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B6" w:rsidRPr="00961926" w:rsidRDefault="007545B6" w:rsidP="00961926">
      <w:pPr>
        <w:spacing w:after="120" w:line="240" w:lineRule="auto"/>
        <w:jc w:val="center"/>
        <w:rPr>
          <w:rFonts w:ascii="Times New Roman" w:hAnsi="Times New Roman"/>
          <w:sz w:val="24"/>
          <w:szCs w:val="24"/>
        </w:rPr>
      </w:pPr>
      <w:r w:rsidRPr="00961926">
        <w:rPr>
          <w:rFonts w:ascii="Times New Roman" w:hAnsi="Times New Roman"/>
          <w:sz w:val="24"/>
          <w:szCs w:val="24"/>
        </w:rPr>
        <w:t>МУНИЦИПАЛЬНОЕ БЮДЖЕТНОЕ ДОШКОЛЬНОЕ ОБРАЗОВАТЕЛЬНОЕ</w:t>
      </w:r>
    </w:p>
    <w:p w:rsidR="007545B6" w:rsidRPr="00961926" w:rsidRDefault="007545B6" w:rsidP="00961926">
      <w:pPr>
        <w:spacing w:after="120" w:line="240" w:lineRule="auto"/>
        <w:jc w:val="center"/>
        <w:rPr>
          <w:rFonts w:ascii="Times New Roman" w:hAnsi="Times New Roman"/>
          <w:sz w:val="24"/>
          <w:szCs w:val="24"/>
        </w:rPr>
      </w:pPr>
      <w:r w:rsidRPr="00961926">
        <w:rPr>
          <w:rFonts w:ascii="Times New Roman" w:hAnsi="Times New Roman"/>
          <w:sz w:val="24"/>
          <w:szCs w:val="24"/>
        </w:rPr>
        <w:t>УЧРЕЖДЕНИЕ ДЕТСКИЙ САД ОБЩЕРАЗВИВАЮЩЕГО ВИДА № 25</w:t>
      </w:r>
    </w:p>
    <w:p w:rsidR="007545B6" w:rsidRPr="00961926" w:rsidRDefault="007545B6" w:rsidP="00961926">
      <w:pPr>
        <w:spacing w:after="120" w:line="240" w:lineRule="auto"/>
        <w:jc w:val="center"/>
        <w:rPr>
          <w:rFonts w:ascii="Times New Roman" w:hAnsi="Times New Roman"/>
          <w:sz w:val="24"/>
          <w:szCs w:val="24"/>
        </w:rPr>
      </w:pPr>
      <w:r w:rsidRPr="00961926">
        <w:rPr>
          <w:rFonts w:ascii="Times New Roman" w:hAnsi="Times New Roman"/>
          <w:sz w:val="24"/>
          <w:szCs w:val="24"/>
        </w:rPr>
        <w:t xml:space="preserve">СТАНИЦЫ </w:t>
      </w:r>
      <w:proofErr w:type="gramStart"/>
      <w:r w:rsidRPr="00961926">
        <w:rPr>
          <w:rFonts w:ascii="Times New Roman" w:hAnsi="Times New Roman"/>
          <w:sz w:val="24"/>
          <w:szCs w:val="24"/>
        </w:rPr>
        <w:t>КАВКАЗСКАЯ</w:t>
      </w:r>
      <w:proofErr w:type="gramEnd"/>
    </w:p>
    <w:p w:rsidR="007545B6" w:rsidRPr="00961926" w:rsidRDefault="007545B6" w:rsidP="00961926">
      <w:pPr>
        <w:spacing w:after="120" w:line="240" w:lineRule="auto"/>
        <w:jc w:val="center"/>
        <w:rPr>
          <w:rFonts w:ascii="Times New Roman" w:hAnsi="Times New Roman"/>
          <w:sz w:val="24"/>
          <w:szCs w:val="24"/>
        </w:rPr>
      </w:pPr>
      <w:r w:rsidRPr="00961926">
        <w:rPr>
          <w:rFonts w:ascii="Times New Roman" w:hAnsi="Times New Roman"/>
          <w:sz w:val="24"/>
          <w:szCs w:val="24"/>
        </w:rPr>
        <w:t>МУНИЦИПАЛЬНОГО ОБРАЗОВАНИЯ КАВКАЗСКИЙ РАЙОН</w:t>
      </w:r>
    </w:p>
    <w:p w:rsidR="007545B6" w:rsidRDefault="007545B6" w:rsidP="007545B6">
      <w:pPr>
        <w:jc w:val="center"/>
        <w:rPr>
          <w:rFonts w:ascii="Times New Roman" w:hAnsi="Times New Roman"/>
          <w:b/>
          <w:sz w:val="24"/>
          <w:szCs w:val="24"/>
        </w:rPr>
      </w:pPr>
    </w:p>
    <w:p w:rsidR="007545B6" w:rsidRDefault="007545B6" w:rsidP="007545B6">
      <w:pPr>
        <w:jc w:val="center"/>
        <w:rPr>
          <w:rFonts w:ascii="Times New Roman" w:hAnsi="Times New Roman"/>
          <w:b/>
          <w:sz w:val="24"/>
          <w:szCs w:val="24"/>
        </w:rPr>
      </w:pPr>
    </w:p>
    <w:p w:rsidR="00961926" w:rsidRDefault="00961926" w:rsidP="007545B6">
      <w:pPr>
        <w:jc w:val="center"/>
        <w:rPr>
          <w:rFonts w:ascii="Times New Roman" w:hAnsi="Times New Roman"/>
          <w:b/>
          <w:sz w:val="24"/>
          <w:szCs w:val="24"/>
        </w:rPr>
      </w:pPr>
    </w:p>
    <w:p w:rsidR="00961926" w:rsidRDefault="00961926" w:rsidP="007545B6">
      <w:pPr>
        <w:jc w:val="center"/>
        <w:rPr>
          <w:rFonts w:ascii="Times New Roman" w:hAnsi="Times New Roman"/>
          <w:b/>
          <w:sz w:val="24"/>
          <w:szCs w:val="24"/>
        </w:rPr>
      </w:pPr>
    </w:p>
    <w:p w:rsidR="00961926" w:rsidRDefault="00961926" w:rsidP="007545B6">
      <w:pPr>
        <w:jc w:val="center"/>
        <w:rPr>
          <w:rFonts w:ascii="Times New Roman" w:hAnsi="Times New Roman"/>
          <w:b/>
          <w:sz w:val="24"/>
          <w:szCs w:val="24"/>
        </w:rPr>
      </w:pPr>
    </w:p>
    <w:p w:rsidR="007545B6" w:rsidRDefault="007545B6" w:rsidP="007545B6">
      <w:pPr>
        <w:jc w:val="center"/>
        <w:rPr>
          <w:rFonts w:ascii="Times New Roman" w:hAnsi="Times New Roman"/>
          <w:b/>
          <w:sz w:val="36"/>
          <w:szCs w:val="36"/>
        </w:rPr>
      </w:pPr>
      <w:r>
        <w:rPr>
          <w:rFonts w:ascii="Times New Roman" w:hAnsi="Times New Roman"/>
          <w:b/>
          <w:sz w:val="36"/>
          <w:szCs w:val="36"/>
        </w:rPr>
        <w:t xml:space="preserve">Отчёт </w:t>
      </w:r>
    </w:p>
    <w:p w:rsidR="007545B6" w:rsidRDefault="007545B6" w:rsidP="007545B6">
      <w:pPr>
        <w:jc w:val="center"/>
        <w:rPr>
          <w:rFonts w:ascii="Times New Roman" w:hAnsi="Times New Roman"/>
          <w:b/>
          <w:sz w:val="36"/>
          <w:szCs w:val="36"/>
        </w:rPr>
      </w:pPr>
      <w:r>
        <w:rPr>
          <w:rFonts w:ascii="Times New Roman" w:hAnsi="Times New Roman"/>
          <w:b/>
          <w:sz w:val="36"/>
          <w:szCs w:val="36"/>
        </w:rPr>
        <w:t xml:space="preserve">о результатах самообследования </w:t>
      </w:r>
    </w:p>
    <w:p w:rsidR="00961926" w:rsidRDefault="007545B6" w:rsidP="007545B6">
      <w:pPr>
        <w:jc w:val="center"/>
        <w:rPr>
          <w:rFonts w:ascii="Times New Roman" w:hAnsi="Times New Roman"/>
          <w:b/>
          <w:sz w:val="36"/>
          <w:szCs w:val="36"/>
        </w:rPr>
      </w:pPr>
      <w:r>
        <w:rPr>
          <w:rFonts w:ascii="Times New Roman" w:hAnsi="Times New Roman"/>
          <w:b/>
          <w:sz w:val="36"/>
          <w:szCs w:val="36"/>
        </w:rPr>
        <w:t xml:space="preserve">муниципального бюджетного дошкольного образовательного учреждения детский сад общеразвивающего вида №25 </w:t>
      </w:r>
    </w:p>
    <w:p w:rsidR="007545B6" w:rsidRDefault="007545B6" w:rsidP="007545B6">
      <w:pPr>
        <w:jc w:val="center"/>
        <w:rPr>
          <w:rFonts w:ascii="Times New Roman" w:hAnsi="Times New Roman"/>
          <w:b/>
          <w:sz w:val="36"/>
          <w:szCs w:val="36"/>
        </w:rPr>
      </w:pPr>
      <w:r>
        <w:rPr>
          <w:rFonts w:ascii="Times New Roman" w:hAnsi="Times New Roman"/>
          <w:b/>
          <w:sz w:val="36"/>
          <w:szCs w:val="36"/>
        </w:rPr>
        <w:t>ст. </w:t>
      </w:r>
      <w:proofErr w:type="gramStart"/>
      <w:r>
        <w:rPr>
          <w:rFonts w:ascii="Times New Roman" w:hAnsi="Times New Roman"/>
          <w:b/>
          <w:sz w:val="36"/>
          <w:szCs w:val="36"/>
        </w:rPr>
        <w:t>Кавказская</w:t>
      </w:r>
      <w:proofErr w:type="gramEnd"/>
      <w:r>
        <w:rPr>
          <w:rFonts w:ascii="Times New Roman" w:hAnsi="Times New Roman"/>
          <w:b/>
          <w:sz w:val="36"/>
          <w:szCs w:val="36"/>
        </w:rPr>
        <w:t xml:space="preserve"> </w:t>
      </w:r>
      <w:r w:rsidR="00961926">
        <w:rPr>
          <w:rFonts w:ascii="Times New Roman" w:hAnsi="Times New Roman"/>
          <w:b/>
          <w:sz w:val="36"/>
          <w:szCs w:val="36"/>
        </w:rPr>
        <w:t>МО</w:t>
      </w:r>
      <w:r>
        <w:rPr>
          <w:rFonts w:ascii="Times New Roman" w:hAnsi="Times New Roman"/>
          <w:b/>
          <w:sz w:val="36"/>
          <w:szCs w:val="36"/>
        </w:rPr>
        <w:t xml:space="preserve"> Кавказский район </w:t>
      </w:r>
    </w:p>
    <w:p w:rsidR="00961926" w:rsidRDefault="007545B6" w:rsidP="007545B6">
      <w:pPr>
        <w:jc w:val="center"/>
        <w:rPr>
          <w:rFonts w:ascii="Times New Roman" w:hAnsi="Times New Roman"/>
          <w:b/>
          <w:sz w:val="36"/>
          <w:szCs w:val="36"/>
        </w:rPr>
      </w:pPr>
      <w:r>
        <w:rPr>
          <w:rFonts w:ascii="Times New Roman" w:hAnsi="Times New Roman"/>
          <w:b/>
          <w:sz w:val="36"/>
          <w:szCs w:val="36"/>
        </w:rPr>
        <w:t>за 2018 год</w:t>
      </w:r>
    </w:p>
    <w:p w:rsidR="00961926" w:rsidRDefault="00961926" w:rsidP="007545B6">
      <w:pPr>
        <w:jc w:val="center"/>
        <w:rPr>
          <w:rFonts w:ascii="Times New Roman" w:hAnsi="Times New Roman"/>
          <w:b/>
          <w:sz w:val="36"/>
          <w:szCs w:val="36"/>
        </w:rPr>
      </w:pPr>
    </w:p>
    <w:p w:rsidR="00961926" w:rsidRDefault="00961926" w:rsidP="007545B6">
      <w:pPr>
        <w:jc w:val="center"/>
        <w:rPr>
          <w:rFonts w:ascii="Times New Roman" w:hAnsi="Times New Roman"/>
          <w:b/>
          <w:sz w:val="36"/>
          <w:szCs w:val="36"/>
        </w:rPr>
      </w:pPr>
    </w:p>
    <w:p w:rsidR="00961926" w:rsidRDefault="00961926" w:rsidP="007545B6">
      <w:pPr>
        <w:jc w:val="center"/>
        <w:rPr>
          <w:rFonts w:ascii="Times New Roman" w:hAnsi="Times New Roman"/>
          <w:b/>
          <w:sz w:val="36"/>
          <w:szCs w:val="36"/>
        </w:rPr>
      </w:pPr>
    </w:p>
    <w:p w:rsidR="00961926" w:rsidRDefault="00961926" w:rsidP="007545B6">
      <w:pPr>
        <w:jc w:val="center"/>
        <w:rPr>
          <w:rFonts w:ascii="Times New Roman" w:hAnsi="Times New Roman"/>
          <w:b/>
          <w:sz w:val="36"/>
          <w:szCs w:val="36"/>
        </w:rPr>
      </w:pPr>
    </w:p>
    <w:p w:rsidR="00961926" w:rsidRDefault="00961926" w:rsidP="007545B6">
      <w:pPr>
        <w:jc w:val="center"/>
        <w:rPr>
          <w:rFonts w:ascii="Times New Roman" w:hAnsi="Times New Roman"/>
          <w:b/>
          <w:sz w:val="36"/>
          <w:szCs w:val="36"/>
        </w:rPr>
      </w:pPr>
    </w:p>
    <w:p w:rsidR="00961926" w:rsidRDefault="00961926" w:rsidP="007545B6">
      <w:pPr>
        <w:jc w:val="center"/>
        <w:rPr>
          <w:rFonts w:ascii="Times New Roman" w:hAnsi="Times New Roman"/>
          <w:b/>
          <w:sz w:val="36"/>
          <w:szCs w:val="36"/>
        </w:rPr>
      </w:pPr>
    </w:p>
    <w:p w:rsidR="00961926" w:rsidRDefault="00961926" w:rsidP="007545B6">
      <w:pPr>
        <w:jc w:val="center"/>
        <w:rPr>
          <w:rFonts w:ascii="Times New Roman" w:hAnsi="Times New Roman"/>
          <w:b/>
          <w:sz w:val="36"/>
          <w:szCs w:val="36"/>
        </w:rPr>
      </w:pPr>
    </w:p>
    <w:p w:rsidR="00961926" w:rsidRDefault="00961926" w:rsidP="007545B6">
      <w:pPr>
        <w:jc w:val="center"/>
        <w:rPr>
          <w:rFonts w:ascii="Times New Roman" w:hAnsi="Times New Roman"/>
          <w:b/>
          <w:sz w:val="36"/>
          <w:szCs w:val="36"/>
        </w:rPr>
      </w:pPr>
    </w:p>
    <w:p w:rsidR="007545B6" w:rsidRDefault="00961926" w:rsidP="007545B6">
      <w:pPr>
        <w:jc w:val="center"/>
        <w:rPr>
          <w:rFonts w:ascii="Times New Roman" w:hAnsi="Times New Roman" w:cs="Times New Roman"/>
          <w:color w:val="000000"/>
          <w:sz w:val="28"/>
          <w:szCs w:val="28"/>
        </w:rPr>
      </w:pPr>
      <w:r w:rsidRPr="00961926">
        <w:rPr>
          <w:rFonts w:ascii="Times New Roman" w:hAnsi="Times New Roman"/>
          <w:sz w:val="28"/>
          <w:szCs w:val="28"/>
        </w:rPr>
        <w:t>2018 г</w:t>
      </w:r>
      <w:r>
        <w:rPr>
          <w:rFonts w:ascii="Times New Roman" w:hAnsi="Times New Roman"/>
          <w:b/>
          <w:sz w:val="36"/>
          <w:szCs w:val="36"/>
        </w:rPr>
        <w:t>.</w:t>
      </w:r>
      <w:r w:rsidR="007545B6">
        <w:rPr>
          <w:sz w:val="28"/>
          <w:szCs w:val="28"/>
        </w:rPr>
        <w:br w:type="page"/>
      </w:r>
    </w:p>
    <w:p w:rsidR="007A369E" w:rsidRPr="004F3E14" w:rsidRDefault="007A369E" w:rsidP="00382C4D">
      <w:pPr>
        <w:pStyle w:val="Default"/>
        <w:widowControl w:val="0"/>
        <w:spacing w:line="276" w:lineRule="auto"/>
        <w:ind w:firstLine="709"/>
        <w:jc w:val="both"/>
        <w:rPr>
          <w:sz w:val="28"/>
          <w:szCs w:val="28"/>
        </w:rPr>
      </w:pPr>
      <w:r w:rsidRPr="004F3E14">
        <w:rPr>
          <w:sz w:val="28"/>
          <w:szCs w:val="28"/>
        </w:rPr>
        <w:lastRenderedPageBreak/>
        <w:t xml:space="preserve">Целью проведения самообследования муниципального бюджетного дошкольного образовательного учреждения детский сад общеразвивающего вида №25 </w:t>
      </w:r>
      <w:r w:rsidR="000C5C9A">
        <w:rPr>
          <w:sz w:val="28"/>
          <w:szCs w:val="28"/>
        </w:rPr>
        <w:t>(далее МБДОУ) являе</w:t>
      </w:r>
      <w:r w:rsidRPr="004F3E14">
        <w:rPr>
          <w:sz w:val="28"/>
          <w:szCs w:val="28"/>
        </w:rPr>
        <w:t xml:space="preserve">тся обеспечение доступности и открытости информации о деятельности МБДОУ. </w:t>
      </w:r>
    </w:p>
    <w:p w:rsidR="007A369E" w:rsidRPr="004F3E14" w:rsidRDefault="007A369E" w:rsidP="00382C4D">
      <w:pPr>
        <w:pStyle w:val="Default"/>
        <w:widowControl w:val="0"/>
        <w:spacing w:line="276" w:lineRule="auto"/>
        <w:ind w:firstLine="709"/>
        <w:jc w:val="both"/>
        <w:rPr>
          <w:sz w:val="28"/>
          <w:szCs w:val="28"/>
        </w:rPr>
      </w:pPr>
      <w:r w:rsidRPr="004F3E14">
        <w:rPr>
          <w:sz w:val="28"/>
          <w:szCs w:val="28"/>
        </w:rPr>
        <w:t xml:space="preserve">В процессе самообследования были проведены: </w:t>
      </w:r>
    </w:p>
    <w:p w:rsidR="007A369E" w:rsidRPr="004F3E14" w:rsidRDefault="00202C7F" w:rsidP="00382C4D">
      <w:pPr>
        <w:pStyle w:val="Default"/>
        <w:widowControl w:val="0"/>
        <w:spacing w:line="276" w:lineRule="auto"/>
        <w:ind w:firstLine="709"/>
        <w:jc w:val="both"/>
        <w:rPr>
          <w:sz w:val="28"/>
          <w:szCs w:val="28"/>
        </w:rPr>
      </w:pPr>
      <w:r>
        <w:rPr>
          <w:sz w:val="28"/>
          <w:szCs w:val="28"/>
        </w:rPr>
        <w:t xml:space="preserve">1. </w:t>
      </w:r>
      <w:r w:rsidR="007F0279">
        <w:rPr>
          <w:sz w:val="28"/>
          <w:szCs w:val="28"/>
        </w:rPr>
        <w:t>О</w:t>
      </w:r>
      <w:r w:rsidR="007A369E" w:rsidRPr="004F3E14">
        <w:rPr>
          <w:sz w:val="28"/>
          <w:szCs w:val="28"/>
        </w:rPr>
        <w:t>ценк</w:t>
      </w:r>
      <w:r>
        <w:rPr>
          <w:sz w:val="28"/>
          <w:szCs w:val="28"/>
        </w:rPr>
        <w:t>а образовательной деятельности</w:t>
      </w:r>
    </w:p>
    <w:p w:rsidR="007A369E" w:rsidRPr="004F3E14" w:rsidRDefault="003659E9" w:rsidP="00382C4D">
      <w:pPr>
        <w:pStyle w:val="Default"/>
        <w:widowControl w:val="0"/>
        <w:spacing w:line="276" w:lineRule="auto"/>
        <w:ind w:firstLine="709"/>
        <w:jc w:val="both"/>
        <w:rPr>
          <w:sz w:val="28"/>
          <w:szCs w:val="28"/>
        </w:rPr>
      </w:pPr>
      <w:r>
        <w:rPr>
          <w:sz w:val="28"/>
          <w:szCs w:val="28"/>
        </w:rPr>
        <w:t xml:space="preserve">2. Оценка </w:t>
      </w:r>
      <w:r w:rsidR="007A369E" w:rsidRPr="004F3E14">
        <w:rPr>
          <w:sz w:val="28"/>
          <w:szCs w:val="28"/>
        </w:rPr>
        <w:t>сис</w:t>
      </w:r>
      <w:r>
        <w:rPr>
          <w:sz w:val="28"/>
          <w:szCs w:val="28"/>
        </w:rPr>
        <w:t>темы управления МБДОУ</w:t>
      </w:r>
    </w:p>
    <w:p w:rsidR="007A369E" w:rsidRPr="004F3E14" w:rsidRDefault="003659E9" w:rsidP="00382C4D">
      <w:pPr>
        <w:pStyle w:val="Default"/>
        <w:widowControl w:val="0"/>
        <w:spacing w:line="276" w:lineRule="auto"/>
        <w:ind w:firstLine="709"/>
        <w:jc w:val="both"/>
        <w:rPr>
          <w:sz w:val="28"/>
          <w:szCs w:val="28"/>
        </w:rPr>
      </w:pPr>
      <w:r>
        <w:rPr>
          <w:sz w:val="28"/>
          <w:szCs w:val="28"/>
        </w:rPr>
        <w:t xml:space="preserve">3. Оценка </w:t>
      </w:r>
      <w:r w:rsidR="007A369E" w:rsidRPr="004F3E14">
        <w:rPr>
          <w:sz w:val="28"/>
          <w:szCs w:val="28"/>
        </w:rPr>
        <w:t>содержания и кач</w:t>
      </w:r>
      <w:r>
        <w:rPr>
          <w:sz w:val="28"/>
          <w:szCs w:val="28"/>
        </w:rPr>
        <w:t>ества подготовки воспитанников</w:t>
      </w:r>
    </w:p>
    <w:p w:rsidR="007A369E" w:rsidRPr="004F3E14" w:rsidRDefault="003659E9" w:rsidP="00382C4D">
      <w:pPr>
        <w:pStyle w:val="Default"/>
        <w:widowControl w:val="0"/>
        <w:spacing w:line="276" w:lineRule="auto"/>
        <w:ind w:firstLine="709"/>
        <w:jc w:val="both"/>
        <w:rPr>
          <w:sz w:val="28"/>
          <w:szCs w:val="28"/>
        </w:rPr>
      </w:pPr>
      <w:r>
        <w:rPr>
          <w:sz w:val="28"/>
          <w:szCs w:val="28"/>
        </w:rPr>
        <w:t>4. Оценка организации</w:t>
      </w:r>
      <w:r w:rsidR="007A369E" w:rsidRPr="004F3E14">
        <w:rPr>
          <w:sz w:val="28"/>
          <w:szCs w:val="28"/>
        </w:rPr>
        <w:t xml:space="preserve"> воспитате</w:t>
      </w:r>
      <w:r>
        <w:rPr>
          <w:sz w:val="28"/>
          <w:szCs w:val="28"/>
        </w:rPr>
        <w:t>льно-образовательного процесса</w:t>
      </w:r>
    </w:p>
    <w:p w:rsidR="006F2005" w:rsidRDefault="003659E9" w:rsidP="00382C4D">
      <w:pPr>
        <w:pStyle w:val="Default"/>
        <w:widowControl w:val="0"/>
        <w:spacing w:line="276" w:lineRule="auto"/>
        <w:ind w:firstLine="709"/>
        <w:jc w:val="both"/>
        <w:rPr>
          <w:sz w:val="28"/>
          <w:szCs w:val="28"/>
        </w:rPr>
      </w:pPr>
      <w:r>
        <w:rPr>
          <w:sz w:val="28"/>
          <w:szCs w:val="28"/>
        </w:rPr>
        <w:t xml:space="preserve">5. Оценка </w:t>
      </w:r>
      <w:r w:rsidR="00E722CE">
        <w:rPr>
          <w:sz w:val="28"/>
          <w:szCs w:val="28"/>
        </w:rPr>
        <w:t>качества кадрового</w:t>
      </w:r>
      <w:r w:rsidR="000C5C9A">
        <w:rPr>
          <w:sz w:val="28"/>
          <w:szCs w:val="28"/>
        </w:rPr>
        <w:t xml:space="preserve"> обеспечения</w:t>
      </w:r>
    </w:p>
    <w:p w:rsidR="007A369E" w:rsidRPr="004F3E14" w:rsidRDefault="006F2005" w:rsidP="00382C4D">
      <w:pPr>
        <w:pStyle w:val="Default"/>
        <w:widowControl w:val="0"/>
        <w:spacing w:line="276" w:lineRule="auto"/>
        <w:ind w:firstLine="709"/>
        <w:jc w:val="both"/>
        <w:rPr>
          <w:sz w:val="28"/>
          <w:szCs w:val="28"/>
        </w:rPr>
      </w:pPr>
      <w:r>
        <w:rPr>
          <w:sz w:val="28"/>
          <w:szCs w:val="28"/>
        </w:rPr>
        <w:t xml:space="preserve">6. Оценка </w:t>
      </w:r>
      <w:r w:rsidR="007A369E" w:rsidRPr="004F3E14">
        <w:rPr>
          <w:sz w:val="28"/>
          <w:szCs w:val="28"/>
        </w:rPr>
        <w:t>учебно-методи</w:t>
      </w:r>
      <w:r w:rsidR="003659E9">
        <w:rPr>
          <w:sz w:val="28"/>
          <w:szCs w:val="28"/>
        </w:rPr>
        <w:t>ческого, библиотечно-информационного обеспечения</w:t>
      </w:r>
    </w:p>
    <w:p w:rsidR="007A369E" w:rsidRPr="004F3E14" w:rsidRDefault="006F2005" w:rsidP="00382C4D">
      <w:pPr>
        <w:pStyle w:val="Default"/>
        <w:widowControl w:val="0"/>
        <w:spacing w:line="276" w:lineRule="auto"/>
        <w:ind w:firstLine="709"/>
        <w:jc w:val="both"/>
        <w:rPr>
          <w:sz w:val="28"/>
          <w:szCs w:val="28"/>
        </w:rPr>
      </w:pPr>
      <w:r>
        <w:rPr>
          <w:sz w:val="28"/>
          <w:szCs w:val="28"/>
        </w:rPr>
        <w:t>7</w:t>
      </w:r>
      <w:r w:rsidR="003659E9">
        <w:rPr>
          <w:sz w:val="28"/>
          <w:szCs w:val="28"/>
        </w:rPr>
        <w:t xml:space="preserve">. Оценка </w:t>
      </w:r>
      <w:r w:rsidR="007A369E" w:rsidRPr="004F3E14">
        <w:rPr>
          <w:sz w:val="28"/>
          <w:szCs w:val="28"/>
        </w:rPr>
        <w:t>м</w:t>
      </w:r>
      <w:r w:rsidR="003659E9">
        <w:rPr>
          <w:sz w:val="28"/>
          <w:szCs w:val="28"/>
        </w:rPr>
        <w:t>атериально-технической базы</w:t>
      </w:r>
    </w:p>
    <w:p w:rsidR="007A369E" w:rsidRPr="004F3E14" w:rsidRDefault="006F2005" w:rsidP="00382C4D">
      <w:pPr>
        <w:pStyle w:val="Default"/>
        <w:widowControl w:val="0"/>
        <w:spacing w:line="276" w:lineRule="auto"/>
        <w:ind w:firstLine="709"/>
        <w:jc w:val="both"/>
        <w:rPr>
          <w:sz w:val="28"/>
          <w:szCs w:val="28"/>
        </w:rPr>
      </w:pPr>
      <w:r>
        <w:rPr>
          <w:sz w:val="28"/>
          <w:szCs w:val="28"/>
        </w:rPr>
        <w:t>8</w:t>
      </w:r>
      <w:r w:rsidR="003659E9">
        <w:rPr>
          <w:sz w:val="28"/>
          <w:szCs w:val="28"/>
        </w:rPr>
        <w:t xml:space="preserve">. Оценка </w:t>
      </w:r>
      <w:r w:rsidR="007A369E" w:rsidRPr="004F3E14">
        <w:rPr>
          <w:sz w:val="28"/>
          <w:szCs w:val="28"/>
        </w:rPr>
        <w:t>функционирования внутренней систе</w:t>
      </w:r>
      <w:r w:rsidR="00E722CE">
        <w:rPr>
          <w:sz w:val="28"/>
          <w:szCs w:val="28"/>
        </w:rPr>
        <w:t>мы оценки качества образования</w:t>
      </w:r>
    </w:p>
    <w:p w:rsidR="007A369E" w:rsidRPr="004F3E14" w:rsidRDefault="006F2005" w:rsidP="00382C4D">
      <w:pPr>
        <w:pStyle w:val="Default"/>
        <w:widowControl w:val="0"/>
        <w:spacing w:line="276" w:lineRule="auto"/>
        <w:ind w:firstLine="709"/>
        <w:jc w:val="both"/>
        <w:rPr>
          <w:sz w:val="28"/>
          <w:szCs w:val="28"/>
        </w:rPr>
      </w:pPr>
      <w:r>
        <w:rPr>
          <w:sz w:val="28"/>
          <w:szCs w:val="28"/>
        </w:rPr>
        <w:t>9</w:t>
      </w:r>
      <w:r w:rsidR="00202C7F">
        <w:rPr>
          <w:sz w:val="28"/>
          <w:szCs w:val="28"/>
        </w:rPr>
        <w:t>. А</w:t>
      </w:r>
      <w:r w:rsidR="007A369E" w:rsidRPr="004F3E14">
        <w:rPr>
          <w:sz w:val="28"/>
          <w:szCs w:val="28"/>
        </w:rPr>
        <w:t xml:space="preserve">нализ показателей деятельности МБДОУ. </w:t>
      </w:r>
    </w:p>
    <w:p w:rsidR="007A369E" w:rsidRDefault="007A369E" w:rsidP="00382C4D">
      <w:pPr>
        <w:pStyle w:val="Default"/>
        <w:widowControl w:val="0"/>
        <w:spacing w:line="276" w:lineRule="auto"/>
        <w:ind w:firstLine="709"/>
        <w:jc w:val="both"/>
        <w:rPr>
          <w:sz w:val="28"/>
          <w:szCs w:val="28"/>
        </w:rPr>
      </w:pPr>
    </w:p>
    <w:p w:rsidR="007A369E" w:rsidRPr="007D278D" w:rsidRDefault="007A369E" w:rsidP="00382C4D">
      <w:pPr>
        <w:pStyle w:val="Default"/>
        <w:widowControl w:val="0"/>
        <w:spacing w:line="276" w:lineRule="auto"/>
        <w:ind w:firstLine="709"/>
        <w:jc w:val="both"/>
        <w:rPr>
          <w:b/>
          <w:sz w:val="28"/>
          <w:szCs w:val="28"/>
        </w:rPr>
      </w:pPr>
      <w:r w:rsidRPr="007D278D">
        <w:rPr>
          <w:b/>
          <w:sz w:val="28"/>
          <w:szCs w:val="28"/>
        </w:rPr>
        <w:t xml:space="preserve">Общая характеристика образовательного учреждения. </w:t>
      </w:r>
    </w:p>
    <w:p w:rsidR="007A369E" w:rsidRPr="007A369E" w:rsidRDefault="007A369E" w:rsidP="00382C4D">
      <w:pPr>
        <w:pStyle w:val="Default"/>
        <w:widowControl w:val="0"/>
        <w:spacing w:line="276" w:lineRule="auto"/>
        <w:ind w:firstLine="709"/>
        <w:jc w:val="both"/>
        <w:rPr>
          <w:sz w:val="28"/>
          <w:szCs w:val="28"/>
        </w:rPr>
      </w:pPr>
      <w:r>
        <w:rPr>
          <w:sz w:val="28"/>
          <w:szCs w:val="28"/>
        </w:rPr>
        <w:t>Муниципальное</w:t>
      </w:r>
      <w:r w:rsidRPr="007A369E">
        <w:rPr>
          <w:sz w:val="28"/>
          <w:szCs w:val="28"/>
        </w:rPr>
        <w:t xml:space="preserve"> </w:t>
      </w:r>
      <w:r>
        <w:rPr>
          <w:sz w:val="28"/>
          <w:szCs w:val="28"/>
        </w:rPr>
        <w:t>бюджетное</w:t>
      </w:r>
      <w:r w:rsidRPr="007A369E">
        <w:rPr>
          <w:sz w:val="28"/>
          <w:szCs w:val="28"/>
        </w:rPr>
        <w:t xml:space="preserve"> </w:t>
      </w:r>
      <w:r>
        <w:rPr>
          <w:sz w:val="28"/>
          <w:szCs w:val="28"/>
        </w:rPr>
        <w:t>дошкольное образовательное учреждение</w:t>
      </w:r>
      <w:r w:rsidRPr="007A369E">
        <w:rPr>
          <w:sz w:val="28"/>
          <w:szCs w:val="28"/>
        </w:rPr>
        <w:t xml:space="preserve"> детский сад общеразвивающего вида №25 </w:t>
      </w:r>
      <w:r>
        <w:rPr>
          <w:sz w:val="28"/>
          <w:szCs w:val="28"/>
        </w:rPr>
        <w:t>ст.</w:t>
      </w:r>
      <w:r w:rsidRPr="007A369E">
        <w:rPr>
          <w:sz w:val="28"/>
          <w:szCs w:val="28"/>
        </w:rPr>
        <w:t xml:space="preserve"> Кавказская муниципального образования Кавказский район является </w:t>
      </w:r>
      <w:r w:rsidRPr="004F3E14">
        <w:rPr>
          <w:sz w:val="28"/>
          <w:szCs w:val="28"/>
        </w:rPr>
        <w:t>некоммерческой</w:t>
      </w:r>
      <w:r w:rsidRPr="007A369E">
        <w:rPr>
          <w:sz w:val="28"/>
          <w:szCs w:val="28"/>
        </w:rPr>
        <w:t xml:space="preserve">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 </w:t>
      </w:r>
    </w:p>
    <w:p w:rsidR="004F3E14" w:rsidRDefault="004F3E14" w:rsidP="00382C4D">
      <w:pPr>
        <w:pStyle w:val="Default"/>
        <w:widowControl w:val="0"/>
        <w:spacing w:line="276" w:lineRule="auto"/>
        <w:ind w:firstLine="709"/>
        <w:jc w:val="both"/>
        <w:rPr>
          <w:sz w:val="28"/>
          <w:szCs w:val="28"/>
        </w:rPr>
      </w:pPr>
      <w:r w:rsidRPr="004F3E14">
        <w:rPr>
          <w:sz w:val="28"/>
          <w:szCs w:val="28"/>
        </w:rPr>
        <w:t>Муниципальное дошколь</w:t>
      </w:r>
      <w:r>
        <w:rPr>
          <w:sz w:val="28"/>
          <w:szCs w:val="28"/>
        </w:rPr>
        <w:t xml:space="preserve">ное образовательное учреждение </w:t>
      </w:r>
      <w:r w:rsidRPr="004F3E14">
        <w:rPr>
          <w:sz w:val="28"/>
          <w:szCs w:val="28"/>
        </w:rPr>
        <w:t>детский сад общеразвивающего вида № 25, именуемое ранее Муниципальное дошкол</w:t>
      </w:r>
      <w:r>
        <w:rPr>
          <w:sz w:val="28"/>
          <w:szCs w:val="28"/>
        </w:rPr>
        <w:t>ьное образовательное учреждение</w:t>
      </w:r>
      <w:r w:rsidRPr="004F3E14">
        <w:rPr>
          <w:sz w:val="28"/>
          <w:szCs w:val="28"/>
        </w:rPr>
        <w:t xml:space="preserve"> детс</w:t>
      </w:r>
      <w:r>
        <w:rPr>
          <w:sz w:val="28"/>
          <w:szCs w:val="28"/>
        </w:rPr>
        <w:t xml:space="preserve">кий сад общеразвивающего </w:t>
      </w:r>
      <w:r w:rsidRPr="001340E6">
        <w:rPr>
          <w:sz w:val="28"/>
          <w:szCs w:val="28"/>
        </w:rPr>
        <w:t>вида №</w:t>
      </w:r>
      <w:r w:rsidR="001340E6">
        <w:rPr>
          <w:sz w:val="28"/>
          <w:szCs w:val="28"/>
        </w:rPr>
        <w:t>2</w:t>
      </w:r>
      <w:r w:rsidRPr="001340E6">
        <w:rPr>
          <w:sz w:val="28"/>
          <w:szCs w:val="28"/>
        </w:rPr>
        <w:t>5</w:t>
      </w:r>
      <w:r w:rsidRPr="004F3E14">
        <w:rPr>
          <w:sz w:val="28"/>
          <w:szCs w:val="28"/>
        </w:rPr>
        <w:t xml:space="preserve"> «Казачок» зарегистрировано постановлением главы администрации Кавказского района от 20.08.2007г. № 711. </w:t>
      </w:r>
    </w:p>
    <w:p w:rsidR="007A369E" w:rsidRPr="007A369E" w:rsidRDefault="004F3E14" w:rsidP="00382C4D">
      <w:pPr>
        <w:pStyle w:val="Default"/>
        <w:widowControl w:val="0"/>
        <w:spacing w:line="276" w:lineRule="auto"/>
        <w:ind w:firstLine="709"/>
        <w:jc w:val="both"/>
        <w:rPr>
          <w:color w:val="auto"/>
          <w:sz w:val="28"/>
          <w:szCs w:val="28"/>
        </w:rPr>
      </w:pPr>
      <w:r w:rsidRPr="004F3E14">
        <w:rPr>
          <w:sz w:val="28"/>
          <w:szCs w:val="28"/>
        </w:rPr>
        <w:t>Муниципальное бюджетное дошкольное образовательное учреждение детски</w:t>
      </w:r>
      <w:r>
        <w:rPr>
          <w:sz w:val="28"/>
          <w:szCs w:val="28"/>
        </w:rPr>
        <w:t>й сад общеразвивающего вида №</w:t>
      </w:r>
      <w:r w:rsidRPr="004F3E14">
        <w:rPr>
          <w:sz w:val="28"/>
          <w:szCs w:val="28"/>
        </w:rPr>
        <w:t>25 станицы Кавказская муниципального образования Кавказский район создано на основании постановления администрации муниципально</w:t>
      </w:r>
      <w:r>
        <w:rPr>
          <w:sz w:val="28"/>
          <w:szCs w:val="28"/>
        </w:rPr>
        <w:t>го образования Кавказский район</w:t>
      </w:r>
      <w:r w:rsidRPr="004F3E14">
        <w:rPr>
          <w:sz w:val="28"/>
          <w:szCs w:val="28"/>
        </w:rPr>
        <w:t xml:space="preserve"> от 21 октября 2011 года № 1049 «О создании муниципального бюджетного дошкольного образовательного учреждения детский сад общеразвивающего вида № 25 станицы Кавказская муниципального образования Кавказский район и утверждении</w:t>
      </w:r>
      <w:r>
        <w:rPr>
          <w:sz w:val="28"/>
          <w:szCs w:val="28"/>
        </w:rPr>
        <w:t xml:space="preserve"> устава в новой редакции» путем</w:t>
      </w:r>
      <w:r w:rsidRPr="004F3E14">
        <w:rPr>
          <w:sz w:val="28"/>
          <w:szCs w:val="28"/>
        </w:rPr>
        <w:t xml:space="preserve"> изменения типа существующего Муниципального дошкольного образовательного учреждения детс</w:t>
      </w:r>
      <w:r>
        <w:rPr>
          <w:sz w:val="28"/>
          <w:szCs w:val="28"/>
        </w:rPr>
        <w:t>кий сад общеразвивающего вида №</w:t>
      </w:r>
      <w:r w:rsidRPr="004F3E14">
        <w:rPr>
          <w:sz w:val="28"/>
          <w:szCs w:val="28"/>
        </w:rPr>
        <w:t xml:space="preserve">25 станицы Кавказская муниципального </w:t>
      </w:r>
      <w:r w:rsidRPr="004F3E14">
        <w:rPr>
          <w:sz w:val="28"/>
          <w:szCs w:val="28"/>
        </w:rPr>
        <w:lastRenderedPageBreak/>
        <w:t>образования Кавказский район.</w:t>
      </w:r>
    </w:p>
    <w:p w:rsidR="007A369E" w:rsidRPr="004F3E14" w:rsidRDefault="007A369E" w:rsidP="00382C4D">
      <w:pPr>
        <w:pStyle w:val="Default"/>
        <w:widowControl w:val="0"/>
        <w:spacing w:line="276" w:lineRule="auto"/>
        <w:ind w:firstLine="709"/>
        <w:jc w:val="both"/>
        <w:rPr>
          <w:color w:val="auto"/>
          <w:sz w:val="28"/>
          <w:szCs w:val="28"/>
        </w:rPr>
      </w:pPr>
      <w:r w:rsidRPr="007A369E">
        <w:rPr>
          <w:color w:val="auto"/>
          <w:sz w:val="28"/>
          <w:szCs w:val="28"/>
        </w:rPr>
        <w:t xml:space="preserve">Статус </w:t>
      </w:r>
      <w:r w:rsidRPr="004F3E14">
        <w:rPr>
          <w:color w:val="auto"/>
          <w:sz w:val="28"/>
          <w:szCs w:val="28"/>
        </w:rPr>
        <w:t xml:space="preserve">МБДОУ по гражданскому законодательству: </w:t>
      </w:r>
    </w:p>
    <w:p w:rsidR="007A369E" w:rsidRPr="004F3E14" w:rsidRDefault="004F3E14" w:rsidP="00382C4D">
      <w:pPr>
        <w:pStyle w:val="Default"/>
        <w:widowControl w:val="0"/>
        <w:spacing w:line="276" w:lineRule="auto"/>
        <w:ind w:firstLine="709"/>
        <w:jc w:val="both"/>
        <w:rPr>
          <w:color w:val="auto"/>
          <w:sz w:val="28"/>
          <w:szCs w:val="28"/>
        </w:rPr>
      </w:pPr>
      <w:r w:rsidRPr="004F3E14">
        <w:rPr>
          <w:color w:val="auto"/>
          <w:sz w:val="28"/>
          <w:szCs w:val="28"/>
        </w:rPr>
        <w:t>организационно-правовая форма –</w:t>
      </w:r>
      <w:r w:rsidR="007A369E" w:rsidRPr="004F3E14">
        <w:rPr>
          <w:color w:val="auto"/>
          <w:sz w:val="28"/>
          <w:szCs w:val="28"/>
        </w:rPr>
        <w:t xml:space="preserve"> муниципальное учреждение; </w:t>
      </w:r>
    </w:p>
    <w:p w:rsidR="007A369E" w:rsidRPr="004F3E14" w:rsidRDefault="007A369E" w:rsidP="00382C4D">
      <w:pPr>
        <w:pStyle w:val="Default"/>
        <w:widowControl w:val="0"/>
        <w:spacing w:line="276" w:lineRule="auto"/>
        <w:ind w:firstLine="709"/>
        <w:jc w:val="both"/>
        <w:rPr>
          <w:color w:val="auto"/>
          <w:sz w:val="28"/>
          <w:szCs w:val="28"/>
        </w:rPr>
      </w:pPr>
      <w:r w:rsidRPr="004F3E14">
        <w:rPr>
          <w:color w:val="auto"/>
          <w:sz w:val="28"/>
          <w:szCs w:val="28"/>
        </w:rPr>
        <w:t xml:space="preserve">тип учреждения </w:t>
      </w:r>
      <w:r w:rsidR="004F3E14" w:rsidRPr="004F3E14">
        <w:rPr>
          <w:sz w:val="28"/>
          <w:szCs w:val="28"/>
        </w:rPr>
        <w:t>–</w:t>
      </w:r>
      <w:r w:rsidRPr="004F3E14">
        <w:rPr>
          <w:color w:val="auto"/>
          <w:sz w:val="28"/>
          <w:szCs w:val="28"/>
        </w:rPr>
        <w:t xml:space="preserve"> </w:t>
      </w:r>
      <w:r w:rsidR="004F3E14" w:rsidRPr="004F3E14">
        <w:rPr>
          <w:color w:val="auto"/>
          <w:sz w:val="28"/>
          <w:szCs w:val="28"/>
        </w:rPr>
        <w:t>бюджетное</w:t>
      </w:r>
      <w:r w:rsidRPr="004F3E14">
        <w:rPr>
          <w:color w:val="auto"/>
          <w:sz w:val="28"/>
          <w:szCs w:val="28"/>
        </w:rPr>
        <w:t xml:space="preserve">. </w:t>
      </w:r>
    </w:p>
    <w:p w:rsidR="007A369E" w:rsidRPr="004F3E14" w:rsidRDefault="007A369E" w:rsidP="00382C4D">
      <w:pPr>
        <w:pStyle w:val="Default"/>
        <w:widowControl w:val="0"/>
        <w:spacing w:line="276" w:lineRule="auto"/>
        <w:ind w:firstLine="709"/>
        <w:jc w:val="both"/>
        <w:rPr>
          <w:color w:val="auto"/>
          <w:sz w:val="28"/>
          <w:szCs w:val="28"/>
        </w:rPr>
      </w:pPr>
      <w:r w:rsidRPr="004F3E14">
        <w:rPr>
          <w:color w:val="auto"/>
          <w:sz w:val="28"/>
          <w:szCs w:val="28"/>
        </w:rPr>
        <w:t xml:space="preserve">Статус МБДОУ по законодательству об образовании: </w:t>
      </w:r>
    </w:p>
    <w:p w:rsidR="007A369E" w:rsidRPr="004F3E14" w:rsidRDefault="007A369E" w:rsidP="00382C4D">
      <w:pPr>
        <w:pStyle w:val="Default"/>
        <w:widowControl w:val="0"/>
        <w:spacing w:line="276" w:lineRule="auto"/>
        <w:ind w:firstLine="709"/>
        <w:jc w:val="both"/>
        <w:rPr>
          <w:color w:val="auto"/>
          <w:sz w:val="28"/>
          <w:szCs w:val="28"/>
        </w:rPr>
      </w:pPr>
      <w:r w:rsidRPr="004F3E14">
        <w:rPr>
          <w:color w:val="auto"/>
          <w:sz w:val="28"/>
          <w:szCs w:val="28"/>
        </w:rPr>
        <w:t xml:space="preserve">тип </w:t>
      </w:r>
      <w:r w:rsidR="004F3E14" w:rsidRPr="004F3E14">
        <w:rPr>
          <w:color w:val="auto"/>
          <w:sz w:val="28"/>
          <w:szCs w:val="28"/>
        </w:rPr>
        <w:t>–</w:t>
      </w:r>
      <w:r w:rsidRPr="004F3E14">
        <w:rPr>
          <w:color w:val="auto"/>
          <w:sz w:val="28"/>
          <w:szCs w:val="28"/>
        </w:rPr>
        <w:t xml:space="preserve"> дошкольная образовательная организация. </w:t>
      </w:r>
    </w:p>
    <w:p w:rsidR="007A369E" w:rsidRPr="004F3E14" w:rsidRDefault="007A369E" w:rsidP="00382C4D">
      <w:pPr>
        <w:pStyle w:val="Default"/>
        <w:widowControl w:val="0"/>
        <w:spacing w:line="276" w:lineRule="auto"/>
        <w:ind w:firstLine="709"/>
        <w:jc w:val="both"/>
        <w:rPr>
          <w:color w:val="auto"/>
          <w:sz w:val="28"/>
          <w:szCs w:val="28"/>
        </w:rPr>
      </w:pPr>
      <w:r w:rsidRPr="004F3E14">
        <w:rPr>
          <w:color w:val="auto"/>
          <w:sz w:val="28"/>
          <w:szCs w:val="28"/>
        </w:rPr>
        <w:t xml:space="preserve">Наименование МБДОУ на русском языке: </w:t>
      </w:r>
    </w:p>
    <w:p w:rsidR="007A369E" w:rsidRPr="004F3E14" w:rsidRDefault="007A369E" w:rsidP="00382C4D">
      <w:pPr>
        <w:pStyle w:val="Default"/>
        <w:widowControl w:val="0"/>
        <w:spacing w:line="276" w:lineRule="auto"/>
        <w:ind w:firstLine="709"/>
        <w:jc w:val="both"/>
        <w:rPr>
          <w:color w:val="auto"/>
          <w:sz w:val="28"/>
          <w:szCs w:val="28"/>
        </w:rPr>
      </w:pPr>
      <w:r w:rsidRPr="004F3E14">
        <w:rPr>
          <w:color w:val="auto"/>
          <w:sz w:val="28"/>
          <w:szCs w:val="28"/>
        </w:rPr>
        <w:t xml:space="preserve">полное </w:t>
      </w:r>
      <w:r w:rsidR="004F3E14" w:rsidRPr="004F3E14">
        <w:rPr>
          <w:sz w:val="28"/>
          <w:szCs w:val="28"/>
        </w:rPr>
        <w:t>–</w:t>
      </w:r>
      <w:r w:rsidRPr="004F3E14">
        <w:rPr>
          <w:color w:val="auto"/>
          <w:sz w:val="28"/>
          <w:szCs w:val="28"/>
        </w:rPr>
        <w:t xml:space="preserve"> </w:t>
      </w:r>
      <w:r w:rsidRPr="004F3E14">
        <w:rPr>
          <w:sz w:val="28"/>
          <w:szCs w:val="28"/>
        </w:rPr>
        <w:t>муниципальное бюджетное дошкольное образовательное учреждение детский сад об</w:t>
      </w:r>
      <w:r w:rsidR="004F3E14" w:rsidRPr="004F3E14">
        <w:rPr>
          <w:sz w:val="28"/>
          <w:szCs w:val="28"/>
        </w:rPr>
        <w:t>щеразвивающего вида №25 ст. </w:t>
      </w:r>
      <w:r w:rsidRPr="004F3E14">
        <w:rPr>
          <w:sz w:val="28"/>
          <w:szCs w:val="28"/>
        </w:rPr>
        <w:t>Кавказская муниципального образования Кавказский район</w:t>
      </w:r>
      <w:r w:rsidRPr="004F3E14">
        <w:rPr>
          <w:color w:val="auto"/>
          <w:sz w:val="28"/>
          <w:szCs w:val="28"/>
        </w:rPr>
        <w:t xml:space="preserve">, </w:t>
      </w:r>
    </w:p>
    <w:p w:rsidR="007A369E" w:rsidRPr="007A369E" w:rsidRDefault="007A369E" w:rsidP="00382C4D">
      <w:pPr>
        <w:pStyle w:val="Default"/>
        <w:widowControl w:val="0"/>
        <w:spacing w:line="276" w:lineRule="auto"/>
        <w:ind w:firstLine="709"/>
        <w:jc w:val="both"/>
        <w:rPr>
          <w:color w:val="auto"/>
          <w:sz w:val="28"/>
          <w:szCs w:val="28"/>
        </w:rPr>
      </w:pPr>
      <w:r w:rsidRPr="004F3E14">
        <w:rPr>
          <w:color w:val="auto"/>
          <w:sz w:val="28"/>
          <w:szCs w:val="28"/>
        </w:rPr>
        <w:t xml:space="preserve">сокращенное </w:t>
      </w:r>
      <w:r w:rsidR="004F3E14" w:rsidRPr="004F3E14">
        <w:rPr>
          <w:sz w:val="28"/>
          <w:szCs w:val="28"/>
        </w:rPr>
        <w:t>–</w:t>
      </w:r>
      <w:r w:rsidRPr="004F3E14">
        <w:rPr>
          <w:color w:val="auto"/>
          <w:sz w:val="28"/>
          <w:szCs w:val="28"/>
        </w:rPr>
        <w:t xml:space="preserve"> МБДОУ д/с</w:t>
      </w:r>
      <w:r w:rsidR="00F23891" w:rsidRPr="004F3E14">
        <w:rPr>
          <w:color w:val="auto"/>
          <w:sz w:val="28"/>
          <w:szCs w:val="28"/>
        </w:rPr>
        <w:t>-о/в</w:t>
      </w:r>
      <w:r w:rsidRPr="004F3E14">
        <w:rPr>
          <w:color w:val="auto"/>
          <w:sz w:val="28"/>
          <w:szCs w:val="28"/>
        </w:rPr>
        <w:t xml:space="preserve"> №</w:t>
      </w:r>
      <w:r w:rsidR="00F23891" w:rsidRPr="004F3E14">
        <w:rPr>
          <w:color w:val="auto"/>
          <w:sz w:val="28"/>
          <w:szCs w:val="28"/>
        </w:rPr>
        <w:t>25</w:t>
      </w:r>
      <w:r w:rsidR="004F3E14" w:rsidRPr="004F3E14">
        <w:rPr>
          <w:color w:val="auto"/>
          <w:sz w:val="28"/>
          <w:szCs w:val="28"/>
        </w:rPr>
        <w:t>.</w:t>
      </w:r>
      <w:r w:rsidRPr="007A369E">
        <w:rPr>
          <w:color w:val="auto"/>
          <w:sz w:val="28"/>
          <w:szCs w:val="28"/>
        </w:rPr>
        <w:t xml:space="preserve"> </w:t>
      </w:r>
    </w:p>
    <w:p w:rsidR="004F3E14" w:rsidRDefault="004F3E14" w:rsidP="00382C4D">
      <w:pPr>
        <w:pStyle w:val="Default"/>
        <w:widowControl w:val="0"/>
        <w:spacing w:line="276" w:lineRule="auto"/>
        <w:ind w:firstLine="709"/>
        <w:jc w:val="both"/>
        <w:rPr>
          <w:spacing w:val="-3"/>
          <w:sz w:val="28"/>
          <w:szCs w:val="28"/>
        </w:rPr>
      </w:pPr>
      <w:r>
        <w:rPr>
          <w:sz w:val="28"/>
          <w:szCs w:val="28"/>
        </w:rPr>
        <w:t>Место нахождения МБДОУ (юридический адрес): 352140, Россия, Краснодарский край, Кавказский район, станица Кавказская, улица Ленина, 313.</w:t>
      </w:r>
    </w:p>
    <w:p w:rsidR="004F3E14" w:rsidRDefault="004F3E14" w:rsidP="00382C4D">
      <w:pPr>
        <w:pStyle w:val="Default"/>
        <w:widowControl w:val="0"/>
        <w:spacing w:line="276" w:lineRule="auto"/>
        <w:ind w:firstLine="709"/>
        <w:jc w:val="both"/>
        <w:rPr>
          <w:sz w:val="28"/>
          <w:szCs w:val="28"/>
        </w:rPr>
      </w:pPr>
      <w:r>
        <w:rPr>
          <w:sz w:val="28"/>
          <w:szCs w:val="28"/>
        </w:rPr>
        <w:t>Почтовый адрес: 352140, Россия, Краснодарский край, Кавказский район, станица Кавказская, улица Ленина, 313.</w:t>
      </w:r>
    </w:p>
    <w:p w:rsidR="00382C4D" w:rsidRPr="00382C4D" w:rsidRDefault="00382C4D" w:rsidP="00382C4D">
      <w:pPr>
        <w:widowControl w:val="0"/>
        <w:suppressAutoHyphens/>
        <w:autoSpaceDE w:val="0"/>
        <w:spacing w:after="0"/>
        <w:ind w:firstLine="709"/>
        <w:jc w:val="both"/>
        <w:rPr>
          <w:rFonts w:ascii="Times New Roman" w:eastAsia="Calibri" w:hAnsi="Times New Roman" w:cs="Times New Roman"/>
          <w:spacing w:val="-3"/>
          <w:sz w:val="28"/>
          <w:szCs w:val="28"/>
          <w:lang w:val="en-US" w:eastAsia="ar-SA"/>
        </w:rPr>
      </w:pPr>
      <w:r w:rsidRPr="00382C4D">
        <w:rPr>
          <w:rFonts w:ascii="Times New Roman" w:eastAsia="Calibri" w:hAnsi="Times New Roman" w:cs="Times New Roman"/>
          <w:spacing w:val="-3"/>
          <w:sz w:val="28"/>
          <w:szCs w:val="28"/>
          <w:lang w:val="en-US" w:eastAsia="ar-SA"/>
        </w:rPr>
        <w:t>E-mail: mdou25_kav@mail.ru</w:t>
      </w:r>
    </w:p>
    <w:p w:rsidR="008012C9" w:rsidRPr="001340E6" w:rsidRDefault="008012C9" w:rsidP="00382C4D">
      <w:pPr>
        <w:pStyle w:val="Default"/>
        <w:widowControl w:val="0"/>
        <w:spacing w:line="276" w:lineRule="auto"/>
        <w:ind w:firstLine="709"/>
        <w:jc w:val="both"/>
        <w:rPr>
          <w:color w:val="auto"/>
          <w:sz w:val="28"/>
          <w:szCs w:val="28"/>
          <w:lang w:val="en-US"/>
        </w:rPr>
      </w:pPr>
    </w:p>
    <w:p w:rsidR="007A369E" w:rsidRPr="004F3E14" w:rsidRDefault="007A369E" w:rsidP="00382C4D">
      <w:pPr>
        <w:pStyle w:val="Default"/>
        <w:widowControl w:val="0"/>
        <w:spacing w:line="276" w:lineRule="auto"/>
        <w:ind w:firstLine="709"/>
        <w:jc w:val="both"/>
        <w:rPr>
          <w:color w:val="auto"/>
          <w:sz w:val="28"/>
          <w:szCs w:val="28"/>
        </w:rPr>
      </w:pPr>
      <w:r w:rsidRPr="004F3E14">
        <w:rPr>
          <w:color w:val="auto"/>
          <w:sz w:val="28"/>
          <w:szCs w:val="28"/>
        </w:rPr>
        <w:t xml:space="preserve">Учредителем и собственником имущества МБДОУ является муниципальное образование Кавказский район. </w:t>
      </w:r>
    </w:p>
    <w:p w:rsidR="00382C4D" w:rsidRPr="00382C4D" w:rsidRDefault="00382C4D" w:rsidP="00382C4D">
      <w:pPr>
        <w:pStyle w:val="Default"/>
        <w:widowControl w:val="0"/>
        <w:spacing w:line="276" w:lineRule="auto"/>
        <w:ind w:firstLine="709"/>
        <w:jc w:val="both"/>
        <w:rPr>
          <w:sz w:val="28"/>
          <w:szCs w:val="28"/>
        </w:rPr>
      </w:pPr>
      <w:r>
        <w:rPr>
          <w:sz w:val="28"/>
          <w:szCs w:val="28"/>
        </w:rPr>
        <w:t>МБДОУ действует на основании Конституции Российской Федерации, закона Российской Федерации «Об образовании», Федерального закона «О некоммерческих организациях» и других федеральных законов, правовых актов, законов и иных правовых актов Краснодарского края, указов и распоряжений Президента Российской Федерации, постановлений и распоряжений Правительства Российской Федерации, правовых актов органов местного самоуправления муниципального образования Кавказский район и отраслевых (функциональных) органов администрации муниципального образования Кавказский район, решений соответствующего муниципального органа, осуществляющего управление в сфере образования, а также настоящего устава и локальных нормативных актов МБДОУ, договора, заключаемого между МБДОУ и родителями (законными представителями).</w:t>
      </w:r>
      <w:r w:rsidRPr="00382C4D">
        <w:rPr>
          <w:sz w:val="28"/>
          <w:szCs w:val="28"/>
        </w:rPr>
        <w:t xml:space="preserve"> </w:t>
      </w:r>
    </w:p>
    <w:p w:rsidR="004F3E14" w:rsidRDefault="007A369E" w:rsidP="00382C4D">
      <w:pPr>
        <w:pStyle w:val="Default"/>
        <w:widowControl w:val="0"/>
        <w:spacing w:line="276" w:lineRule="auto"/>
        <w:ind w:firstLine="709"/>
        <w:jc w:val="both"/>
        <w:rPr>
          <w:color w:val="auto"/>
          <w:sz w:val="28"/>
          <w:szCs w:val="28"/>
        </w:rPr>
      </w:pPr>
      <w:r w:rsidRPr="00382C4D">
        <w:rPr>
          <w:sz w:val="28"/>
          <w:szCs w:val="28"/>
        </w:rPr>
        <w:t>Предметом деятельности МБДОУ является реализация конституционного права граждан Российской</w:t>
      </w:r>
      <w:r w:rsidRPr="004F3E14">
        <w:rPr>
          <w:color w:val="auto"/>
          <w:sz w:val="28"/>
          <w:szCs w:val="28"/>
        </w:rPr>
        <w:t xml:space="preserve"> Федерации</w:t>
      </w:r>
      <w:r w:rsidRPr="007A369E">
        <w:rPr>
          <w:color w:val="auto"/>
          <w:sz w:val="28"/>
          <w:szCs w:val="28"/>
        </w:rPr>
        <w:t xml:space="preserve"> на получение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w:t>
      </w:r>
    </w:p>
    <w:p w:rsidR="004F3E14" w:rsidRPr="00382C4D" w:rsidRDefault="00382C4D" w:rsidP="00382C4D">
      <w:pPr>
        <w:pStyle w:val="Default"/>
        <w:widowControl w:val="0"/>
        <w:spacing w:line="276" w:lineRule="auto"/>
        <w:ind w:firstLine="709"/>
        <w:jc w:val="both"/>
        <w:rPr>
          <w:color w:val="auto"/>
          <w:sz w:val="28"/>
          <w:szCs w:val="28"/>
        </w:rPr>
      </w:pPr>
      <w:proofErr w:type="gramStart"/>
      <w:r w:rsidRPr="00382C4D">
        <w:rPr>
          <w:sz w:val="28"/>
          <w:szCs w:val="28"/>
        </w:rPr>
        <w:t>МБДОУ д/с-о/в №25</w:t>
      </w:r>
      <w:r w:rsidRPr="00382C4D">
        <w:rPr>
          <w:color w:val="auto"/>
          <w:sz w:val="28"/>
          <w:szCs w:val="28"/>
        </w:rPr>
        <w:t xml:space="preserve"> осуществляет образовательную деятельность на основании лицензии </w:t>
      </w:r>
      <w:r w:rsidR="000C5C9A">
        <w:rPr>
          <w:sz w:val="28"/>
          <w:szCs w:val="28"/>
        </w:rPr>
        <w:t>серия 23ЛО № 0002084 </w:t>
      </w:r>
      <w:r w:rsidR="000169B1" w:rsidRPr="000169B1">
        <w:rPr>
          <w:sz w:val="28"/>
          <w:szCs w:val="28"/>
        </w:rPr>
        <w:t xml:space="preserve">регистрационный № 05139 от 21 </w:t>
      </w:r>
      <w:r w:rsidR="000169B1" w:rsidRPr="000169B1">
        <w:rPr>
          <w:sz w:val="28"/>
          <w:szCs w:val="28"/>
        </w:rPr>
        <w:lastRenderedPageBreak/>
        <w:t>декабря 2014 г. на право осуществления образовательной деятельности по образовательным программам, указанным в приложении к настоящей лицензии; Приложение 1 к лицензии от 21.12.2012 г. рег. № 05139 серия 23ЛО № 0002084 (дополнительное образование детей и взрослых</w:t>
      </w:r>
      <w:r w:rsidR="000169B1">
        <w:rPr>
          <w:sz w:val="28"/>
          <w:szCs w:val="28"/>
        </w:rPr>
        <w:t xml:space="preserve">, </w:t>
      </w:r>
      <w:r w:rsidRPr="00382C4D">
        <w:rPr>
          <w:color w:val="auto"/>
          <w:sz w:val="28"/>
          <w:szCs w:val="28"/>
        </w:rPr>
        <w:t>срок действия</w:t>
      </w:r>
      <w:r w:rsidR="000169B1">
        <w:rPr>
          <w:color w:val="auto"/>
          <w:sz w:val="28"/>
          <w:szCs w:val="28"/>
        </w:rPr>
        <w:t xml:space="preserve"> лицензии</w:t>
      </w:r>
      <w:r w:rsidRPr="00382C4D">
        <w:rPr>
          <w:color w:val="auto"/>
          <w:sz w:val="28"/>
          <w:szCs w:val="28"/>
        </w:rPr>
        <w:t xml:space="preserve"> – бессрочно.</w:t>
      </w:r>
      <w:proofErr w:type="gramEnd"/>
    </w:p>
    <w:p w:rsidR="00382C4D" w:rsidRPr="00382C4D" w:rsidRDefault="00382C4D" w:rsidP="00382C4D">
      <w:pPr>
        <w:tabs>
          <w:tab w:val="left" w:pos="9356"/>
        </w:tabs>
        <w:spacing w:after="0"/>
        <w:ind w:firstLine="709"/>
        <w:jc w:val="both"/>
        <w:rPr>
          <w:rFonts w:ascii="Times New Roman" w:hAnsi="Times New Roman" w:cs="Times New Roman"/>
          <w:color w:val="000000"/>
          <w:sz w:val="28"/>
          <w:szCs w:val="28"/>
        </w:rPr>
      </w:pPr>
      <w:r w:rsidRPr="00382C4D">
        <w:rPr>
          <w:rFonts w:ascii="Times New Roman" w:hAnsi="Times New Roman" w:cs="Times New Roman"/>
          <w:color w:val="000000"/>
          <w:sz w:val="28"/>
          <w:szCs w:val="28"/>
        </w:rPr>
        <w:t xml:space="preserve">МБДОУ работает по пятидневной рабочей неделе с выходными днями в субботу и воскресенье, </w:t>
      </w:r>
    </w:p>
    <w:p w:rsidR="00382C4D" w:rsidRPr="00382C4D" w:rsidRDefault="00382C4D" w:rsidP="00382C4D">
      <w:pPr>
        <w:tabs>
          <w:tab w:val="left" w:pos="9356"/>
        </w:tabs>
        <w:spacing w:after="0"/>
        <w:ind w:firstLine="709"/>
        <w:jc w:val="both"/>
        <w:rPr>
          <w:rFonts w:ascii="Times New Roman" w:hAnsi="Times New Roman" w:cs="Times New Roman"/>
          <w:color w:val="000000"/>
          <w:sz w:val="28"/>
          <w:szCs w:val="28"/>
        </w:rPr>
      </w:pPr>
      <w:r w:rsidRPr="00382C4D">
        <w:rPr>
          <w:rFonts w:ascii="Times New Roman" w:hAnsi="Times New Roman" w:cs="Times New Roman"/>
          <w:color w:val="000000"/>
          <w:sz w:val="28"/>
          <w:szCs w:val="28"/>
        </w:rPr>
        <w:t xml:space="preserve">- 6 групп с 10,5 часовым пребыванием с 7.30 до 18.00 ч., </w:t>
      </w:r>
    </w:p>
    <w:p w:rsidR="00382C4D" w:rsidRPr="00382C4D" w:rsidRDefault="00382C4D" w:rsidP="00382C4D">
      <w:pPr>
        <w:tabs>
          <w:tab w:val="left" w:pos="9356"/>
        </w:tabs>
        <w:spacing w:after="0"/>
        <w:ind w:firstLine="709"/>
        <w:jc w:val="both"/>
        <w:rPr>
          <w:rFonts w:ascii="Times New Roman" w:hAnsi="Times New Roman" w:cs="Times New Roman"/>
          <w:color w:val="000000"/>
          <w:sz w:val="28"/>
          <w:szCs w:val="28"/>
        </w:rPr>
      </w:pPr>
      <w:r w:rsidRPr="00382C4D">
        <w:rPr>
          <w:rFonts w:ascii="Times New Roman" w:hAnsi="Times New Roman" w:cs="Times New Roman"/>
          <w:color w:val="000000"/>
          <w:sz w:val="28"/>
          <w:szCs w:val="28"/>
        </w:rPr>
        <w:t xml:space="preserve">- группа компенсирующей направленности </w:t>
      </w:r>
      <w:r>
        <w:rPr>
          <w:rFonts w:ascii="Times New Roman" w:hAnsi="Times New Roman" w:cs="Times New Roman"/>
          <w:color w:val="000000"/>
          <w:sz w:val="28"/>
          <w:szCs w:val="28"/>
        </w:rPr>
        <w:t>для детей с тяжелыми нарушениями ре</w:t>
      </w:r>
      <w:r>
        <w:rPr>
          <w:rFonts w:ascii="Times New Roman" w:hAnsi="Times New Roman" w:cs="Times New Roman"/>
          <w:sz w:val="28"/>
          <w:szCs w:val="28"/>
        </w:rPr>
        <w:t>чи</w:t>
      </w:r>
      <w:r w:rsidRPr="00382C4D">
        <w:rPr>
          <w:rFonts w:ascii="Times New Roman" w:hAnsi="Times New Roman" w:cs="Times New Roman"/>
          <w:color w:val="000000"/>
          <w:sz w:val="28"/>
          <w:szCs w:val="28"/>
        </w:rPr>
        <w:t xml:space="preserve"> с 10 часовым пребыванием с 7.30 до 17.30 ч. </w:t>
      </w:r>
    </w:p>
    <w:p w:rsidR="008012C9" w:rsidRDefault="008012C9" w:rsidP="00382C4D">
      <w:pPr>
        <w:tabs>
          <w:tab w:val="left" w:pos="9356"/>
        </w:tabs>
        <w:spacing w:after="0"/>
        <w:ind w:firstLine="709"/>
        <w:jc w:val="both"/>
        <w:rPr>
          <w:rFonts w:ascii="Times New Roman" w:hAnsi="Times New Roman" w:cs="Times New Roman"/>
          <w:color w:val="000000"/>
          <w:sz w:val="28"/>
          <w:szCs w:val="28"/>
        </w:rPr>
      </w:pPr>
    </w:p>
    <w:p w:rsidR="008012C9" w:rsidRDefault="003234B9" w:rsidP="008012C9">
      <w:pPr>
        <w:tabs>
          <w:tab w:val="left" w:pos="9356"/>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31.12.2017 г.</w:t>
      </w:r>
      <w:r w:rsidR="00721128">
        <w:rPr>
          <w:rFonts w:ascii="Times New Roman" w:hAnsi="Times New Roman" w:cs="Times New Roman"/>
          <w:color w:val="000000"/>
          <w:sz w:val="28"/>
          <w:szCs w:val="28"/>
        </w:rPr>
        <w:t xml:space="preserve"> </w:t>
      </w:r>
      <w:r w:rsidR="008012C9">
        <w:rPr>
          <w:rFonts w:ascii="Times New Roman" w:hAnsi="Times New Roman" w:cs="Times New Roman"/>
          <w:color w:val="000000"/>
          <w:sz w:val="28"/>
          <w:szCs w:val="28"/>
        </w:rPr>
        <w:t>в МБДОУ функционировало 7 групп.</w:t>
      </w:r>
      <w:r w:rsidR="008012C9" w:rsidRPr="008012C9">
        <w:rPr>
          <w:rFonts w:ascii="Times New Roman" w:hAnsi="Times New Roman" w:cs="Times New Roman"/>
          <w:color w:val="000000"/>
          <w:sz w:val="28"/>
          <w:szCs w:val="28"/>
        </w:rPr>
        <w:t xml:space="preserve"> </w:t>
      </w:r>
      <w:r w:rsidR="008012C9">
        <w:rPr>
          <w:rFonts w:ascii="Times New Roman" w:hAnsi="Times New Roman" w:cs="Times New Roman"/>
          <w:color w:val="000000"/>
          <w:sz w:val="28"/>
          <w:szCs w:val="28"/>
        </w:rPr>
        <w:t>Из них</w:t>
      </w:r>
    </w:p>
    <w:p w:rsidR="00382C4D" w:rsidRPr="00382C4D" w:rsidRDefault="008012C9" w:rsidP="008012C9">
      <w:pPr>
        <w:tabs>
          <w:tab w:val="left" w:pos="9356"/>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6 групп</w:t>
      </w:r>
      <w:r w:rsidR="00382C4D" w:rsidRPr="00382C4D">
        <w:rPr>
          <w:rFonts w:ascii="Times New Roman" w:hAnsi="Times New Roman" w:cs="Times New Roman"/>
          <w:color w:val="000000"/>
          <w:sz w:val="28"/>
          <w:szCs w:val="28"/>
        </w:rPr>
        <w:t xml:space="preserve"> общеразвивающей направленности: </w:t>
      </w:r>
    </w:p>
    <w:p w:rsidR="00382C4D" w:rsidRPr="00382C4D" w:rsidRDefault="00382C4D" w:rsidP="008012C9">
      <w:pPr>
        <w:tabs>
          <w:tab w:val="left" w:pos="9356"/>
        </w:tabs>
        <w:spacing w:after="0"/>
        <w:ind w:firstLine="1134"/>
        <w:jc w:val="both"/>
        <w:rPr>
          <w:rFonts w:ascii="Times New Roman" w:hAnsi="Times New Roman" w:cs="Times New Roman"/>
          <w:color w:val="000000"/>
          <w:sz w:val="28"/>
          <w:szCs w:val="28"/>
        </w:rPr>
      </w:pPr>
      <w:r w:rsidRPr="00382C4D">
        <w:rPr>
          <w:rFonts w:ascii="Times New Roman" w:hAnsi="Times New Roman" w:cs="Times New Roman"/>
          <w:color w:val="000000"/>
          <w:sz w:val="28"/>
          <w:szCs w:val="28"/>
        </w:rPr>
        <w:t>- 1</w:t>
      </w:r>
      <w:r w:rsidR="003234B9">
        <w:rPr>
          <w:rFonts w:ascii="Times New Roman" w:hAnsi="Times New Roman" w:cs="Times New Roman"/>
          <w:color w:val="000000"/>
          <w:sz w:val="28"/>
          <w:szCs w:val="28"/>
        </w:rPr>
        <w:t xml:space="preserve"> вторая</w:t>
      </w:r>
      <w:r w:rsidRPr="00382C4D">
        <w:rPr>
          <w:rFonts w:ascii="Times New Roman" w:hAnsi="Times New Roman" w:cs="Times New Roman"/>
          <w:color w:val="000000"/>
          <w:sz w:val="28"/>
          <w:szCs w:val="28"/>
        </w:rPr>
        <w:t xml:space="preserve"> </w:t>
      </w:r>
      <w:r w:rsidRPr="003234B9">
        <w:rPr>
          <w:rFonts w:ascii="Times New Roman" w:hAnsi="Times New Roman" w:cs="Times New Roman"/>
          <w:color w:val="000000"/>
          <w:sz w:val="28"/>
          <w:szCs w:val="28"/>
        </w:rPr>
        <w:t>группа раннего возраста</w:t>
      </w:r>
      <w:r w:rsidRPr="00382C4D">
        <w:rPr>
          <w:rFonts w:ascii="Times New Roman" w:hAnsi="Times New Roman" w:cs="Times New Roman"/>
          <w:color w:val="000000"/>
          <w:sz w:val="28"/>
          <w:szCs w:val="28"/>
        </w:rPr>
        <w:t xml:space="preserve"> –</w:t>
      </w:r>
      <w:r w:rsidR="008012C9">
        <w:rPr>
          <w:rFonts w:ascii="Times New Roman" w:hAnsi="Times New Roman" w:cs="Times New Roman"/>
          <w:color w:val="000000"/>
          <w:sz w:val="28"/>
          <w:szCs w:val="28"/>
        </w:rPr>
        <w:t xml:space="preserve"> </w:t>
      </w:r>
      <w:r w:rsidR="003234B9">
        <w:rPr>
          <w:rFonts w:ascii="Times New Roman" w:hAnsi="Times New Roman" w:cs="Times New Roman"/>
          <w:color w:val="000000"/>
          <w:sz w:val="28"/>
          <w:szCs w:val="28"/>
        </w:rPr>
        <w:t>2-3</w:t>
      </w:r>
      <w:r w:rsidR="000C5C9A">
        <w:rPr>
          <w:rFonts w:ascii="Times New Roman" w:hAnsi="Times New Roman" w:cs="Times New Roman"/>
          <w:color w:val="000000"/>
          <w:sz w:val="28"/>
          <w:szCs w:val="28"/>
        </w:rPr>
        <w:t xml:space="preserve"> года</w:t>
      </w:r>
      <w:r w:rsidR="008012C9">
        <w:rPr>
          <w:rFonts w:ascii="Times New Roman" w:hAnsi="Times New Roman" w:cs="Times New Roman"/>
          <w:color w:val="000000"/>
          <w:sz w:val="28"/>
          <w:szCs w:val="28"/>
        </w:rPr>
        <w:t>;</w:t>
      </w:r>
    </w:p>
    <w:p w:rsidR="008012C9" w:rsidRDefault="00382C4D" w:rsidP="008012C9">
      <w:pPr>
        <w:tabs>
          <w:tab w:val="left" w:pos="9356"/>
        </w:tabs>
        <w:spacing w:after="0"/>
        <w:ind w:firstLine="1134"/>
        <w:jc w:val="both"/>
        <w:rPr>
          <w:rFonts w:ascii="Times New Roman" w:hAnsi="Times New Roman" w:cs="Times New Roman"/>
          <w:color w:val="000000"/>
          <w:sz w:val="28"/>
          <w:szCs w:val="28"/>
        </w:rPr>
      </w:pPr>
      <w:r w:rsidRPr="00382C4D">
        <w:rPr>
          <w:rFonts w:ascii="Times New Roman" w:hAnsi="Times New Roman" w:cs="Times New Roman"/>
          <w:color w:val="000000"/>
          <w:sz w:val="28"/>
          <w:szCs w:val="28"/>
        </w:rPr>
        <w:t>- </w:t>
      </w:r>
      <w:r w:rsidR="008012C9">
        <w:rPr>
          <w:rFonts w:ascii="Times New Roman" w:hAnsi="Times New Roman" w:cs="Times New Roman"/>
          <w:color w:val="000000"/>
          <w:sz w:val="28"/>
          <w:szCs w:val="28"/>
        </w:rPr>
        <w:t>5 групп</w:t>
      </w:r>
      <w:r w:rsidRPr="00382C4D">
        <w:rPr>
          <w:rFonts w:ascii="Times New Roman" w:hAnsi="Times New Roman" w:cs="Times New Roman"/>
          <w:color w:val="000000"/>
          <w:sz w:val="28"/>
          <w:szCs w:val="28"/>
        </w:rPr>
        <w:t xml:space="preserve"> дошкольного возра</w:t>
      </w:r>
      <w:r w:rsidR="008012C9">
        <w:rPr>
          <w:rFonts w:ascii="Times New Roman" w:hAnsi="Times New Roman" w:cs="Times New Roman"/>
          <w:color w:val="000000"/>
          <w:sz w:val="28"/>
          <w:szCs w:val="28"/>
        </w:rPr>
        <w:t>ста: младшая, средняя</w:t>
      </w:r>
      <w:r w:rsidR="004D68B1">
        <w:rPr>
          <w:rFonts w:ascii="Times New Roman" w:hAnsi="Times New Roman" w:cs="Times New Roman"/>
          <w:color w:val="000000"/>
          <w:sz w:val="28"/>
          <w:szCs w:val="28"/>
        </w:rPr>
        <w:t xml:space="preserve"> (2)</w:t>
      </w:r>
      <w:r w:rsidR="008012C9">
        <w:rPr>
          <w:rFonts w:ascii="Times New Roman" w:hAnsi="Times New Roman" w:cs="Times New Roman"/>
          <w:color w:val="000000"/>
          <w:sz w:val="28"/>
          <w:szCs w:val="28"/>
        </w:rPr>
        <w:t>, старшая, подготовительная</w:t>
      </w:r>
      <w:r w:rsidR="008012C9" w:rsidRPr="008012C9">
        <w:rPr>
          <w:rFonts w:ascii="Times New Roman" w:hAnsi="Times New Roman" w:cs="Times New Roman"/>
          <w:color w:val="000000"/>
          <w:sz w:val="28"/>
          <w:szCs w:val="28"/>
        </w:rPr>
        <w:t xml:space="preserve"> </w:t>
      </w:r>
      <w:r w:rsidR="008012C9" w:rsidRPr="008012C9">
        <w:rPr>
          <w:rFonts w:ascii="Times New Roman" w:hAnsi="Times New Roman" w:cs="Times New Roman"/>
          <w:sz w:val="28"/>
          <w:szCs w:val="28"/>
        </w:rPr>
        <w:t>–</w:t>
      </w:r>
      <w:r w:rsidR="008012C9" w:rsidRPr="008012C9">
        <w:rPr>
          <w:rFonts w:ascii="Times New Roman" w:hAnsi="Times New Roman" w:cs="Times New Roman"/>
          <w:color w:val="000000"/>
          <w:sz w:val="28"/>
          <w:szCs w:val="28"/>
        </w:rPr>
        <w:t xml:space="preserve"> </w:t>
      </w:r>
      <w:r w:rsidR="003234B9">
        <w:rPr>
          <w:rFonts w:ascii="Times New Roman" w:hAnsi="Times New Roman" w:cs="Times New Roman"/>
          <w:color w:val="000000"/>
          <w:sz w:val="28"/>
          <w:szCs w:val="28"/>
        </w:rPr>
        <w:t>3-7</w:t>
      </w:r>
      <w:r w:rsidR="008012C9">
        <w:rPr>
          <w:rFonts w:ascii="Times New Roman" w:hAnsi="Times New Roman" w:cs="Times New Roman"/>
          <w:color w:val="000000"/>
          <w:sz w:val="28"/>
          <w:szCs w:val="28"/>
        </w:rPr>
        <w:t xml:space="preserve"> лет;</w:t>
      </w:r>
    </w:p>
    <w:p w:rsidR="008012C9" w:rsidRDefault="008012C9" w:rsidP="00382C4D">
      <w:pPr>
        <w:tabs>
          <w:tab w:val="left" w:pos="9356"/>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382C4D" w:rsidRPr="00382C4D">
        <w:rPr>
          <w:rFonts w:ascii="Times New Roman" w:hAnsi="Times New Roman" w:cs="Times New Roman"/>
          <w:color w:val="000000"/>
          <w:sz w:val="28"/>
          <w:szCs w:val="28"/>
        </w:rPr>
        <w:t xml:space="preserve">1 </w:t>
      </w:r>
      <w:r>
        <w:rPr>
          <w:rFonts w:ascii="Times New Roman" w:hAnsi="Times New Roman" w:cs="Times New Roman"/>
          <w:color w:val="000000"/>
          <w:sz w:val="28"/>
          <w:szCs w:val="28"/>
        </w:rPr>
        <w:t>группа компенсирующей направленности</w:t>
      </w:r>
      <w:r w:rsidR="00382C4D" w:rsidRPr="00382C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для детей с тяжелыми нарушениями </w:t>
      </w:r>
      <w:r w:rsidRPr="003234B9">
        <w:rPr>
          <w:rFonts w:ascii="Times New Roman" w:hAnsi="Times New Roman" w:cs="Times New Roman"/>
          <w:color w:val="000000"/>
          <w:sz w:val="28"/>
          <w:szCs w:val="28"/>
        </w:rPr>
        <w:t>ре</w:t>
      </w:r>
      <w:r w:rsidRPr="003234B9">
        <w:rPr>
          <w:rFonts w:ascii="Times New Roman" w:hAnsi="Times New Roman" w:cs="Times New Roman"/>
          <w:sz w:val="28"/>
          <w:szCs w:val="28"/>
        </w:rPr>
        <w:t>чи</w:t>
      </w:r>
      <w:r w:rsidR="003234B9" w:rsidRPr="003234B9">
        <w:rPr>
          <w:rFonts w:ascii="Times New Roman" w:hAnsi="Times New Roman" w:cs="Times New Roman"/>
          <w:sz w:val="28"/>
          <w:szCs w:val="28"/>
        </w:rPr>
        <w:t xml:space="preserve"> – </w:t>
      </w:r>
      <w:r w:rsidR="003234B9">
        <w:rPr>
          <w:rFonts w:ascii="Times New Roman" w:hAnsi="Times New Roman" w:cs="Times New Roman"/>
          <w:color w:val="000000"/>
          <w:sz w:val="28"/>
          <w:szCs w:val="28"/>
        </w:rPr>
        <w:t>5-6 лет</w:t>
      </w:r>
      <w:r w:rsidR="000C5C9A">
        <w:rPr>
          <w:rFonts w:ascii="Times New Roman" w:hAnsi="Times New Roman" w:cs="Times New Roman"/>
          <w:color w:val="000000"/>
          <w:sz w:val="28"/>
          <w:szCs w:val="28"/>
        </w:rPr>
        <w:t>.</w:t>
      </w:r>
      <w:r w:rsidR="00382C4D" w:rsidRPr="00382C4D">
        <w:rPr>
          <w:rFonts w:ascii="Times New Roman" w:hAnsi="Times New Roman" w:cs="Times New Roman"/>
          <w:color w:val="000000"/>
          <w:sz w:val="28"/>
          <w:szCs w:val="28"/>
        </w:rPr>
        <w:t xml:space="preserve"> </w:t>
      </w:r>
    </w:p>
    <w:p w:rsidR="00382C4D" w:rsidRDefault="00382C4D" w:rsidP="00382C4D">
      <w:pPr>
        <w:tabs>
          <w:tab w:val="left" w:pos="9356"/>
        </w:tabs>
        <w:spacing w:after="0"/>
        <w:ind w:firstLine="709"/>
        <w:jc w:val="both"/>
        <w:rPr>
          <w:rFonts w:ascii="Times New Roman" w:hAnsi="Times New Roman" w:cs="Times New Roman"/>
          <w:color w:val="000000"/>
          <w:sz w:val="28"/>
          <w:szCs w:val="28"/>
        </w:rPr>
      </w:pPr>
      <w:r w:rsidRPr="00382C4D">
        <w:rPr>
          <w:rFonts w:ascii="Times New Roman" w:hAnsi="Times New Roman" w:cs="Times New Roman"/>
          <w:color w:val="000000"/>
          <w:sz w:val="28"/>
          <w:szCs w:val="28"/>
        </w:rPr>
        <w:t>При наличии соответствующих условий в МБДОУ могут функционировать группы для детей с 2-х месяцев до 2-х лет.</w:t>
      </w:r>
    </w:p>
    <w:p w:rsidR="003234B9" w:rsidRDefault="003234B9" w:rsidP="00382C4D">
      <w:pPr>
        <w:tabs>
          <w:tab w:val="left" w:pos="9356"/>
        </w:tabs>
        <w:spacing w:after="0"/>
        <w:ind w:firstLine="709"/>
        <w:jc w:val="both"/>
        <w:rPr>
          <w:rFonts w:ascii="Times New Roman" w:hAnsi="Times New Roman" w:cs="Times New Roman"/>
          <w:color w:val="000000"/>
          <w:sz w:val="28"/>
          <w:szCs w:val="28"/>
        </w:rPr>
      </w:pPr>
    </w:p>
    <w:p w:rsidR="003234B9" w:rsidRPr="00382C4D" w:rsidRDefault="003234B9" w:rsidP="00382C4D">
      <w:pPr>
        <w:tabs>
          <w:tab w:val="left" w:pos="9356"/>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Возраст и количественный состав детей на 31.12.2017 г.</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8"/>
        <w:gridCol w:w="3508"/>
        <w:gridCol w:w="2746"/>
      </w:tblGrid>
      <w:tr w:rsidR="003234B9" w:rsidRPr="003234B9" w:rsidTr="003234B9">
        <w:trPr>
          <w:trHeight w:val="699"/>
        </w:trPr>
        <w:tc>
          <w:tcPr>
            <w:tcW w:w="3508" w:type="dxa"/>
            <w:vAlign w:val="center"/>
            <w:hideMark/>
          </w:tcPr>
          <w:p w:rsidR="003234B9" w:rsidRPr="003234B9" w:rsidRDefault="003234B9" w:rsidP="003234B9">
            <w:pPr>
              <w:widowControl w:val="0"/>
              <w:tabs>
                <w:tab w:val="left" w:pos="9356"/>
              </w:tabs>
              <w:suppressAutoHyphens/>
              <w:autoSpaceDE w:val="0"/>
              <w:spacing w:after="0" w:line="240" w:lineRule="auto"/>
              <w:ind w:right="-1"/>
              <w:jc w:val="center"/>
              <w:rPr>
                <w:rFonts w:ascii="Times New Roman" w:eastAsia="Calibri" w:hAnsi="Times New Roman" w:cs="Times New Roman"/>
                <w:b/>
                <w:sz w:val="28"/>
                <w:szCs w:val="28"/>
                <w:lang w:eastAsia="ar-SA"/>
              </w:rPr>
            </w:pPr>
            <w:r w:rsidRPr="003234B9">
              <w:rPr>
                <w:rFonts w:ascii="Times New Roman" w:eastAsia="Calibri" w:hAnsi="Times New Roman" w:cs="Times New Roman"/>
                <w:b/>
                <w:sz w:val="28"/>
                <w:szCs w:val="28"/>
                <w:lang w:eastAsia="ar-SA"/>
              </w:rPr>
              <w:t>Группы</w:t>
            </w:r>
          </w:p>
        </w:tc>
        <w:tc>
          <w:tcPr>
            <w:tcW w:w="3508" w:type="dxa"/>
            <w:vAlign w:val="center"/>
            <w:hideMark/>
          </w:tcPr>
          <w:p w:rsidR="003234B9" w:rsidRPr="003234B9" w:rsidRDefault="003234B9" w:rsidP="003234B9">
            <w:pPr>
              <w:widowControl w:val="0"/>
              <w:tabs>
                <w:tab w:val="left" w:pos="9356"/>
              </w:tabs>
              <w:suppressAutoHyphens/>
              <w:autoSpaceDE w:val="0"/>
              <w:spacing w:after="0" w:line="240" w:lineRule="auto"/>
              <w:ind w:right="-1"/>
              <w:jc w:val="center"/>
              <w:rPr>
                <w:rFonts w:ascii="Times New Roman" w:eastAsia="Calibri" w:hAnsi="Times New Roman" w:cs="Times New Roman"/>
                <w:b/>
                <w:sz w:val="28"/>
                <w:szCs w:val="28"/>
                <w:lang w:eastAsia="ar-SA"/>
              </w:rPr>
            </w:pPr>
            <w:r w:rsidRPr="003234B9">
              <w:rPr>
                <w:rFonts w:ascii="Times New Roman" w:eastAsia="Calibri" w:hAnsi="Times New Roman" w:cs="Times New Roman"/>
                <w:b/>
                <w:sz w:val="28"/>
                <w:szCs w:val="28"/>
                <w:lang w:eastAsia="ar-SA"/>
              </w:rPr>
              <w:t>Возраст</w:t>
            </w:r>
          </w:p>
        </w:tc>
        <w:tc>
          <w:tcPr>
            <w:tcW w:w="2746" w:type="dxa"/>
            <w:vAlign w:val="center"/>
            <w:hideMark/>
          </w:tcPr>
          <w:p w:rsidR="003234B9" w:rsidRPr="003234B9" w:rsidRDefault="003234B9" w:rsidP="003234B9">
            <w:pPr>
              <w:widowControl w:val="0"/>
              <w:tabs>
                <w:tab w:val="left" w:pos="9356"/>
              </w:tabs>
              <w:suppressAutoHyphens/>
              <w:autoSpaceDE w:val="0"/>
              <w:spacing w:after="0" w:line="240" w:lineRule="auto"/>
              <w:ind w:right="-1"/>
              <w:jc w:val="center"/>
              <w:rPr>
                <w:rFonts w:ascii="Times New Roman" w:eastAsia="Calibri" w:hAnsi="Times New Roman" w:cs="Times New Roman"/>
                <w:sz w:val="20"/>
                <w:szCs w:val="20"/>
                <w:lang w:eastAsia="ar-SA"/>
              </w:rPr>
            </w:pPr>
            <w:r w:rsidRPr="003234B9">
              <w:rPr>
                <w:rFonts w:ascii="Times New Roman" w:eastAsia="Calibri" w:hAnsi="Times New Roman" w:cs="Times New Roman"/>
                <w:b/>
                <w:sz w:val="28"/>
                <w:szCs w:val="28"/>
                <w:lang w:eastAsia="ar-SA"/>
              </w:rPr>
              <w:t>Количество детей</w:t>
            </w:r>
          </w:p>
        </w:tc>
      </w:tr>
      <w:tr w:rsidR="003234B9" w:rsidRPr="003234B9" w:rsidTr="00721128">
        <w:tc>
          <w:tcPr>
            <w:tcW w:w="3508" w:type="dxa"/>
            <w:hideMark/>
          </w:tcPr>
          <w:p w:rsidR="003234B9" w:rsidRPr="003234B9" w:rsidRDefault="003234B9" w:rsidP="003234B9">
            <w:pPr>
              <w:widowControl w:val="0"/>
              <w:tabs>
                <w:tab w:val="left" w:pos="9356"/>
              </w:tabs>
              <w:suppressAutoHyphens/>
              <w:autoSpaceDE w:val="0"/>
              <w:spacing w:after="0" w:line="240" w:lineRule="auto"/>
              <w:ind w:right="-1"/>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Вторая г</w:t>
            </w:r>
            <w:r w:rsidRPr="003234B9">
              <w:rPr>
                <w:rFonts w:ascii="Times New Roman" w:eastAsia="Calibri" w:hAnsi="Times New Roman" w:cs="Times New Roman"/>
                <w:sz w:val="28"/>
                <w:szCs w:val="28"/>
                <w:lang w:eastAsia="ar-SA"/>
              </w:rPr>
              <w:t>руппа раннего возраста «Звездочки»</w:t>
            </w:r>
          </w:p>
        </w:tc>
        <w:tc>
          <w:tcPr>
            <w:tcW w:w="3508" w:type="dxa"/>
            <w:vAlign w:val="center"/>
            <w:hideMark/>
          </w:tcPr>
          <w:p w:rsidR="003234B9" w:rsidRPr="003234B9" w:rsidRDefault="003234B9" w:rsidP="00721128">
            <w:pPr>
              <w:widowControl w:val="0"/>
              <w:tabs>
                <w:tab w:val="left" w:pos="9356"/>
              </w:tabs>
              <w:suppressAutoHyphens/>
              <w:autoSpaceDE w:val="0"/>
              <w:spacing w:after="0" w:line="240" w:lineRule="auto"/>
              <w:ind w:right="-1"/>
              <w:jc w:val="center"/>
              <w:rPr>
                <w:rFonts w:ascii="Times New Roman" w:eastAsia="Calibri" w:hAnsi="Times New Roman" w:cs="Times New Roman"/>
                <w:sz w:val="28"/>
                <w:szCs w:val="28"/>
                <w:lang w:eastAsia="ar-SA"/>
              </w:rPr>
            </w:pPr>
            <w:r w:rsidRPr="003234B9">
              <w:rPr>
                <w:rFonts w:ascii="Times New Roman" w:eastAsia="Calibri" w:hAnsi="Times New Roman" w:cs="Times New Roman"/>
                <w:sz w:val="28"/>
                <w:szCs w:val="28"/>
                <w:lang w:eastAsia="ar-SA"/>
              </w:rPr>
              <w:t>2-3 года</w:t>
            </w:r>
          </w:p>
        </w:tc>
        <w:tc>
          <w:tcPr>
            <w:tcW w:w="2746" w:type="dxa"/>
            <w:vAlign w:val="center"/>
            <w:hideMark/>
          </w:tcPr>
          <w:p w:rsidR="003234B9" w:rsidRPr="003234B9" w:rsidRDefault="004D68B1" w:rsidP="00721128">
            <w:pPr>
              <w:widowControl w:val="0"/>
              <w:tabs>
                <w:tab w:val="left" w:pos="9356"/>
              </w:tabs>
              <w:suppressAutoHyphens/>
              <w:autoSpaceDE w:val="0"/>
              <w:spacing w:after="0" w:line="240" w:lineRule="auto"/>
              <w:ind w:right="-1"/>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22</w:t>
            </w:r>
          </w:p>
        </w:tc>
      </w:tr>
      <w:tr w:rsidR="004D68B1" w:rsidRPr="003234B9" w:rsidTr="00721128">
        <w:tc>
          <w:tcPr>
            <w:tcW w:w="3508" w:type="dxa"/>
            <w:hideMark/>
          </w:tcPr>
          <w:p w:rsidR="004D68B1" w:rsidRDefault="004D68B1" w:rsidP="003234B9">
            <w:pPr>
              <w:widowControl w:val="0"/>
              <w:tabs>
                <w:tab w:val="left" w:pos="9356"/>
              </w:tabs>
              <w:suppressAutoHyphens/>
              <w:autoSpaceDE w:val="0"/>
              <w:spacing w:after="0" w:line="240" w:lineRule="auto"/>
              <w:ind w:right="-1"/>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Младшая группа</w:t>
            </w:r>
            <w:r w:rsidR="002E3B7B">
              <w:rPr>
                <w:rFonts w:ascii="Times New Roman" w:eastAsia="Calibri" w:hAnsi="Times New Roman" w:cs="Times New Roman"/>
                <w:sz w:val="28"/>
                <w:szCs w:val="28"/>
                <w:lang w:eastAsia="ar-SA"/>
              </w:rPr>
              <w:t xml:space="preserve"> «Сказка»</w:t>
            </w:r>
          </w:p>
        </w:tc>
        <w:tc>
          <w:tcPr>
            <w:tcW w:w="3508" w:type="dxa"/>
            <w:vAlign w:val="center"/>
            <w:hideMark/>
          </w:tcPr>
          <w:p w:rsidR="004D68B1" w:rsidRPr="003234B9" w:rsidRDefault="004D68B1" w:rsidP="00721128">
            <w:pPr>
              <w:widowControl w:val="0"/>
              <w:tabs>
                <w:tab w:val="left" w:pos="9356"/>
              </w:tabs>
              <w:suppressAutoHyphens/>
              <w:autoSpaceDE w:val="0"/>
              <w:spacing w:after="0" w:line="240" w:lineRule="auto"/>
              <w:ind w:right="-1"/>
              <w:jc w:val="center"/>
              <w:rPr>
                <w:rFonts w:ascii="Times New Roman" w:eastAsia="Calibri" w:hAnsi="Times New Roman" w:cs="Times New Roman"/>
                <w:sz w:val="28"/>
                <w:szCs w:val="28"/>
                <w:lang w:eastAsia="ar-SA"/>
              </w:rPr>
            </w:pPr>
            <w:r w:rsidRPr="00721128">
              <w:rPr>
                <w:rFonts w:ascii="Times New Roman" w:eastAsia="Calibri" w:hAnsi="Times New Roman" w:cs="Times New Roman"/>
                <w:sz w:val="28"/>
                <w:szCs w:val="28"/>
                <w:lang w:eastAsia="ar-SA"/>
              </w:rPr>
              <w:t>3-4 года</w:t>
            </w:r>
          </w:p>
        </w:tc>
        <w:tc>
          <w:tcPr>
            <w:tcW w:w="2746" w:type="dxa"/>
            <w:vAlign w:val="center"/>
            <w:hideMark/>
          </w:tcPr>
          <w:p w:rsidR="004D68B1" w:rsidRDefault="002E3B7B" w:rsidP="00721128">
            <w:pPr>
              <w:widowControl w:val="0"/>
              <w:tabs>
                <w:tab w:val="left" w:pos="9356"/>
              </w:tabs>
              <w:suppressAutoHyphens/>
              <w:autoSpaceDE w:val="0"/>
              <w:spacing w:after="0" w:line="240" w:lineRule="auto"/>
              <w:ind w:right="-1"/>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20</w:t>
            </w:r>
          </w:p>
        </w:tc>
      </w:tr>
      <w:tr w:rsidR="003234B9" w:rsidRPr="003234B9" w:rsidTr="00721128">
        <w:tc>
          <w:tcPr>
            <w:tcW w:w="3508" w:type="dxa"/>
            <w:hideMark/>
          </w:tcPr>
          <w:p w:rsidR="003234B9" w:rsidRPr="003234B9" w:rsidRDefault="002E3B7B" w:rsidP="003234B9">
            <w:pPr>
              <w:widowControl w:val="0"/>
              <w:tabs>
                <w:tab w:val="left" w:pos="9356"/>
              </w:tabs>
              <w:suppressAutoHyphens/>
              <w:autoSpaceDE w:val="0"/>
              <w:spacing w:after="0" w:line="240" w:lineRule="auto"/>
              <w:ind w:right="-1"/>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Средняя</w:t>
            </w:r>
            <w:r w:rsidR="00721128">
              <w:rPr>
                <w:rFonts w:ascii="Times New Roman" w:eastAsia="Calibri" w:hAnsi="Times New Roman" w:cs="Times New Roman"/>
                <w:sz w:val="28"/>
                <w:szCs w:val="28"/>
                <w:lang w:eastAsia="ar-SA"/>
              </w:rPr>
              <w:t xml:space="preserve"> группа</w:t>
            </w:r>
            <w:r w:rsidR="00721128" w:rsidRPr="003234B9">
              <w:rPr>
                <w:rFonts w:ascii="Times New Roman" w:eastAsia="Calibri" w:hAnsi="Times New Roman" w:cs="Times New Roman"/>
                <w:sz w:val="28"/>
                <w:szCs w:val="28"/>
                <w:lang w:eastAsia="ar-SA"/>
              </w:rPr>
              <w:t xml:space="preserve"> «Казачата»</w:t>
            </w:r>
          </w:p>
        </w:tc>
        <w:tc>
          <w:tcPr>
            <w:tcW w:w="3508" w:type="dxa"/>
            <w:vAlign w:val="center"/>
            <w:hideMark/>
          </w:tcPr>
          <w:p w:rsidR="003234B9" w:rsidRPr="003234B9" w:rsidRDefault="002E3B7B" w:rsidP="00721128">
            <w:pPr>
              <w:widowControl w:val="0"/>
              <w:tabs>
                <w:tab w:val="left" w:pos="9356"/>
              </w:tabs>
              <w:suppressAutoHyphens/>
              <w:autoSpaceDE w:val="0"/>
              <w:spacing w:after="0" w:line="240" w:lineRule="auto"/>
              <w:ind w:right="-1"/>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4-5 лет</w:t>
            </w:r>
          </w:p>
        </w:tc>
        <w:tc>
          <w:tcPr>
            <w:tcW w:w="2746" w:type="dxa"/>
            <w:vAlign w:val="center"/>
            <w:hideMark/>
          </w:tcPr>
          <w:p w:rsidR="003234B9" w:rsidRPr="003234B9" w:rsidRDefault="00721128" w:rsidP="00721128">
            <w:pPr>
              <w:widowControl w:val="0"/>
              <w:tabs>
                <w:tab w:val="left" w:pos="9356"/>
              </w:tabs>
              <w:suppressAutoHyphens/>
              <w:autoSpaceDE w:val="0"/>
              <w:spacing w:after="0" w:line="240" w:lineRule="auto"/>
              <w:ind w:right="-1"/>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2E3B7B">
              <w:rPr>
                <w:rFonts w:ascii="Times New Roman" w:eastAsia="Calibri" w:hAnsi="Times New Roman" w:cs="Times New Roman"/>
                <w:sz w:val="28"/>
                <w:szCs w:val="28"/>
                <w:lang w:eastAsia="ar-SA"/>
              </w:rPr>
              <w:t>4</w:t>
            </w:r>
          </w:p>
        </w:tc>
      </w:tr>
      <w:tr w:rsidR="003234B9" w:rsidRPr="003234B9" w:rsidTr="00721128">
        <w:tc>
          <w:tcPr>
            <w:tcW w:w="3508" w:type="dxa"/>
            <w:hideMark/>
          </w:tcPr>
          <w:p w:rsidR="003234B9" w:rsidRPr="003234B9" w:rsidRDefault="002E3B7B" w:rsidP="003234B9">
            <w:pPr>
              <w:widowControl w:val="0"/>
              <w:tabs>
                <w:tab w:val="left" w:pos="9356"/>
              </w:tabs>
              <w:suppressAutoHyphens/>
              <w:autoSpaceDE w:val="0"/>
              <w:spacing w:after="0" w:line="240" w:lineRule="auto"/>
              <w:ind w:right="-1"/>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Средняя</w:t>
            </w:r>
            <w:r w:rsidR="00721128" w:rsidRPr="003234B9">
              <w:rPr>
                <w:rFonts w:ascii="Times New Roman" w:eastAsia="Calibri" w:hAnsi="Times New Roman" w:cs="Times New Roman"/>
                <w:sz w:val="28"/>
                <w:szCs w:val="28"/>
                <w:lang w:eastAsia="ar-SA"/>
              </w:rPr>
              <w:t xml:space="preserve"> группа «Ос</w:t>
            </w:r>
            <w:r w:rsidR="00721128">
              <w:rPr>
                <w:rFonts w:ascii="Times New Roman" w:eastAsia="Calibri" w:hAnsi="Times New Roman" w:cs="Times New Roman"/>
                <w:sz w:val="28"/>
                <w:szCs w:val="28"/>
                <w:lang w:eastAsia="ar-SA"/>
              </w:rPr>
              <w:t>ь</w:t>
            </w:r>
            <w:r w:rsidR="00721128" w:rsidRPr="003234B9">
              <w:rPr>
                <w:rFonts w:ascii="Times New Roman" w:eastAsia="Calibri" w:hAnsi="Times New Roman" w:cs="Times New Roman"/>
                <w:sz w:val="28"/>
                <w:szCs w:val="28"/>
                <w:lang w:eastAsia="ar-SA"/>
              </w:rPr>
              <w:t>миножки»</w:t>
            </w:r>
          </w:p>
        </w:tc>
        <w:tc>
          <w:tcPr>
            <w:tcW w:w="3508" w:type="dxa"/>
            <w:vAlign w:val="center"/>
            <w:hideMark/>
          </w:tcPr>
          <w:p w:rsidR="003234B9" w:rsidRPr="003234B9" w:rsidRDefault="002E3B7B" w:rsidP="00721128">
            <w:pPr>
              <w:widowControl w:val="0"/>
              <w:tabs>
                <w:tab w:val="left" w:pos="9356"/>
              </w:tabs>
              <w:suppressAutoHyphens/>
              <w:autoSpaceDE w:val="0"/>
              <w:spacing w:after="0" w:line="240" w:lineRule="auto"/>
              <w:ind w:right="-1"/>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4-5 лет</w:t>
            </w:r>
          </w:p>
        </w:tc>
        <w:tc>
          <w:tcPr>
            <w:tcW w:w="2746" w:type="dxa"/>
            <w:vAlign w:val="center"/>
            <w:hideMark/>
          </w:tcPr>
          <w:p w:rsidR="002E3B7B" w:rsidRPr="00721128" w:rsidRDefault="00721128" w:rsidP="002E3B7B">
            <w:pPr>
              <w:widowControl w:val="0"/>
              <w:tabs>
                <w:tab w:val="left" w:pos="9356"/>
              </w:tabs>
              <w:suppressAutoHyphens/>
              <w:autoSpaceDE w:val="0"/>
              <w:spacing w:after="0" w:line="240" w:lineRule="auto"/>
              <w:ind w:right="-1"/>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2E3B7B">
              <w:rPr>
                <w:rFonts w:ascii="Times New Roman" w:eastAsia="Calibri" w:hAnsi="Times New Roman" w:cs="Times New Roman"/>
                <w:sz w:val="28"/>
                <w:szCs w:val="28"/>
                <w:lang w:eastAsia="ar-SA"/>
              </w:rPr>
              <w:t>8</w:t>
            </w:r>
          </w:p>
        </w:tc>
      </w:tr>
      <w:tr w:rsidR="003234B9" w:rsidRPr="003234B9" w:rsidTr="00721128">
        <w:tc>
          <w:tcPr>
            <w:tcW w:w="3508" w:type="dxa"/>
            <w:hideMark/>
          </w:tcPr>
          <w:p w:rsidR="003234B9" w:rsidRPr="003234B9" w:rsidRDefault="002E3B7B" w:rsidP="00545CCD">
            <w:pPr>
              <w:widowControl w:val="0"/>
              <w:tabs>
                <w:tab w:val="left" w:pos="9356"/>
              </w:tabs>
              <w:suppressAutoHyphens/>
              <w:autoSpaceDE w:val="0"/>
              <w:spacing w:after="0" w:line="240" w:lineRule="auto"/>
              <w:ind w:right="-1"/>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Старшая</w:t>
            </w:r>
            <w:r w:rsidR="003234B9" w:rsidRPr="003234B9">
              <w:rPr>
                <w:rFonts w:ascii="Times New Roman" w:eastAsia="Calibri" w:hAnsi="Times New Roman" w:cs="Times New Roman"/>
                <w:sz w:val="28"/>
                <w:szCs w:val="28"/>
                <w:lang w:eastAsia="ar-SA"/>
              </w:rPr>
              <w:t xml:space="preserve"> группа «Солнышко»</w:t>
            </w:r>
          </w:p>
        </w:tc>
        <w:tc>
          <w:tcPr>
            <w:tcW w:w="3508" w:type="dxa"/>
            <w:vAlign w:val="center"/>
            <w:hideMark/>
          </w:tcPr>
          <w:p w:rsidR="003234B9" w:rsidRPr="003234B9" w:rsidRDefault="002E3B7B" w:rsidP="000C5C9A">
            <w:pPr>
              <w:widowControl w:val="0"/>
              <w:tabs>
                <w:tab w:val="left" w:pos="9356"/>
              </w:tabs>
              <w:suppressAutoHyphens/>
              <w:autoSpaceDE w:val="0"/>
              <w:spacing w:after="0" w:line="240" w:lineRule="auto"/>
              <w:ind w:right="-1"/>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5-6</w:t>
            </w:r>
            <w:r w:rsidRPr="003234B9">
              <w:rPr>
                <w:rFonts w:ascii="Times New Roman" w:eastAsia="Calibri" w:hAnsi="Times New Roman" w:cs="Times New Roman"/>
                <w:sz w:val="28"/>
                <w:szCs w:val="28"/>
                <w:lang w:eastAsia="ar-SA"/>
              </w:rPr>
              <w:t xml:space="preserve"> лет</w:t>
            </w:r>
          </w:p>
        </w:tc>
        <w:tc>
          <w:tcPr>
            <w:tcW w:w="2746" w:type="dxa"/>
            <w:vAlign w:val="center"/>
            <w:hideMark/>
          </w:tcPr>
          <w:p w:rsidR="003234B9" w:rsidRPr="00721128" w:rsidRDefault="00721128" w:rsidP="00721128">
            <w:pPr>
              <w:widowControl w:val="0"/>
              <w:tabs>
                <w:tab w:val="left" w:pos="9356"/>
              </w:tabs>
              <w:suppressAutoHyphens/>
              <w:autoSpaceDE w:val="0"/>
              <w:spacing w:after="0" w:line="240" w:lineRule="auto"/>
              <w:ind w:right="-1"/>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22</w:t>
            </w:r>
          </w:p>
        </w:tc>
      </w:tr>
      <w:tr w:rsidR="003234B9" w:rsidRPr="003234B9" w:rsidTr="00721128">
        <w:tc>
          <w:tcPr>
            <w:tcW w:w="3508" w:type="dxa"/>
            <w:hideMark/>
          </w:tcPr>
          <w:p w:rsidR="003234B9" w:rsidRPr="003234B9" w:rsidRDefault="002E3B7B" w:rsidP="003234B9">
            <w:pPr>
              <w:widowControl w:val="0"/>
              <w:tabs>
                <w:tab w:val="left" w:pos="9356"/>
              </w:tabs>
              <w:suppressAutoHyphens/>
              <w:autoSpaceDE w:val="0"/>
              <w:spacing w:after="0" w:line="240" w:lineRule="auto"/>
              <w:ind w:right="-1"/>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Подготовительная</w:t>
            </w:r>
            <w:r w:rsidR="000C5C9A">
              <w:rPr>
                <w:rFonts w:ascii="Times New Roman" w:eastAsia="Calibri" w:hAnsi="Times New Roman" w:cs="Times New Roman"/>
                <w:sz w:val="28"/>
                <w:szCs w:val="28"/>
                <w:lang w:eastAsia="ar-SA"/>
              </w:rPr>
              <w:t xml:space="preserve"> </w:t>
            </w:r>
            <w:r w:rsidR="003234B9" w:rsidRPr="003234B9">
              <w:rPr>
                <w:rFonts w:ascii="Times New Roman" w:eastAsia="Calibri" w:hAnsi="Times New Roman" w:cs="Times New Roman"/>
                <w:sz w:val="28"/>
                <w:szCs w:val="28"/>
                <w:lang w:eastAsia="ar-SA"/>
              </w:rPr>
              <w:t>группа «Ромашки»</w:t>
            </w:r>
          </w:p>
        </w:tc>
        <w:tc>
          <w:tcPr>
            <w:tcW w:w="3508" w:type="dxa"/>
            <w:vAlign w:val="center"/>
            <w:hideMark/>
          </w:tcPr>
          <w:p w:rsidR="003234B9" w:rsidRPr="003234B9" w:rsidRDefault="002E3B7B" w:rsidP="00721128">
            <w:pPr>
              <w:widowControl w:val="0"/>
              <w:tabs>
                <w:tab w:val="left" w:pos="9356"/>
              </w:tabs>
              <w:suppressAutoHyphens/>
              <w:autoSpaceDE w:val="0"/>
              <w:spacing w:after="0" w:line="240" w:lineRule="auto"/>
              <w:ind w:right="-1"/>
              <w:jc w:val="center"/>
              <w:rPr>
                <w:rFonts w:ascii="Times New Roman" w:eastAsia="Calibri" w:hAnsi="Times New Roman" w:cs="Times New Roman"/>
                <w:sz w:val="28"/>
                <w:szCs w:val="28"/>
                <w:lang w:eastAsia="ar-SA"/>
              </w:rPr>
            </w:pPr>
            <w:r w:rsidRPr="003234B9">
              <w:rPr>
                <w:rFonts w:ascii="Times New Roman" w:eastAsia="Calibri" w:hAnsi="Times New Roman" w:cs="Times New Roman"/>
                <w:sz w:val="28"/>
                <w:szCs w:val="28"/>
                <w:lang w:eastAsia="ar-SA"/>
              </w:rPr>
              <w:t>6-7 лет</w:t>
            </w:r>
          </w:p>
        </w:tc>
        <w:tc>
          <w:tcPr>
            <w:tcW w:w="2746" w:type="dxa"/>
            <w:vAlign w:val="center"/>
            <w:hideMark/>
          </w:tcPr>
          <w:p w:rsidR="003234B9" w:rsidRPr="003234B9" w:rsidRDefault="00721128" w:rsidP="00721128">
            <w:pPr>
              <w:widowControl w:val="0"/>
              <w:tabs>
                <w:tab w:val="left" w:pos="9356"/>
              </w:tabs>
              <w:suppressAutoHyphens/>
              <w:autoSpaceDE w:val="0"/>
              <w:spacing w:after="0" w:line="240" w:lineRule="auto"/>
              <w:ind w:right="-1"/>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21</w:t>
            </w:r>
          </w:p>
        </w:tc>
      </w:tr>
      <w:tr w:rsidR="003234B9" w:rsidRPr="003234B9" w:rsidTr="00721128">
        <w:tc>
          <w:tcPr>
            <w:tcW w:w="3508" w:type="dxa"/>
            <w:hideMark/>
          </w:tcPr>
          <w:p w:rsidR="003234B9" w:rsidRPr="003234B9" w:rsidRDefault="002E3B7B" w:rsidP="003234B9">
            <w:pPr>
              <w:widowControl w:val="0"/>
              <w:tabs>
                <w:tab w:val="left" w:pos="9356"/>
              </w:tabs>
              <w:suppressAutoHyphens/>
              <w:autoSpaceDE w:val="0"/>
              <w:spacing w:after="0" w:line="240" w:lineRule="auto"/>
              <w:ind w:right="-1"/>
              <w:rPr>
                <w:rFonts w:ascii="Times New Roman" w:eastAsia="Calibri" w:hAnsi="Times New Roman" w:cs="Times New Roman"/>
                <w:sz w:val="28"/>
                <w:szCs w:val="28"/>
                <w:lang w:eastAsia="ar-SA"/>
              </w:rPr>
            </w:pPr>
            <w:r>
              <w:rPr>
                <w:rFonts w:ascii="Times New Roman" w:hAnsi="Times New Roman" w:cs="Times New Roman"/>
                <w:color w:val="000000"/>
                <w:sz w:val="28"/>
                <w:szCs w:val="28"/>
              </w:rPr>
              <w:t xml:space="preserve">Подготовительная </w:t>
            </w:r>
            <w:r w:rsidR="00721128">
              <w:rPr>
                <w:rFonts w:ascii="Times New Roman" w:hAnsi="Times New Roman" w:cs="Times New Roman"/>
                <w:color w:val="000000"/>
                <w:sz w:val="28"/>
                <w:szCs w:val="28"/>
              </w:rPr>
              <w:t>г</w:t>
            </w:r>
            <w:r w:rsidR="003234B9">
              <w:rPr>
                <w:rFonts w:ascii="Times New Roman" w:hAnsi="Times New Roman" w:cs="Times New Roman"/>
                <w:color w:val="000000"/>
                <w:sz w:val="28"/>
                <w:szCs w:val="28"/>
              </w:rPr>
              <w:t>руппа компенсирующей направленности для детей с тяжелыми нарушениями ре</w:t>
            </w:r>
            <w:r w:rsidR="003234B9">
              <w:rPr>
                <w:rFonts w:ascii="Times New Roman" w:hAnsi="Times New Roman" w:cs="Times New Roman"/>
                <w:sz w:val="28"/>
                <w:szCs w:val="28"/>
              </w:rPr>
              <w:t>чи</w:t>
            </w:r>
            <w:r w:rsidR="003234B9">
              <w:rPr>
                <w:rFonts w:ascii="Times New Roman" w:eastAsia="Calibri" w:hAnsi="Times New Roman" w:cs="Times New Roman"/>
                <w:sz w:val="28"/>
                <w:szCs w:val="28"/>
                <w:lang w:eastAsia="ar-SA"/>
              </w:rPr>
              <w:t xml:space="preserve"> «</w:t>
            </w:r>
            <w:r w:rsidR="003234B9" w:rsidRPr="003234B9">
              <w:rPr>
                <w:rFonts w:ascii="Times New Roman" w:eastAsia="Calibri" w:hAnsi="Times New Roman" w:cs="Times New Roman"/>
                <w:sz w:val="28"/>
                <w:szCs w:val="28"/>
                <w:lang w:eastAsia="ar-SA"/>
              </w:rPr>
              <w:t>Пчелки»</w:t>
            </w:r>
          </w:p>
        </w:tc>
        <w:tc>
          <w:tcPr>
            <w:tcW w:w="3508" w:type="dxa"/>
            <w:vAlign w:val="center"/>
            <w:hideMark/>
          </w:tcPr>
          <w:p w:rsidR="003234B9" w:rsidRPr="003234B9" w:rsidRDefault="002E3B7B" w:rsidP="00721128">
            <w:pPr>
              <w:widowControl w:val="0"/>
              <w:tabs>
                <w:tab w:val="left" w:pos="9356"/>
              </w:tabs>
              <w:suppressAutoHyphens/>
              <w:autoSpaceDE w:val="0"/>
              <w:spacing w:after="0" w:line="240" w:lineRule="auto"/>
              <w:ind w:right="-1"/>
              <w:jc w:val="center"/>
              <w:rPr>
                <w:rFonts w:ascii="Times New Roman" w:eastAsia="Calibri" w:hAnsi="Times New Roman" w:cs="Times New Roman"/>
                <w:sz w:val="28"/>
                <w:szCs w:val="28"/>
                <w:lang w:eastAsia="ar-SA"/>
              </w:rPr>
            </w:pPr>
            <w:r w:rsidRPr="003234B9">
              <w:rPr>
                <w:rFonts w:ascii="Times New Roman" w:eastAsia="Calibri" w:hAnsi="Times New Roman" w:cs="Times New Roman"/>
                <w:sz w:val="28"/>
                <w:szCs w:val="28"/>
                <w:lang w:eastAsia="ar-SA"/>
              </w:rPr>
              <w:t>6-7 лет</w:t>
            </w:r>
          </w:p>
        </w:tc>
        <w:tc>
          <w:tcPr>
            <w:tcW w:w="2746" w:type="dxa"/>
            <w:vAlign w:val="center"/>
            <w:hideMark/>
          </w:tcPr>
          <w:p w:rsidR="003234B9" w:rsidRPr="00262BC4" w:rsidRDefault="000C5C9A" w:rsidP="00721128">
            <w:pPr>
              <w:widowControl w:val="0"/>
              <w:tabs>
                <w:tab w:val="left" w:pos="9356"/>
              </w:tabs>
              <w:suppressAutoHyphens/>
              <w:autoSpaceDE w:val="0"/>
              <w:spacing w:after="0" w:line="240" w:lineRule="auto"/>
              <w:ind w:right="-1"/>
              <w:jc w:val="center"/>
              <w:rPr>
                <w:rFonts w:ascii="Times New Roman" w:eastAsia="Calibri" w:hAnsi="Times New Roman" w:cs="Times New Roman"/>
                <w:sz w:val="28"/>
                <w:szCs w:val="28"/>
                <w:lang w:eastAsia="ar-SA"/>
              </w:rPr>
            </w:pPr>
            <w:r w:rsidRPr="00262BC4">
              <w:rPr>
                <w:rFonts w:ascii="Times New Roman" w:eastAsia="Calibri" w:hAnsi="Times New Roman" w:cs="Times New Roman"/>
                <w:sz w:val="28"/>
                <w:szCs w:val="28"/>
                <w:lang w:eastAsia="ar-SA"/>
              </w:rPr>
              <w:t>1</w:t>
            </w:r>
            <w:r w:rsidR="002E3B7B">
              <w:rPr>
                <w:rFonts w:ascii="Times New Roman" w:eastAsia="Calibri" w:hAnsi="Times New Roman" w:cs="Times New Roman"/>
                <w:sz w:val="28"/>
                <w:szCs w:val="28"/>
                <w:lang w:eastAsia="ar-SA"/>
              </w:rPr>
              <w:t>7</w:t>
            </w:r>
          </w:p>
        </w:tc>
      </w:tr>
      <w:tr w:rsidR="00721128" w:rsidRPr="003234B9" w:rsidTr="00545CCD">
        <w:tc>
          <w:tcPr>
            <w:tcW w:w="7016" w:type="dxa"/>
            <w:gridSpan w:val="2"/>
            <w:hideMark/>
          </w:tcPr>
          <w:p w:rsidR="00721128" w:rsidRPr="003234B9" w:rsidRDefault="00721128" w:rsidP="00721128">
            <w:pPr>
              <w:widowControl w:val="0"/>
              <w:tabs>
                <w:tab w:val="left" w:pos="9356"/>
              </w:tabs>
              <w:suppressAutoHyphens/>
              <w:autoSpaceDE w:val="0"/>
              <w:spacing w:after="0" w:line="240" w:lineRule="auto"/>
              <w:ind w:right="-1"/>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Итого</w:t>
            </w:r>
          </w:p>
        </w:tc>
        <w:tc>
          <w:tcPr>
            <w:tcW w:w="2746" w:type="dxa"/>
            <w:vAlign w:val="center"/>
            <w:hideMark/>
          </w:tcPr>
          <w:p w:rsidR="00721128" w:rsidRPr="00262BC4" w:rsidRDefault="000C5C9A" w:rsidP="00545CCD">
            <w:pPr>
              <w:widowControl w:val="0"/>
              <w:tabs>
                <w:tab w:val="left" w:pos="9356"/>
              </w:tabs>
              <w:suppressAutoHyphens/>
              <w:autoSpaceDE w:val="0"/>
              <w:spacing w:after="0" w:line="240" w:lineRule="auto"/>
              <w:ind w:right="-1"/>
              <w:jc w:val="center"/>
              <w:rPr>
                <w:rFonts w:ascii="Times New Roman" w:eastAsia="Calibri" w:hAnsi="Times New Roman" w:cs="Times New Roman"/>
                <w:sz w:val="28"/>
                <w:szCs w:val="28"/>
                <w:lang w:eastAsia="ar-SA"/>
              </w:rPr>
            </w:pPr>
            <w:r w:rsidRPr="00262BC4">
              <w:rPr>
                <w:rFonts w:ascii="Times New Roman" w:eastAsia="Calibri" w:hAnsi="Times New Roman" w:cs="Times New Roman"/>
                <w:sz w:val="28"/>
                <w:szCs w:val="28"/>
                <w:lang w:eastAsia="ar-SA"/>
              </w:rPr>
              <w:t>13</w:t>
            </w:r>
            <w:r w:rsidR="002E3B7B">
              <w:rPr>
                <w:rFonts w:ascii="Times New Roman" w:eastAsia="Calibri" w:hAnsi="Times New Roman" w:cs="Times New Roman"/>
                <w:sz w:val="28"/>
                <w:szCs w:val="28"/>
                <w:lang w:eastAsia="ar-SA"/>
              </w:rPr>
              <w:t>4</w:t>
            </w:r>
          </w:p>
        </w:tc>
      </w:tr>
    </w:tbl>
    <w:p w:rsidR="007A369E" w:rsidRDefault="007A369E" w:rsidP="00382C4D">
      <w:pPr>
        <w:widowControl w:val="0"/>
        <w:spacing w:after="0"/>
        <w:ind w:firstLine="709"/>
        <w:jc w:val="both"/>
        <w:rPr>
          <w:rFonts w:ascii="Times New Roman" w:hAnsi="Times New Roman" w:cs="Times New Roman"/>
          <w:sz w:val="28"/>
          <w:szCs w:val="28"/>
        </w:rPr>
      </w:pPr>
    </w:p>
    <w:p w:rsidR="007D278D" w:rsidRDefault="007D278D" w:rsidP="00382C4D">
      <w:pPr>
        <w:widowControl w:val="0"/>
        <w:spacing w:after="0"/>
        <w:ind w:firstLine="709"/>
        <w:jc w:val="both"/>
        <w:rPr>
          <w:rFonts w:ascii="Times New Roman" w:hAnsi="Times New Roman" w:cs="Times New Roman"/>
          <w:sz w:val="28"/>
          <w:szCs w:val="28"/>
        </w:rPr>
      </w:pPr>
    </w:p>
    <w:p w:rsidR="007D278D" w:rsidRPr="007D278D" w:rsidRDefault="007D278D" w:rsidP="007D278D">
      <w:pPr>
        <w:widowControl w:val="0"/>
        <w:spacing w:after="0"/>
        <w:ind w:firstLine="709"/>
        <w:jc w:val="both"/>
        <w:rPr>
          <w:rFonts w:ascii="Times New Roman" w:hAnsi="Times New Roman" w:cs="Times New Roman"/>
          <w:b/>
          <w:sz w:val="28"/>
          <w:szCs w:val="28"/>
        </w:rPr>
      </w:pPr>
      <w:r w:rsidRPr="007D278D">
        <w:rPr>
          <w:rFonts w:ascii="Times New Roman" w:hAnsi="Times New Roman" w:cs="Times New Roman"/>
          <w:b/>
          <w:sz w:val="28"/>
          <w:szCs w:val="28"/>
        </w:rPr>
        <w:t>1. Оцен</w:t>
      </w:r>
      <w:r>
        <w:rPr>
          <w:rFonts w:ascii="Times New Roman" w:hAnsi="Times New Roman" w:cs="Times New Roman"/>
          <w:b/>
          <w:sz w:val="28"/>
          <w:szCs w:val="28"/>
        </w:rPr>
        <w:t>ка образовательной деятельности</w:t>
      </w:r>
    </w:p>
    <w:p w:rsidR="007D278D" w:rsidRPr="007D278D" w:rsidRDefault="007D278D" w:rsidP="007D278D">
      <w:pPr>
        <w:widowControl w:val="0"/>
        <w:spacing w:after="0"/>
        <w:ind w:firstLine="709"/>
        <w:jc w:val="both"/>
        <w:rPr>
          <w:rFonts w:ascii="Times New Roman" w:hAnsi="Times New Roman" w:cs="Times New Roman"/>
          <w:sz w:val="28"/>
          <w:szCs w:val="28"/>
        </w:rPr>
      </w:pPr>
      <w:r w:rsidRPr="007D278D">
        <w:rPr>
          <w:rFonts w:ascii="Times New Roman" w:hAnsi="Times New Roman" w:cs="Times New Roman"/>
          <w:sz w:val="28"/>
          <w:szCs w:val="28"/>
        </w:rPr>
        <w:t>О</w:t>
      </w:r>
      <w:r>
        <w:rPr>
          <w:rFonts w:ascii="Times New Roman" w:hAnsi="Times New Roman" w:cs="Times New Roman"/>
          <w:sz w:val="28"/>
          <w:szCs w:val="28"/>
        </w:rPr>
        <w:t>бразовательная деятельность в МБ</w:t>
      </w:r>
      <w:r w:rsidRPr="007D278D">
        <w:rPr>
          <w:rFonts w:ascii="Times New Roman" w:hAnsi="Times New Roman" w:cs="Times New Roman"/>
          <w:sz w:val="28"/>
          <w:szCs w:val="28"/>
        </w:rPr>
        <w:t>ДОУ строитс</w:t>
      </w:r>
      <w:r>
        <w:rPr>
          <w:rFonts w:ascii="Times New Roman" w:hAnsi="Times New Roman" w:cs="Times New Roman"/>
          <w:sz w:val="28"/>
          <w:szCs w:val="28"/>
        </w:rPr>
        <w:t>я в соответствии с нормативно-</w:t>
      </w:r>
      <w:r w:rsidRPr="007D278D">
        <w:rPr>
          <w:rFonts w:ascii="Times New Roman" w:hAnsi="Times New Roman" w:cs="Times New Roman"/>
          <w:sz w:val="28"/>
          <w:szCs w:val="28"/>
        </w:rPr>
        <w:t>правовыми документами.</w:t>
      </w:r>
    </w:p>
    <w:p w:rsidR="007D278D" w:rsidRPr="007D278D" w:rsidRDefault="007D278D" w:rsidP="007D278D">
      <w:pPr>
        <w:widowControl w:val="0"/>
        <w:spacing w:after="0"/>
        <w:ind w:firstLine="709"/>
        <w:jc w:val="both"/>
        <w:rPr>
          <w:rFonts w:ascii="Times New Roman" w:hAnsi="Times New Roman" w:cs="Times New Roman"/>
          <w:sz w:val="28"/>
          <w:szCs w:val="28"/>
        </w:rPr>
      </w:pPr>
      <w:r w:rsidRPr="007D278D">
        <w:rPr>
          <w:rFonts w:ascii="Times New Roman" w:hAnsi="Times New Roman" w:cs="Times New Roman"/>
          <w:sz w:val="28"/>
          <w:szCs w:val="28"/>
        </w:rPr>
        <w:t xml:space="preserve">В дошкольном образовательном учреждении разработаны и приняты на заседании Педагогического совета от </w:t>
      </w:r>
      <w:r w:rsidR="00B26236" w:rsidRPr="00B26236">
        <w:rPr>
          <w:rFonts w:ascii="Times New Roman" w:hAnsi="Times New Roman" w:cs="Times New Roman"/>
          <w:sz w:val="28"/>
          <w:szCs w:val="28"/>
        </w:rPr>
        <w:t>31</w:t>
      </w:r>
      <w:r w:rsidR="002E3B7B">
        <w:rPr>
          <w:rFonts w:ascii="Times New Roman" w:hAnsi="Times New Roman" w:cs="Times New Roman"/>
          <w:sz w:val="28"/>
          <w:szCs w:val="28"/>
        </w:rPr>
        <w:t>.08.2018</w:t>
      </w:r>
      <w:r w:rsidRPr="007D278D">
        <w:rPr>
          <w:rFonts w:ascii="Times New Roman" w:hAnsi="Times New Roman" w:cs="Times New Roman"/>
          <w:sz w:val="28"/>
          <w:szCs w:val="28"/>
        </w:rPr>
        <w:t xml:space="preserve"> г № 1:</w:t>
      </w:r>
    </w:p>
    <w:p w:rsidR="007D278D" w:rsidRDefault="007D278D" w:rsidP="007D278D">
      <w:pPr>
        <w:widowControl w:val="0"/>
        <w:spacing w:after="0"/>
        <w:ind w:firstLine="709"/>
        <w:jc w:val="both"/>
        <w:rPr>
          <w:rFonts w:ascii="Times New Roman" w:hAnsi="Times New Roman" w:cs="Times New Roman"/>
          <w:sz w:val="28"/>
          <w:szCs w:val="28"/>
        </w:rPr>
      </w:pPr>
      <w:r w:rsidRPr="007D278D">
        <w:rPr>
          <w:rFonts w:ascii="Times New Roman" w:hAnsi="Times New Roman" w:cs="Times New Roman"/>
          <w:sz w:val="28"/>
          <w:szCs w:val="28"/>
        </w:rPr>
        <w:t xml:space="preserve">- в группах общеразвивающей направленности </w:t>
      </w:r>
      <w:r w:rsidR="00C94E80">
        <w:rPr>
          <w:rFonts w:ascii="Times New Roman" w:hAnsi="Times New Roman" w:cs="Times New Roman"/>
          <w:sz w:val="28"/>
          <w:szCs w:val="28"/>
        </w:rPr>
        <w:t>–</w:t>
      </w:r>
      <w:r w:rsidRPr="007D278D">
        <w:rPr>
          <w:rFonts w:ascii="Times New Roman" w:hAnsi="Times New Roman" w:cs="Times New Roman"/>
          <w:sz w:val="28"/>
          <w:szCs w:val="28"/>
        </w:rPr>
        <w:t xml:space="preserve"> основная образовательная программа дошкольного образования</w:t>
      </w:r>
      <w:r w:rsidR="00C94E80">
        <w:rPr>
          <w:rFonts w:ascii="Times New Roman" w:hAnsi="Times New Roman" w:cs="Times New Roman"/>
          <w:sz w:val="28"/>
          <w:szCs w:val="28"/>
        </w:rPr>
        <w:t xml:space="preserve"> (ООП ДО)</w:t>
      </w:r>
      <w:r w:rsidRPr="007D278D">
        <w:rPr>
          <w:rFonts w:ascii="Times New Roman" w:hAnsi="Times New Roman" w:cs="Times New Roman"/>
          <w:sz w:val="28"/>
          <w:szCs w:val="28"/>
        </w:rPr>
        <w:t xml:space="preserve"> в соответствии с федеральным государственным образовательным стан</w:t>
      </w:r>
      <w:r w:rsidR="00C94E80">
        <w:rPr>
          <w:rFonts w:ascii="Times New Roman" w:hAnsi="Times New Roman" w:cs="Times New Roman"/>
          <w:sz w:val="28"/>
          <w:szCs w:val="28"/>
        </w:rPr>
        <w:t>дартом дошкольного образования</w:t>
      </w:r>
      <w:r w:rsidR="003659E9">
        <w:rPr>
          <w:rFonts w:ascii="Times New Roman" w:hAnsi="Times New Roman" w:cs="Times New Roman"/>
          <w:sz w:val="28"/>
          <w:szCs w:val="28"/>
        </w:rPr>
        <w:t xml:space="preserve"> (ФГОС ДО)</w:t>
      </w:r>
      <w:r w:rsidRPr="007D278D">
        <w:rPr>
          <w:rFonts w:ascii="Times New Roman" w:hAnsi="Times New Roman" w:cs="Times New Roman"/>
          <w:sz w:val="28"/>
          <w:szCs w:val="28"/>
        </w:rPr>
        <w:t>;</w:t>
      </w:r>
    </w:p>
    <w:p w:rsidR="00C94E80" w:rsidRPr="00C94E80" w:rsidRDefault="00C94E80" w:rsidP="00C94E8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в группе</w:t>
      </w:r>
      <w:r w:rsidRPr="00C94E80">
        <w:rPr>
          <w:rFonts w:ascii="Times New Roman" w:hAnsi="Times New Roman" w:cs="Times New Roman"/>
          <w:sz w:val="28"/>
          <w:szCs w:val="28"/>
        </w:rPr>
        <w:t xml:space="preserve"> компенсирующей направленности –</w:t>
      </w:r>
      <w:r>
        <w:rPr>
          <w:rFonts w:ascii="Times New Roman" w:hAnsi="Times New Roman" w:cs="Times New Roman"/>
          <w:sz w:val="28"/>
          <w:szCs w:val="28"/>
        </w:rPr>
        <w:t xml:space="preserve"> </w:t>
      </w:r>
      <w:r w:rsidRPr="00C94E80">
        <w:rPr>
          <w:rFonts w:ascii="Times New Roman" w:hAnsi="Times New Roman" w:cs="Times New Roman"/>
          <w:sz w:val="28"/>
          <w:szCs w:val="28"/>
        </w:rPr>
        <w:t xml:space="preserve">адаптированная </w:t>
      </w:r>
      <w:r>
        <w:rPr>
          <w:rFonts w:ascii="Times New Roman" w:hAnsi="Times New Roman" w:cs="Times New Roman"/>
          <w:sz w:val="28"/>
          <w:szCs w:val="28"/>
        </w:rPr>
        <w:t xml:space="preserve">образовательная </w:t>
      </w:r>
      <w:r w:rsidRPr="00C94E80">
        <w:rPr>
          <w:rFonts w:ascii="Times New Roman" w:hAnsi="Times New Roman" w:cs="Times New Roman"/>
          <w:sz w:val="28"/>
          <w:szCs w:val="28"/>
        </w:rPr>
        <w:t>программа для детей</w:t>
      </w:r>
      <w:r>
        <w:rPr>
          <w:rFonts w:ascii="Times New Roman" w:hAnsi="Times New Roman" w:cs="Times New Roman"/>
          <w:sz w:val="28"/>
          <w:szCs w:val="28"/>
        </w:rPr>
        <w:t xml:space="preserve"> с тяжелыми нарушениями речи (А</w:t>
      </w:r>
      <w:r w:rsidRPr="00C94E80">
        <w:rPr>
          <w:rFonts w:ascii="Times New Roman" w:hAnsi="Times New Roman" w:cs="Times New Roman"/>
          <w:sz w:val="28"/>
          <w:szCs w:val="28"/>
        </w:rPr>
        <w:t>ОП).</w:t>
      </w:r>
    </w:p>
    <w:p w:rsidR="00C94E80" w:rsidRDefault="00C94E80" w:rsidP="00C94E80">
      <w:pPr>
        <w:widowControl w:val="0"/>
        <w:spacing w:after="0"/>
        <w:ind w:firstLine="709"/>
        <w:jc w:val="both"/>
        <w:rPr>
          <w:rFonts w:ascii="Times New Roman" w:hAnsi="Times New Roman" w:cs="Times New Roman"/>
          <w:sz w:val="28"/>
          <w:szCs w:val="28"/>
        </w:rPr>
      </w:pPr>
      <w:r w:rsidRPr="00C94E80">
        <w:rPr>
          <w:rFonts w:ascii="Times New Roman" w:hAnsi="Times New Roman" w:cs="Times New Roman"/>
          <w:sz w:val="28"/>
          <w:szCs w:val="28"/>
        </w:rPr>
        <w:t>Содержание образовательных программ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77325" w:rsidRPr="00477325" w:rsidRDefault="00C94E80" w:rsidP="00477325">
      <w:pPr>
        <w:widowControl w:val="0"/>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ООП </w:t>
      </w:r>
      <w:r w:rsidR="003659E9">
        <w:rPr>
          <w:rFonts w:ascii="Times New Roman" w:hAnsi="Times New Roman" w:cs="Times New Roman"/>
          <w:sz w:val="28"/>
          <w:szCs w:val="28"/>
        </w:rPr>
        <w:t xml:space="preserve">разработана </w:t>
      </w:r>
      <w:r w:rsidR="00477325">
        <w:rPr>
          <w:rFonts w:ascii="Times New Roman" w:hAnsi="Times New Roman" w:cs="Times New Roman"/>
          <w:sz w:val="28"/>
          <w:szCs w:val="28"/>
        </w:rPr>
        <w:t xml:space="preserve">в соответствии </w:t>
      </w:r>
      <w:r w:rsidR="003659E9">
        <w:rPr>
          <w:rFonts w:ascii="Times New Roman" w:hAnsi="Times New Roman" w:cs="Times New Roman"/>
          <w:sz w:val="28"/>
          <w:szCs w:val="28"/>
        </w:rPr>
        <w:t xml:space="preserve">с </w:t>
      </w:r>
      <w:r w:rsidR="00477325" w:rsidRPr="00477325">
        <w:rPr>
          <w:rFonts w:ascii="Times New Roman" w:eastAsia="Times New Roman" w:hAnsi="Times New Roman" w:cs="Times New Roman"/>
          <w:sz w:val="28"/>
          <w:szCs w:val="28"/>
        </w:rPr>
        <w:t>Примерной основн</w:t>
      </w:r>
      <w:r w:rsidR="005A0640">
        <w:rPr>
          <w:rFonts w:ascii="Times New Roman" w:hAnsi="Times New Roman" w:cs="Times New Roman"/>
          <w:sz w:val="28"/>
          <w:szCs w:val="28"/>
        </w:rPr>
        <w:t>ой общеобразовательной программой</w:t>
      </w:r>
      <w:r w:rsidR="00477325" w:rsidRPr="00477325">
        <w:rPr>
          <w:rFonts w:ascii="Times New Roman" w:eastAsia="Times New Roman" w:hAnsi="Times New Roman" w:cs="Times New Roman"/>
          <w:sz w:val="28"/>
          <w:szCs w:val="28"/>
        </w:rPr>
        <w:t xml:space="preserve"> дошкольного образования </w:t>
      </w:r>
      <w:r w:rsidR="00477325">
        <w:rPr>
          <w:rFonts w:ascii="Times New Roman" w:hAnsi="Times New Roman" w:cs="Times New Roman"/>
          <w:sz w:val="28"/>
          <w:szCs w:val="28"/>
        </w:rPr>
        <w:t xml:space="preserve">«От рождения до школы» </w:t>
      </w:r>
      <w:r w:rsidR="00477325" w:rsidRPr="00477325">
        <w:rPr>
          <w:rFonts w:ascii="Times New Roman" w:eastAsia="Times New Roman" w:hAnsi="Times New Roman" w:cs="Times New Roman"/>
          <w:sz w:val="28"/>
          <w:szCs w:val="28"/>
        </w:rPr>
        <w:t xml:space="preserve">Н.Е. </w:t>
      </w:r>
      <w:proofErr w:type="spellStart"/>
      <w:r w:rsidR="00477325" w:rsidRPr="00477325">
        <w:rPr>
          <w:rFonts w:ascii="Times New Roman" w:eastAsia="Times New Roman" w:hAnsi="Times New Roman" w:cs="Times New Roman"/>
          <w:sz w:val="28"/>
          <w:szCs w:val="28"/>
        </w:rPr>
        <w:t>Вераксы</w:t>
      </w:r>
      <w:proofErr w:type="spellEnd"/>
      <w:r w:rsidR="00477325" w:rsidRPr="00477325">
        <w:rPr>
          <w:rFonts w:ascii="Times New Roman" w:eastAsia="Times New Roman" w:hAnsi="Times New Roman" w:cs="Times New Roman"/>
          <w:sz w:val="28"/>
          <w:szCs w:val="28"/>
        </w:rPr>
        <w:t>, Т.С. Комаровой, М.А. Васильевой – 3</w:t>
      </w:r>
      <w:r w:rsidR="00477325">
        <w:rPr>
          <w:rFonts w:ascii="Times New Roman" w:hAnsi="Times New Roman" w:cs="Times New Roman"/>
          <w:sz w:val="28"/>
          <w:szCs w:val="28"/>
        </w:rPr>
        <w:t>-</w:t>
      </w:r>
      <w:r w:rsidR="00477325" w:rsidRPr="00477325">
        <w:rPr>
          <w:rFonts w:ascii="Times New Roman" w:eastAsia="Times New Roman" w:hAnsi="Times New Roman" w:cs="Times New Roman"/>
          <w:sz w:val="28"/>
          <w:szCs w:val="28"/>
        </w:rPr>
        <w:t>е издание М.: МОЗАИКА – СИНТЕЗ, 2014</w:t>
      </w:r>
      <w:r w:rsidR="00477325">
        <w:rPr>
          <w:rFonts w:ascii="Times New Roman" w:hAnsi="Times New Roman" w:cs="Times New Roman"/>
          <w:sz w:val="28"/>
          <w:szCs w:val="28"/>
        </w:rPr>
        <w:t xml:space="preserve"> </w:t>
      </w:r>
      <w:r w:rsidR="00477325" w:rsidRPr="00477325">
        <w:rPr>
          <w:rFonts w:ascii="Times New Roman" w:eastAsia="Times New Roman" w:hAnsi="Times New Roman" w:cs="Times New Roman"/>
          <w:sz w:val="28"/>
          <w:szCs w:val="28"/>
        </w:rPr>
        <w:t>г</w:t>
      </w:r>
      <w:r w:rsidR="00477325">
        <w:rPr>
          <w:rFonts w:ascii="Times New Roman" w:hAnsi="Times New Roman" w:cs="Times New Roman"/>
          <w:sz w:val="28"/>
          <w:szCs w:val="28"/>
        </w:rPr>
        <w:t>.</w:t>
      </w:r>
    </w:p>
    <w:p w:rsidR="00C94E80" w:rsidRPr="00C94E80" w:rsidRDefault="00C94E80" w:rsidP="00477325">
      <w:pPr>
        <w:widowControl w:val="0"/>
        <w:spacing w:after="0"/>
        <w:ind w:firstLine="709"/>
        <w:jc w:val="both"/>
        <w:rPr>
          <w:rFonts w:ascii="Times New Roman" w:hAnsi="Times New Roman" w:cs="Times New Roman"/>
          <w:sz w:val="28"/>
          <w:szCs w:val="28"/>
        </w:rPr>
      </w:pPr>
      <w:r w:rsidRPr="00C94E80">
        <w:rPr>
          <w:rFonts w:ascii="Times New Roman" w:hAnsi="Times New Roman" w:cs="Times New Roman"/>
          <w:sz w:val="28"/>
          <w:szCs w:val="28"/>
        </w:rPr>
        <w:t>ООП</w:t>
      </w:r>
      <w:r w:rsidR="00477325">
        <w:rPr>
          <w:rFonts w:ascii="Times New Roman" w:hAnsi="Times New Roman" w:cs="Times New Roman"/>
          <w:sz w:val="28"/>
          <w:szCs w:val="28"/>
        </w:rPr>
        <w:t xml:space="preserve"> </w:t>
      </w:r>
      <w:proofErr w:type="gramStart"/>
      <w:r w:rsidRPr="00C94E80">
        <w:rPr>
          <w:rFonts w:ascii="Times New Roman" w:hAnsi="Times New Roman" w:cs="Times New Roman"/>
          <w:sz w:val="28"/>
          <w:szCs w:val="28"/>
        </w:rPr>
        <w:t>основана</w:t>
      </w:r>
      <w:proofErr w:type="gramEnd"/>
      <w:r w:rsidR="00477325">
        <w:rPr>
          <w:rFonts w:ascii="Times New Roman" w:hAnsi="Times New Roman" w:cs="Times New Roman"/>
          <w:sz w:val="28"/>
          <w:szCs w:val="28"/>
        </w:rPr>
        <w:t xml:space="preserve"> </w:t>
      </w:r>
      <w:r w:rsidRPr="00C94E80">
        <w:rPr>
          <w:rFonts w:ascii="Times New Roman" w:hAnsi="Times New Roman" w:cs="Times New Roman"/>
          <w:sz w:val="28"/>
          <w:szCs w:val="28"/>
        </w:rPr>
        <w:t>на</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комплексно-тематическом</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принципе</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построения образовательного</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процесса;</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предусматривает</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решение</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программных образовательных</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задач</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в</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совместной</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деятельности</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взрослого</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и</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детей</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и самостоятельной</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деятельности</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детей</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не</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только</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в</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рамках</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непосредственно образовательной</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деятельности,</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но</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и</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при</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проведении</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режимных</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моментов</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в соответствии со спецификой дошкольного образования.</w:t>
      </w:r>
    </w:p>
    <w:p w:rsidR="00C94E80" w:rsidRPr="00C94E80" w:rsidRDefault="00C94E80" w:rsidP="00477325">
      <w:pPr>
        <w:widowControl w:val="0"/>
        <w:spacing w:after="0"/>
        <w:ind w:firstLine="709"/>
        <w:jc w:val="both"/>
        <w:rPr>
          <w:rFonts w:ascii="Times New Roman" w:hAnsi="Times New Roman" w:cs="Times New Roman"/>
          <w:sz w:val="28"/>
          <w:szCs w:val="28"/>
        </w:rPr>
      </w:pPr>
      <w:r w:rsidRPr="00C94E80">
        <w:rPr>
          <w:rFonts w:ascii="Times New Roman" w:hAnsi="Times New Roman" w:cs="Times New Roman"/>
          <w:sz w:val="28"/>
          <w:szCs w:val="28"/>
        </w:rPr>
        <w:t>Программа</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составлена</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в</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соответствии</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с</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образовательными</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областями: «Физическое</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развитие»,</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«Социально-коммуникативное</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развитие», «Познавательное</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развитие»,</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«Художественно-эстетическое</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развитие», «Речевое</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развитие».</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Реализация</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каждого</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направления</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предполагает</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решение специфических</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задач</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во</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всех</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видах</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детской</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деятельности,</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имеющих</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место</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в режиме</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дня</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дошкольного</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учреждения:</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режимные</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моменты,</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игровая деятельность;</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специально</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организованные</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традиционные</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и</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интегрированные занятия;</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индивидуальная</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и</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подгрупповая</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работа;</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самостоятельная деятельность; опыты и экспериментирование.</w:t>
      </w:r>
    </w:p>
    <w:p w:rsidR="00C94E80" w:rsidRPr="00C94E80" w:rsidRDefault="00477325" w:rsidP="00477325">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Адаптированная </w:t>
      </w:r>
      <w:r w:rsidR="00C94E80" w:rsidRPr="00C94E80">
        <w:rPr>
          <w:rFonts w:ascii="Times New Roman" w:hAnsi="Times New Roman" w:cs="Times New Roman"/>
          <w:sz w:val="28"/>
          <w:szCs w:val="28"/>
        </w:rPr>
        <w:t>образо</w:t>
      </w:r>
      <w:r>
        <w:rPr>
          <w:rFonts w:ascii="Times New Roman" w:hAnsi="Times New Roman" w:cs="Times New Roman"/>
          <w:sz w:val="28"/>
          <w:szCs w:val="28"/>
        </w:rPr>
        <w:t xml:space="preserve">вательная программа </w:t>
      </w:r>
      <w:r w:rsidRPr="00477325">
        <w:rPr>
          <w:rFonts w:ascii="Times New Roman" w:hAnsi="Times New Roman" w:cs="Times New Roman"/>
          <w:sz w:val="28"/>
          <w:szCs w:val="28"/>
        </w:rPr>
        <w:t xml:space="preserve">представляет собой интеграцию Примерной общеобразовательной программы дошкольного </w:t>
      </w:r>
      <w:r w:rsidRPr="00477325">
        <w:rPr>
          <w:rFonts w:ascii="Times New Roman" w:hAnsi="Times New Roman" w:cs="Times New Roman"/>
          <w:sz w:val="28"/>
          <w:szCs w:val="28"/>
        </w:rPr>
        <w:lastRenderedPageBreak/>
        <w:t xml:space="preserve">образования «От рождения до школы» под ред.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w:t>
      </w:r>
      <w:r w:rsidR="00C94E80" w:rsidRPr="00C94E80">
        <w:rPr>
          <w:rFonts w:ascii="Times New Roman" w:hAnsi="Times New Roman" w:cs="Times New Roman"/>
          <w:sz w:val="28"/>
          <w:szCs w:val="28"/>
        </w:rPr>
        <w:t xml:space="preserve">с учетом авторской программы О.С. </w:t>
      </w:r>
      <w:proofErr w:type="spellStart"/>
      <w:r w:rsidR="00C94E80" w:rsidRPr="00C94E80">
        <w:rPr>
          <w:rFonts w:ascii="Times New Roman" w:hAnsi="Times New Roman" w:cs="Times New Roman"/>
          <w:sz w:val="28"/>
          <w:szCs w:val="28"/>
        </w:rPr>
        <w:t>Гомзяк</w:t>
      </w:r>
      <w:proofErr w:type="spellEnd"/>
      <w:r w:rsidR="00C94E80" w:rsidRPr="00C94E80">
        <w:rPr>
          <w:rFonts w:ascii="Times New Roman" w:hAnsi="Times New Roman" w:cs="Times New Roman"/>
          <w:sz w:val="28"/>
          <w:szCs w:val="28"/>
        </w:rPr>
        <w:t xml:space="preserve"> «Комплексный подход к преодолению ОНР у детей старшего дошкольного возраста». </w:t>
      </w:r>
    </w:p>
    <w:p w:rsidR="00C94E80" w:rsidRDefault="00C94E80" w:rsidP="00477325">
      <w:pPr>
        <w:widowControl w:val="0"/>
        <w:spacing w:after="0"/>
        <w:ind w:firstLine="709"/>
        <w:jc w:val="both"/>
        <w:rPr>
          <w:rFonts w:ascii="Times New Roman" w:hAnsi="Times New Roman" w:cs="Times New Roman"/>
          <w:sz w:val="28"/>
          <w:szCs w:val="28"/>
        </w:rPr>
      </w:pPr>
      <w:r w:rsidRPr="00C94E80">
        <w:rPr>
          <w:rFonts w:ascii="Times New Roman" w:hAnsi="Times New Roman" w:cs="Times New Roman"/>
          <w:sz w:val="28"/>
          <w:szCs w:val="28"/>
        </w:rPr>
        <w:t>Для каждого ребенка на основании логопедического обследования, с учетом индивидуальных</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особенностей,</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особенностями</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речевого</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заключения разрабатывался</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индивидуальный</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образовательный</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маршрут</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для</w:t>
      </w:r>
      <w:r w:rsidR="00477325">
        <w:rPr>
          <w:rFonts w:ascii="Times New Roman" w:hAnsi="Times New Roman" w:cs="Times New Roman"/>
          <w:sz w:val="28"/>
          <w:szCs w:val="28"/>
        </w:rPr>
        <w:t xml:space="preserve"> </w:t>
      </w:r>
      <w:r w:rsidRPr="00C94E80">
        <w:rPr>
          <w:rFonts w:ascii="Times New Roman" w:hAnsi="Times New Roman" w:cs="Times New Roman"/>
          <w:sz w:val="28"/>
          <w:szCs w:val="28"/>
        </w:rPr>
        <w:t>преодоления речевых нарушений.</w:t>
      </w:r>
    </w:p>
    <w:p w:rsidR="00477325" w:rsidRDefault="00477325" w:rsidP="00477325">
      <w:pPr>
        <w:widowControl w:val="0"/>
        <w:spacing w:after="0"/>
        <w:ind w:firstLine="709"/>
        <w:jc w:val="both"/>
        <w:rPr>
          <w:rFonts w:ascii="Times New Roman" w:hAnsi="Times New Roman" w:cs="Times New Roman"/>
          <w:sz w:val="28"/>
          <w:szCs w:val="28"/>
        </w:rPr>
      </w:pPr>
    </w:p>
    <w:p w:rsidR="00477325" w:rsidRPr="00477325" w:rsidRDefault="00477325" w:rsidP="00477325">
      <w:pPr>
        <w:pStyle w:val="Default"/>
        <w:widowControl w:val="0"/>
        <w:spacing w:line="276" w:lineRule="auto"/>
        <w:ind w:firstLine="709"/>
        <w:jc w:val="both"/>
        <w:rPr>
          <w:b/>
          <w:sz w:val="28"/>
          <w:szCs w:val="28"/>
        </w:rPr>
      </w:pPr>
      <w:r w:rsidRPr="00477325">
        <w:rPr>
          <w:b/>
          <w:sz w:val="28"/>
          <w:szCs w:val="28"/>
        </w:rPr>
        <w:t>2. Оценка системы управления МБДОУ</w:t>
      </w:r>
    </w:p>
    <w:p w:rsidR="0089551A" w:rsidRDefault="0089551A" w:rsidP="0089551A">
      <w:pPr>
        <w:widowControl w:val="0"/>
        <w:spacing w:after="0"/>
        <w:ind w:firstLine="709"/>
        <w:jc w:val="both"/>
        <w:rPr>
          <w:rFonts w:ascii="Times New Roman" w:hAnsi="Times New Roman" w:cs="Times New Roman"/>
          <w:sz w:val="28"/>
          <w:szCs w:val="28"/>
        </w:rPr>
      </w:pPr>
      <w:r w:rsidRPr="00477325">
        <w:rPr>
          <w:rFonts w:ascii="Times New Roman" w:hAnsi="Times New Roman" w:cs="Times New Roman"/>
          <w:sz w:val="28"/>
          <w:szCs w:val="28"/>
        </w:rPr>
        <w:t>В управлении МБДО</w:t>
      </w:r>
      <w:r>
        <w:rPr>
          <w:rFonts w:ascii="Times New Roman" w:hAnsi="Times New Roman" w:cs="Times New Roman"/>
          <w:sz w:val="28"/>
          <w:szCs w:val="28"/>
        </w:rPr>
        <w:t>У принимает участие учредитель:</w:t>
      </w:r>
    </w:p>
    <w:p w:rsidR="0089551A" w:rsidRDefault="0089551A" w:rsidP="0089551A">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77325">
        <w:rPr>
          <w:rFonts w:ascii="Times New Roman" w:hAnsi="Times New Roman" w:cs="Times New Roman"/>
          <w:sz w:val="28"/>
          <w:szCs w:val="28"/>
        </w:rPr>
        <w:t xml:space="preserve"> администрация муниципального образования Кавказский район в лице главы администрации муниципальног</w:t>
      </w:r>
      <w:r>
        <w:rPr>
          <w:rFonts w:ascii="Times New Roman" w:hAnsi="Times New Roman" w:cs="Times New Roman"/>
          <w:sz w:val="28"/>
          <w:szCs w:val="28"/>
        </w:rPr>
        <w:t>о образования Кавказский район;</w:t>
      </w:r>
    </w:p>
    <w:p w:rsidR="0089551A" w:rsidRDefault="0089551A" w:rsidP="0089551A">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Pr="00477325">
        <w:rPr>
          <w:rFonts w:ascii="Times New Roman" w:hAnsi="Times New Roman" w:cs="Times New Roman"/>
          <w:sz w:val="28"/>
          <w:szCs w:val="28"/>
        </w:rPr>
        <w:t>управление имущественных отношений администрации муниципальног</w:t>
      </w:r>
      <w:r>
        <w:rPr>
          <w:rFonts w:ascii="Times New Roman" w:hAnsi="Times New Roman" w:cs="Times New Roman"/>
          <w:sz w:val="28"/>
          <w:szCs w:val="28"/>
        </w:rPr>
        <w:t>о образования Кавказский район;</w:t>
      </w:r>
    </w:p>
    <w:p w:rsidR="0089551A" w:rsidRDefault="0089551A" w:rsidP="0089551A">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325">
        <w:rPr>
          <w:rFonts w:ascii="Times New Roman" w:hAnsi="Times New Roman" w:cs="Times New Roman"/>
          <w:sz w:val="28"/>
          <w:szCs w:val="28"/>
        </w:rPr>
        <w:t>управление образования администрации муниципальног</w:t>
      </w:r>
      <w:r>
        <w:rPr>
          <w:rFonts w:ascii="Times New Roman" w:hAnsi="Times New Roman" w:cs="Times New Roman"/>
          <w:sz w:val="28"/>
          <w:szCs w:val="28"/>
        </w:rPr>
        <w:t>о образования Кавказский район;</w:t>
      </w:r>
    </w:p>
    <w:p w:rsidR="0089551A" w:rsidRDefault="0089551A" w:rsidP="0089551A">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77325">
        <w:rPr>
          <w:rFonts w:ascii="Times New Roman" w:hAnsi="Times New Roman" w:cs="Times New Roman"/>
          <w:sz w:val="28"/>
          <w:szCs w:val="28"/>
        </w:rPr>
        <w:t xml:space="preserve"> единоличны</w:t>
      </w:r>
      <w:r>
        <w:rPr>
          <w:rFonts w:ascii="Times New Roman" w:hAnsi="Times New Roman" w:cs="Times New Roman"/>
          <w:sz w:val="28"/>
          <w:szCs w:val="28"/>
        </w:rPr>
        <w:t>й исполнительный орган МБДОУ;</w:t>
      </w:r>
    </w:p>
    <w:p w:rsidR="0089551A" w:rsidRDefault="0089551A" w:rsidP="0089551A">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77325">
        <w:rPr>
          <w:rFonts w:ascii="Times New Roman" w:hAnsi="Times New Roman" w:cs="Times New Roman"/>
          <w:sz w:val="28"/>
          <w:szCs w:val="28"/>
        </w:rPr>
        <w:t xml:space="preserve"> органы коллегиального управления МБДОУ.</w:t>
      </w:r>
    </w:p>
    <w:p w:rsidR="0089551A" w:rsidRPr="0089551A" w:rsidRDefault="0089551A" w:rsidP="0089551A">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Управление МБ</w:t>
      </w:r>
      <w:r w:rsidRPr="0089551A">
        <w:rPr>
          <w:rFonts w:ascii="Times New Roman" w:hAnsi="Times New Roman" w:cs="Times New Roman"/>
          <w:sz w:val="28"/>
          <w:szCs w:val="28"/>
        </w:rPr>
        <w:t>ДОУ</w:t>
      </w:r>
      <w:r>
        <w:rPr>
          <w:rFonts w:ascii="Times New Roman" w:hAnsi="Times New Roman" w:cs="Times New Roman"/>
          <w:sz w:val="28"/>
          <w:szCs w:val="28"/>
        </w:rPr>
        <w:t xml:space="preserve"> </w:t>
      </w:r>
      <w:r w:rsidRPr="0089551A">
        <w:rPr>
          <w:rFonts w:ascii="Times New Roman" w:hAnsi="Times New Roman" w:cs="Times New Roman"/>
          <w:sz w:val="28"/>
          <w:szCs w:val="28"/>
        </w:rPr>
        <w:t>осуществляется в соответствии с Законом Российской Фе</w:t>
      </w:r>
      <w:r w:rsidR="005A0640">
        <w:rPr>
          <w:rFonts w:ascii="Times New Roman" w:hAnsi="Times New Roman" w:cs="Times New Roman"/>
          <w:sz w:val="28"/>
          <w:szCs w:val="28"/>
        </w:rPr>
        <w:t>дерации «Об образовании», а так</w:t>
      </w:r>
      <w:r w:rsidRPr="0089551A">
        <w:rPr>
          <w:rFonts w:ascii="Times New Roman" w:hAnsi="Times New Roman" w:cs="Times New Roman"/>
          <w:sz w:val="28"/>
          <w:szCs w:val="28"/>
        </w:rPr>
        <w:t>же следующими локальными документами:</w:t>
      </w:r>
    </w:p>
    <w:p w:rsidR="0089551A" w:rsidRPr="0089551A" w:rsidRDefault="0089551A" w:rsidP="0089551A">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договором об образовании по образовательным программам </w:t>
      </w:r>
      <w:r w:rsidRPr="0089551A">
        <w:rPr>
          <w:rFonts w:ascii="Times New Roman" w:hAnsi="Times New Roman" w:cs="Times New Roman"/>
          <w:sz w:val="28"/>
          <w:szCs w:val="28"/>
        </w:rPr>
        <w:t xml:space="preserve">дошкольного </w:t>
      </w:r>
      <w:r>
        <w:rPr>
          <w:rFonts w:ascii="Times New Roman" w:hAnsi="Times New Roman" w:cs="Times New Roman"/>
          <w:sz w:val="28"/>
          <w:szCs w:val="28"/>
        </w:rPr>
        <w:t>образования между МБ</w:t>
      </w:r>
      <w:r w:rsidRPr="0089551A">
        <w:rPr>
          <w:rFonts w:ascii="Times New Roman" w:hAnsi="Times New Roman" w:cs="Times New Roman"/>
          <w:sz w:val="28"/>
          <w:szCs w:val="28"/>
        </w:rPr>
        <w:t>ДОУ и родителям</w:t>
      </w:r>
      <w:r>
        <w:rPr>
          <w:rFonts w:ascii="Times New Roman" w:hAnsi="Times New Roman" w:cs="Times New Roman"/>
          <w:sz w:val="28"/>
          <w:szCs w:val="28"/>
        </w:rPr>
        <w:t xml:space="preserve">и (законными представителями); </w:t>
      </w:r>
    </w:p>
    <w:p w:rsidR="0089551A" w:rsidRPr="0089551A" w:rsidRDefault="0089551A" w:rsidP="0089551A">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w:t>
      </w:r>
      <w:r>
        <w:rPr>
          <w:rFonts w:ascii="Times New Roman" w:hAnsi="Times New Roman" w:cs="Times New Roman"/>
          <w:sz w:val="28"/>
          <w:szCs w:val="28"/>
        </w:rPr>
        <w:t xml:space="preserve"> трудовыми договорами (эффективными контрактами) между </w:t>
      </w:r>
      <w:r w:rsidRPr="0089551A">
        <w:rPr>
          <w:rFonts w:ascii="Times New Roman" w:hAnsi="Times New Roman" w:cs="Times New Roman"/>
          <w:sz w:val="28"/>
          <w:szCs w:val="28"/>
        </w:rPr>
        <w:t>администрацией и работниками;</w:t>
      </w:r>
    </w:p>
    <w:p w:rsidR="0089551A" w:rsidRPr="0089551A" w:rsidRDefault="0089551A" w:rsidP="0089551A">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 нормативно-локальными актами;</w:t>
      </w:r>
    </w:p>
    <w:p w:rsidR="0089551A" w:rsidRPr="0089551A" w:rsidRDefault="0089551A" w:rsidP="0089551A">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w:t>
      </w:r>
      <w:r>
        <w:rPr>
          <w:rFonts w:ascii="Times New Roman" w:hAnsi="Times New Roman" w:cs="Times New Roman"/>
          <w:sz w:val="28"/>
          <w:szCs w:val="28"/>
        </w:rPr>
        <w:t xml:space="preserve"> </w:t>
      </w:r>
      <w:r w:rsidRPr="0089551A">
        <w:rPr>
          <w:rFonts w:ascii="Times New Roman" w:hAnsi="Times New Roman" w:cs="Times New Roman"/>
          <w:sz w:val="28"/>
          <w:szCs w:val="28"/>
        </w:rPr>
        <w:t>штатным расписанием;</w:t>
      </w:r>
    </w:p>
    <w:p w:rsidR="0089551A" w:rsidRPr="0089551A" w:rsidRDefault="0089551A" w:rsidP="0089551A">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w:t>
      </w:r>
      <w:r>
        <w:rPr>
          <w:rFonts w:ascii="Times New Roman" w:hAnsi="Times New Roman" w:cs="Times New Roman"/>
          <w:sz w:val="28"/>
          <w:szCs w:val="28"/>
        </w:rPr>
        <w:t xml:space="preserve"> </w:t>
      </w:r>
      <w:r w:rsidRPr="0089551A">
        <w:rPr>
          <w:rFonts w:ascii="Times New Roman" w:hAnsi="Times New Roman" w:cs="Times New Roman"/>
          <w:sz w:val="28"/>
          <w:szCs w:val="28"/>
        </w:rPr>
        <w:t>документами по делопроизводству;</w:t>
      </w:r>
    </w:p>
    <w:p w:rsidR="0089551A" w:rsidRPr="0089551A" w:rsidRDefault="0089551A" w:rsidP="0089551A">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w:t>
      </w:r>
      <w:r>
        <w:rPr>
          <w:rFonts w:ascii="Times New Roman" w:hAnsi="Times New Roman" w:cs="Times New Roman"/>
          <w:sz w:val="28"/>
          <w:szCs w:val="28"/>
        </w:rPr>
        <w:t xml:space="preserve"> приказами заведующего МБ</w:t>
      </w:r>
      <w:r w:rsidRPr="0089551A">
        <w:rPr>
          <w:rFonts w:ascii="Times New Roman" w:hAnsi="Times New Roman" w:cs="Times New Roman"/>
          <w:sz w:val="28"/>
          <w:szCs w:val="28"/>
        </w:rPr>
        <w:t>ДОУ;</w:t>
      </w:r>
    </w:p>
    <w:p w:rsidR="0089551A" w:rsidRPr="0089551A" w:rsidRDefault="0089551A" w:rsidP="0089551A">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w:t>
      </w:r>
      <w:r>
        <w:rPr>
          <w:rFonts w:ascii="Times New Roman" w:hAnsi="Times New Roman" w:cs="Times New Roman"/>
          <w:sz w:val="28"/>
          <w:szCs w:val="28"/>
        </w:rPr>
        <w:t xml:space="preserve"> </w:t>
      </w:r>
      <w:r w:rsidRPr="0089551A">
        <w:rPr>
          <w:rFonts w:ascii="Times New Roman" w:hAnsi="Times New Roman" w:cs="Times New Roman"/>
          <w:sz w:val="28"/>
          <w:szCs w:val="28"/>
        </w:rPr>
        <w:t xml:space="preserve">должностными </w:t>
      </w:r>
      <w:r>
        <w:rPr>
          <w:rFonts w:ascii="Times New Roman" w:hAnsi="Times New Roman" w:cs="Times New Roman"/>
          <w:sz w:val="28"/>
          <w:szCs w:val="28"/>
        </w:rPr>
        <w:t>инструкциями, определяющими</w:t>
      </w:r>
      <w:r w:rsidRPr="0089551A">
        <w:rPr>
          <w:rFonts w:ascii="Times New Roman" w:hAnsi="Times New Roman" w:cs="Times New Roman"/>
          <w:sz w:val="28"/>
          <w:szCs w:val="28"/>
        </w:rPr>
        <w:t xml:space="preserve"> об</w:t>
      </w:r>
      <w:r>
        <w:rPr>
          <w:rFonts w:ascii="Times New Roman" w:hAnsi="Times New Roman" w:cs="Times New Roman"/>
          <w:sz w:val="28"/>
          <w:szCs w:val="28"/>
        </w:rPr>
        <w:t xml:space="preserve">язанности </w:t>
      </w:r>
      <w:r w:rsidRPr="0089551A">
        <w:rPr>
          <w:rFonts w:ascii="Times New Roman" w:hAnsi="Times New Roman" w:cs="Times New Roman"/>
          <w:sz w:val="28"/>
          <w:szCs w:val="28"/>
        </w:rPr>
        <w:t xml:space="preserve">работников </w:t>
      </w:r>
    </w:p>
    <w:p w:rsidR="0089551A" w:rsidRPr="0089551A" w:rsidRDefault="0089551A" w:rsidP="0089551A">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МБ</w:t>
      </w:r>
      <w:r w:rsidRPr="0089551A">
        <w:rPr>
          <w:rFonts w:ascii="Times New Roman" w:hAnsi="Times New Roman" w:cs="Times New Roman"/>
          <w:sz w:val="28"/>
          <w:szCs w:val="28"/>
        </w:rPr>
        <w:t>ДОУ;</w:t>
      </w:r>
    </w:p>
    <w:p w:rsidR="0089551A" w:rsidRPr="0089551A" w:rsidRDefault="0089551A" w:rsidP="0089551A">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w:t>
      </w:r>
      <w:r>
        <w:rPr>
          <w:rFonts w:ascii="Times New Roman" w:hAnsi="Times New Roman" w:cs="Times New Roman"/>
          <w:sz w:val="28"/>
          <w:szCs w:val="28"/>
        </w:rPr>
        <w:t xml:space="preserve"> </w:t>
      </w:r>
      <w:r w:rsidRPr="0089551A">
        <w:rPr>
          <w:rFonts w:ascii="Times New Roman" w:hAnsi="Times New Roman" w:cs="Times New Roman"/>
          <w:sz w:val="28"/>
          <w:szCs w:val="28"/>
        </w:rPr>
        <w:t>правилами внутреннего трудово</w:t>
      </w:r>
      <w:r>
        <w:rPr>
          <w:rFonts w:ascii="Times New Roman" w:hAnsi="Times New Roman" w:cs="Times New Roman"/>
          <w:sz w:val="28"/>
          <w:szCs w:val="28"/>
        </w:rPr>
        <w:t>го распорядка для сотрудников МБ</w:t>
      </w:r>
      <w:r w:rsidRPr="0089551A">
        <w:rPr>
          <w:rFonts w:ascii="Times New Roman" w:hAnsi="Times New Roman" w:cs="Times New Roman"/>
          <w:sz w:val="28"/>
          <w:szCs w:val="28"/>
        </w:rPr>
        <w:t>ДОУ;</w:t>
      </w:r>
    </w:p>
    <w:p w:rsidR="0089551A" w:rsidRPr="0089551A" w:rsidRDefault="0089551A" w:rsidP="0089551A">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w:t>
      </w:r>
      <w:r>
        <w:rPr>
          <w:rFonts w:ascii="Times New Roman" w:hAnsi="Times New Roman" w:cs="Times New Roman"/>
          <w:sz w:val="28"/>
          <w:szCs w:val="28"/>
        </w:rPr>
        <w:t xml:space="preserve"> </w:t>
      </w:r>
      <w:r w:rsidRPr="0089551A">
        <w:rPr>
          <w:rFonts w:ascii="Times New Roman" w:hAnsi="Times New Roman" w:cs="Times New Roman"/>
          <w:sz w:val="28"/>
          <w:szCs w:val="28"/>
        </w:rPr>
        <w:t>правилами внутреннего распорядка для воспитанников;</w:t>
      </w:r>
    </w:p>
    <w:p w:rsidR="0089551A" w:rsidRPr="0089551A" w:rsidRDefault="0089551A" w:rsidP="0089551A">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w:t>
      </w:r>
      <w:r>
        <w:rPr>
          <w:rFonts w:ascii="Times New Roman" w:hAnsi="Times New Roman" w:cs="Times New Roman"/>
          <w:sz w:val="28"/>
          <w:szCs w:val="28"/>
        </w:rPr>
        <w:t xml:space="preserve"> </w:t>
      </w:r>
      <w:r w:rsidRPr="0089551A">
        <w:rPr>
          <w:rFonts w:ascii="Times New Roman" w:hAnsi="Times New Roman" w:cs="Times New Roman"/>
          <w:sz w:val="28"/>
          <w:szCs w:val="28"/>
        </w:rPr>
        <w:t>инструкциями по организации ох</w:t>
      </w:r>
      <w:r>
        <w:rPr>
          <w:rFonts w:ascii="Times New Roman" w:hAnsi="Times New Roman" w:cs="Times New Roman"/>
          <w:sz w:val="28"/>
          <w:szCs w:val="28"/>
        </w:rPr>
        <w:t>раны жизни и здоровья детей в МБ</w:t>
      </w:r>
      <w:r w:rsidRPr="0089551A">
        <w:rPr>
          <w:rFonts w:ascii="Times New Roman" w:hAnsi="Times New Roman" w:cs="Times New Roman"/>
          <w:sz w:val="28"/>
          <w:szCs w:val="28"/>
        </w:rPr>
        <w:t>ДОУ;</w:t>
      </w:r>
    </w:p>
    <w:p w:rsidR="0089551A" w:rsidRPr="0089551A" w:rsidRDefault="0089551A" w:rsidP="0089551A">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w:t>
      </w:r>
      <w:r>
        <w:rPr>
          <w:rFonts w:ascii="Times New Roman" w:hAnsi="Times New Roman" w:cs="Times New Roman"/>
          <w:sz w:val="28"/>
          <w:szCs w:val="28"/>
        </w:rPr>
        <w:t xml:space="preserve"> </w:t>
      </w:r>
      <w:r w:rsidRPr="0089551A">
        <w:rPr>
          <w:rFonts w:ascii="Times New Roman" w:hAnsi="Times New Roman" w:cs="Times New Roman"/>
          <w:sz w:val="28"/>
          <w:szCs w:val="28"/>
        </w:rPr>
        <w:t>учебным планом образовательной деятельности, учебной нагрузкой;</w:t>
      </w:r>
    </w:p>
    <w:p w:rsidR="0089551A" w:rsidRPr="0089551A" w:rsidRDefault="0089551A" w:rsidP="0089551A">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w:t>
      </w:r>
      <w:r>
        <w:rPr>
          <w:rFonts w:ascii="Times New Roman" w:hAnsi="Times New Roman" w:cs="Times New Roman"/>
          <w:sz w:val="28"/>
          <w:szCs w:val="28"/>
        </w:rPr>
        <w:t xml:space="preserve"> </w:t>
      </w:r>
      <w:r w:rsidRPr="0089551A">
        <w:rPr>
          <w:rFonts w:ascii="Times New Roman" w:hAnsi="Times New Roman" w:cs="Times New Roman"/>
          <w:sz w:val="28"/>
          <w:szCs w:val="28"/>
        </w:rPr>
        <w:t>циклограммами деятельности педагогов;</w:t>
      </w:r>
    </w:p>
    <w:p w:rsidR="0089551A" w:rsidRDefault="0089551A" w:rsidP="0089551A">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w:t>
      </w:r>
      <w:r>
        <w:rPr>
          <w:rFonts w:ascii="Times New Roman" w:hAnsi="Times New Roman" w:cs="Times New Roman"/>
          <w:sz w:val="28"/>
          <w:szCs w:val="28"/>
        </w:rPr>
        <w:t xml:space="preserve"> </w:t>
      </w:r>
      <w:r w:rsidRPr="0089551A">
        <w:rPr>
          <w:rFonts w:ascii="Times New Roman" w:hAnsi="Times New Roman" w:cs="Times New Roman"/>
          <w:sz w:val="28"/>
          <w:szCs w:val="28"/>
        </w:rPr>
        <w:t>перспективными планами работы воспитателей и специалистов;</w:t>
      </w:r>
    </w:p>
    <w:p w:rsidR="0089551A" w:rsidRDefault="0089551A" w:rsidP="0089551A">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МБ</w:t>
      </w:r>
      <w:r w:rsidR="005A0640">
        <w:rPr>
          <w:rFonts w:ascii="Times New Roman" w:hAnsi="Times New Roman" w:cs="Times New Roman"/>
          <w:sz w:val="28"/>
          <w:szCs w:val="28"/>
        </w:rPr>
        <w:t>Д</w:t>
      </w:r>
      <w:r w:rsidRPr="0089551A">
        <w:rPr>
          <w:rFonts w:ascii="Times New Roman" w:hAnsi="Times New Roman" w:cs="Times New Roman"/>
          <w:sz w:val="28"/>
          <w:szCs w:val="28"/>
        </w:rPr>
        <w:t>ОУ</w:t>
      </w:r>
      <w:r>
        <w:rPr>
          <w:rFonts w:ascii="Times New Roman" w:hAnsi="Times New Roman" w:cs="Times New Roman"/>
          <w:sz w:val="28"/>
          <w:szCs w:val="28"/>
        </w:rPr>
        <w:t xml:space="preserve"> </w:t>
      </w:r>
      <w:r w:rsidRPr="0089551A">
        <w:rPr>
          <w:rFonts w:ascii="Times New Roman" w:hAnsi="Times New Roman" w:cs="Times New Roman"/>
          <w:sz w:val="28"/>
          <w:szCs w:val="28"/>
        </w:rPr>
        <w:t xml:space="preserve"> создана</w:t>
      </w:r>
      <w:r>
        <w:rPr>
          <w:rFonts w:ascii="Times New Roman" w:hAnsi="Times New Roman" w:cs="Times New Roman"/>
          <w:sz w:val="28"/>
          <w:szCs w:val="28"/>
        </w:rPr>
        <w:t xml:space="preserve"> </w:t>
      </w:r>
      <w:r w:rsidRPr="0089551A">
        <w:rPr>
          <w:rFonts w:ascii="Times New Roman" w:hAnsi="Times New Roman" w:cs="Times New Roman"/>
          <w:sz w:val="28"/>
          <w:szCs w:val="28"/>
        </w:rPr>
        <w:t>государственно-общественная</w:t>
      </w:r>
      <w:r>
        <w:rPr>
          <w:rFonts w:ascii="Times New Roman" w:hAnsi="Times New Roman" w:cs="Times New Roman"/>
          <w:sz w:val="28"/>
          <w:szCs w:val="28"/>
        </w:rPr>
        <w:t xml:space="preserve"> </w:t>
      </w:r>
      <w:r w:rsidRPr="0089551A">
        <w:rPr>
          <w:rFonts w:ascii="Times New Roman" w:hAnsi="Times New Roman" w:cs="Times New Roman"/>
          <w:sz w:val="28"/>
          <w:szCs w:val="28"/>
        </w:rPr>
        <w:t>система</w:t>
      </w:r>
      <w:r>
        <w:rPr>
          <w:rFonts w:ascii="Times New Roman" w:hAnsi="Times New Roman" w:cs="Times New Roman"/>
          <w:sz w:val="28"/>
          <w:szCs w:val="28"/>
        </w:rPr>
        <w:t xml:space="preserve"> </w:t>
      </w:r>
      <w:r w:rsidRPr="0089551A">
        <w:rPr>
          <w:rFonts w:ascii="Times New Roman" w:hAnsi="Times New Roman" w:cs="Times New Roman"/>
          <w:sz w:val="28"/>
          <w:szCs w:val="28"/>
        </w:rPr>
        <w:t>управления, участниками</w:t>
      </w:r>
      <w:r>
        <w:rPr>
          <w:rFonts w:ascii="Times New Roman" w:hAnsi="Times New Roman" w:cs="Times New Roman"/>
          <w:sz w:val="28"/>
          <w:szCs w:val="28"/>
        </w:rPr>
        <w:t xml:space="preserve"> </w:t>
      </w:r>
      <w:r w:rsidRPr="0089551A">
        <w:rPr>
          <w:rFonts w:ascii="Times New Roman" w:hAnsi="Times New Roman" w:cs="Times New Roman"/>
          <w:sz w:val="28"/>
          <w:szCs w:val="28"/>
        </w:rPr>
        <w:t>которой</w:t>
      </w:r>
      <w:r>
        <w:rPr>
          <w:rFonts w:ascii="Times New Roman" w:hAnsi="Times New Roman" w:cs="Times New Roman"/>
          <w:sz w:val="28"/>
          <w:szCs w:val="28"/>
        </w:rPr>
        <w:t xml:space="preserve"> </w:t>
      </w:r>
      <w:r w:rsidRPr="0089551A">
        <w:rPr>
          <w:rFonts w:ascii="Times New Roman" w:hAnsi="Times New Roman" w:cs="Times New Roman"/>
          <w:sz w:val="28"/>
          <w:szCs w:val="28"/>
        </w:rPr>
        <w:t>являются</w:t>
      </w:r>
      <w:r>
        <w:rPr>
          <w:rFonts w:ascii="Times New Roman" w:hAnsi="Times New Roman" w:cs="Times New Roman"/>
          <w:sz w:val="28"/>
          <w:szCs w:val="28"/>
        </w:rPr>
        <w:t xml:space="preserve"> </w:t>
      </w:r>
      <w:r w:rsidRPr="0089551A">
        <w:rPr>
          <w:rFonts w:ascii="Times New Roman" w:hAnsi="Times New Roman" w:cs="Times New Roman"/>
          <w:sz w:val="28"/>
          <w:szCs w:val="28"/>
        </w:rPr>
        <w:t>заведующий</w:t>
      </w:r>
      <w:r>
        <w:rPr>
          <w:rFonts w:ascii="Times New Roman" w:hAnsi="Times New Roman" w:cs="Times New Roman"/>
          <w:sz w:val="28"/>
          <w:szCs w:val="28"/>
        </w:rPr>
        <w:t>, старший воспитатель</w:t>
      </w:r>
      <w:r w:rsidRPr="0089551A">
        <w:rPr>
          <w:rFonts w:ascii="Times New Roman" w:hAnsi="Times New Roman" w:cs="Times New Roman"/>
          <w:sz w:val="28"/>
          <w:szCs w:val="28"/>
        </w:rPr>
        <w:t>,</w:t>
      </w:r>
      <w:r>
        <w:rPr>
          <w:rFonts w:ascii="Times New Roman" w:hAnsi="Times New Roman" w:cs="Times New Roman"/>
          <w:sz w:val="28"/>
          <w:szCs w:val="28"/>
        </w:rPr>
        <w:t xml:space="preserve"> </w:t>
      </w:r>
      <w:r w:rsidRPr="0089551A">
        <w:rPr>
          <w:rFonts w:ascii="Times New Roman" w:hAnsi="Times New Roman" w:cs="Times New Roman"/>
          <w:sz w:val="28"/>
          <w:szCs w:val="28"/>
        </w:rPr>
        <w:t>педагогические</w:t>
      </w:r>
      <w:r>
        <w:rPr>
          <w:rFonts w:ascii="Times New Roman" w:hAnsi="Times New Roman" w:cs="Times New Roman"/>
          <w:sz w:val="28"/>
          <w:szCs w:val="28"/>
        </w:rPr>
        <w:t xml:space="preserve"> </w:t>
      </w:r>
      <w:r w:rsidRPr="0089551A">
        <w:rPr>
          <w:rFonts w:ascii="Times New Roman" w:hAnsi="Times New Roman" w:cs="Times New Roman"/>
          <w:sz w:val="28"/>
          <w:szCs w:val="28"/>
        </w:rPr>
        <w:t>работники,</w:t>
      </w:r>
      <w:r>
        <w:rPr>
          <w:rFonts w:ascii="Times New Roman" w:hAnsi="Times New Roman" w:cs="Times New Roman"/>
          <w:sz w:val="28"/>
          <w:szCs w:val="28"/>
        </w:rPr>
        <w:t xml:space="preserve"> </w:t>
      </w:r>
      <w:r w:rsidRPr="0089551A">
        <w:rPr>
          <w:rFonts w:ascii="Times New Roman" w:hAnsi="Times New Roman" w:cs="Times New Roman"/>
          <w:sz w:val="28"/>
          <w:szCs w:val="28"/>
        </w:rPr>
        <w:t>все</w:t>
      </w:r>
      <w:r>
        <w:rPr>
          <w:rFonts w:ascii="Times New Roman" w:hAnsi="Times New Roman" w:cs="Times New Roman"/>
          <w:sz w:val="28"/>
          <w:szCs w:val="28"/>
        </w:rPr>
        <w:t xml:space="preserve"> </w:t>
      </w:r>
      <w:r w:rsidRPr="0089551A">
        <w:rPr>
          <w:rFonts w:ascii="Times New Roman" w:hAnsi="Times New Roman" w:cs="Times New Roman"/>
          <w:sz w:val="28"/>
          <w:szCs w:val="28"/>
        </w:rPr>
        <w:t>специалисты</w:t>
      </w:r>
      <w:r>
        <w:rPr>
          <w:rFonts w:ascii="Times New Roman" w:hAnsi="Times New Roman" w:cs="Times New Roman"/>
          <w:sz w:val="28"/>
          <w:szCs w:val="28"/>
        </w:rPr>
        <w:t xml:space="preserve"> </w:t>
      </w:r>
      <w:r w:rsidR="005A0640">
        <w:rPr>
          <w:rFonts w:ascii="Times New Roman" w:hAnsi="Times New Roman" w:cs="Times New Roman"/>
          <w:sz w:val="28"/>
          <w:szCs w:val="28"/>
        </w:rPr>
        <w:t>учреждения</w:t>
      </w:r>
      <w:r w:rsidRPr="0089551A">
        <w:rPr>
          <w:rFonts w:ascii="Times New Roman" w:hAnsi="Times New Roman" w:cs="Times New Roman"/>
          <w:sz w:val="28"/>
          <w:szCs w:val="28"/>
        </w:rPr>
        <w:t>,</w:t>
      </w:r>
      <w:r>
        <w:rPr>
          <w:rFonts w:ascii="Times New Roman" w:hAnsi="Times New Roman" w:cs="Times New Roman"/>
          <w:sz w:val="28"/>
          <w:szCs w:val="28"/>
        </w:rPr>
        <w:t xml:space="preserve"> </w:t>
      </w:r>
      <w:r w:rsidRPr="0089551A">
        <w:rPr>
          <w:rFonts w:ascii="Times New Roman" w:hAnsi="Times New Roman" w:cs="Times New Roman"/>
          <w:sz w:val="28"/>
          <w:szCs w:val="28"/>
        </w:rPr>
        <w:t>родители</w:t>
      </w:r>
      <w:r>
        <w:rPr>
          <w:rFonts w:ascii="Times New Roman" w:hAnsi="Times New Roman" w:cs="Times New Roman"/>
          <w:sz w:val="28"/>
          <w:szCs w:val="28"/>
        </w:rPr>
        <w:t xml:space="preserve"> </w:t>
      </w:r>
      <w:r w:rsidRPr="0089551A">
        <w:rPr>
          <w:rFonts w:ascii="Times New Roman" w:hAnsi="Times New Roman" w:cs="Times New Roman"/>
          <w:sz w:val="28"/>
          <w:szCs w:val="28"/>
        </w:rPr>
        <w:t>(законные представители), представители общественности.</w:t>
      </w:r>
    </w:p>
    <w:p w:rsidR="00477325" w:rsidRPr="0089551A" w:rsidRDefault="00477325"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bCs/>
          <w:sz w:val="28"/>
          <w:szCs w:val="28"/>
        </w:rPr>
        <w:t>Заведующий МБДОУ</w:t>
      </w:r>
      <w:r w:rsidRPr="0089551A">
        <w:rPr>
          <w:rFonts w:ascii="Times New Roman" w:hAnsi="Times New Roman" w:cs="Times New Roman"/>
          <w:sz w:val="28"/>
          <w:szCs w:val="28"/>
        </w:rPr>
        <w:t> несет персональную ответственность перед Учредителем, управлением образования и общественностью за результаты деятельности МБДОУ, за жизнь и здоровье воспитанников и работников во время их нахождения в МБДОУ, соблюдение норм охраны труда и техники безопасности, за уровень квалификации работников.</w:t>
      </w:r>
    </w:p>
    <w:p w:rsidR="00477325" w:rsidRPr="0089551A" w:rsidRDefault="00477325"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bCs/>
          <w:sz w:val="28"/>
          <w:szCs w:val="28"/>
        </w:rPr>
        <w:t>Управляющая система состоит из двух структур:</w:t>
      </w:r>
    </w:p>
    <w:p w:rsidR="00477325" w:rsidRPr="0089551A" w:rsidRDefault="00477325"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I структура – общественное управление:</w:t>
      </w:r>
    </w:p>
    <w:p w:rsidR="00477325" w:rsidRPr="0089551A" w:rsidRDefault="00477325"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 Общее собрание трудового коллектива,</w:t>
      </w:r>
    </w:p>
    <w:p w:rsidR="00477325" w:rsidRPr="0089551A" w:rsidRDefault="00477325"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 Педагогический совет,</w:t>
      </w:r>
    </w:p>
    <w:p w:rsidR="00477325" w:rsidRPr="0089551A" w:rsidRDefault="00477325"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 Родительский комитет.</w:t>
      </w:r>
    </w:p>
    <w:p w:rsidR="00DC628A" w:rsidRPr="0089551A" w:rsidRDefault="00477325"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II структура – административное управление, которое имеет линейную структуру.</w:t>
      </w:r>
    </w:p>
    <w:p w:rsidR="00477325" w:rsidRPr="0089551A" w:rsidRDefault="00477325"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I уровень – заведующий МБДОУ.</w:t>
      </w:r>
    </w:p>
    <w:p w:rsidR="00DC628A" w:rsidRPr="0089551A" w:rsidRDefault="00477325"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Управленческая деятельн</w:t>
      </w:r>
      <w:r w:rsidR="00DC628A" w:rsidRPr="0089551A">
        <w:rPr>
          <w:rFonts w:ascii="Times New Roman" w:hAnsi="Times New Roman" w:cs="Times New Roman"/>
          <w:sz w:val="28"/>
          <w:szCs w:val="28"/>
        </w:rPr>
        <w:t>ость заведующего обеспечивает</w:t>
      </w:r>
    </w:p>
    <w:p w:rsidR="00DC628A" w:rsidRPr="0089551A" w:rsidRDefault="00DC628A"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 xml:space="preserve">- </w:t>
      </w:r>
      <w:r w:rsidR="00477325" w:rsidRPr="0089551A">
        <w:rPr>
          <w:rFonts w:ascii="Times New Roman" w:hAnsi="Times New Roman" w:cs="Times New Roman"/>
          <w:sz w:val="28"/>
          <w:szCs w:val="28"/>
        </w:rPr>
        <w:t>м</w:t>
      </w:r>
      <w:r w:rsidRPr="0089551A">
        <w:rPr>
          <w:rFonts w:ascii="Times New Roman" w:hAnsi="Times New Roman" w:cs="Times New Roman"/>
          <w:sz w:val="28"/>
          <w:szCs w:val="28"/>
        </w:rPr>
        <w:t>атериальные, организационные;</w:t>
      </w:r>
    </w:p>
    <w:p w:rsidR="00DC628A" w:rsidRPr="0089551A" w:rsidRDefault="00DC628A"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 правовые;</w:t>
      </w:r>
    </w:p>
    <w:p w:rsidR="00477325" w:rsidRPr="0089551A" w:rsidRDefault="00DC628A"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 социально-</w:t>
      </w:r>
      <w:r w:rsidR="00477325" w:rsidRPr="0089551A">
        <w:rPr>
          <w:rFonts w:ascii="Times New Roman" w:hAnsi="Times New Roman" w:cs="Times New Roman"/>
          <w:sz w:val="28"/>
          <w:szCs w:val="28"/>
        </w:rPr>
        <w:t>психологические условия для реализации функции управления образовательным процессом в МБДОУ.</w:t>
      </w:r>
    </w:p>
    <w:p w:rsidR="00DC628A" w:rsidRPr="0089551A" w:rsidRDefault="00477325"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Объект управления заведующего – весь коллекти</w:t>
      </w:r>
      <w:r w:rsidR="00DC628A" w:rsidRPr="0089551A">
        <w:rPr>
          <w:rFonts w:ascii="Times New Roman" w:hAnsi="Times New Roman" w:cs="Times New Roman"/>
          <w:sz w:val="28"/>
          <w:szCs w:val="28"/>
        </w:rPr>
        <w:t>в.</w:t>
      </w:r>
    </w:p>
    <w:p w:rsidR="00DC628A" w:rsidRPr="0089551A" w:rsidRDefault="00477325"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II уровень – старший воспитатель, завх</w:t>
      </w:r>
      <w:r w:rsidR="00DC628A" w:rsidRPr="0089551A">
        <w:rPr>
          <w:rFonts w:ascii="Times New Roman" w:hAnsi="Times New Roman" w:cs="Times New Roman"/>
          <w:sz w:val="28"/>
          <w:szCs w:val="28"/>
        </w:rPr>
        <w:t>оз, старшая медицинская сестра.</w:t>
      </w:r>
    </w:p>
    <w:p w:rsidR="00DC628A" w:rsidRPr="0089551A" w:rsidRDefault="00477325"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Объект управления управленцев второго уровня – часть коллектива соглас</w:t>
      </w:r>
      <w:r w:rsidR="00DC628A" w:rsidRPr="0089551A">
        <w:rPr>
          <w:rFonts w:ascii="Times New Roman" w:hAnsi="Times New Roman" w:cs="Times New Roman"/>
          <w:sz w:val="28"/>
          <w:szCs w:val="28"/>
        </w:rPr>
        <w:t>но функциональным обязанностям.</w:t>
      </w:r>
    </w:p>
    <w:p w:rsidR="00DC628A" w:rsidRPr="0089551A" w:rsidRDefault="00477325"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III уровень управления осуществляется воспитателями, специалистами и обслуживающи</w:t>
      </w:r>
      <w:r w:rsidR="00DC628A" w:rsidRPr="0089551A">
        <w:rPr>
          <w:rFonts w:ascii="Times New Roman" w:hAnsi="Times New Roman" w:cs="Times New Roman"/>
          <w:sz w:val="28"/>
          <w:szCs w:val="28"/>
        </w:rPr>
        <w:t>м персоналом.</w:t>
      </w:r>
    </w:p>
    <w:p w:rsidR="00477325" w:rsidRPr="0089551A" w:rsidRDefault="00477325"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Объект управления – дети и родители.</w:t>
      </w:r>
    </w:p>
    <w:p w:rsidR="00477325" w:rsidRPr="0089551A" w:rsidRDefault="00477325"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Деятельность органов самоуправления регламентируется Уставом и соответствующими локальными актами.</w:t>
      </w:r>
    </w:p>
    <w:p w:rsidR="00477325" w:rsidRPr="0089551A" w:rsidRDefault="00477325"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Полномочия трудового коллектива МБДОУ осуществляется </w:t>
      </w:r>
      <w:r w:rsidRPr="0089551A">
        <w:rPr>
          <w:rFonts w:ascii="Times New Roman" w:hAnsi="Times New Roman" w:cs="Times New Roman"/>
          <w:bCs/>
          <w:sz w:val="28"/>
          <w:szCs w:val="28"/>
        </w:rPr>
        <w:t>Общим собранием членов трудового коллектива</w:t>
      </w:r>
      <w:r w:rsidRPr="0089551A">
        <w:rPr>
          <w:rFonts w:ascii="Times New Roman" w:hAnsi="Times New Roman" w:cs="Times New Roman"/>
          <w:sz w:val="28"/>
          <w:szCs w:val="28"/>
        </w:rPr>
        <w:t>.</w:t>
      </w:r>
    </w:p>
    <w:p w:rsidR="00477325" w:rsidRPr="0089551A" w:rsidRDefault="00477325" w:rsidP="001E5B3F">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Общее руководство МБДОУ осуществляет выбор</w:t>
      </w:r>
      <w:r w:rsidR="00DC628A" w:rsidRPr="0089551A">
        <w:rPr>
          <w:rFonts w:ascii="Times New Roman" w:hAnsi="Times New Roman" w:cs="Times New Roman"/>
          <w:sz w:val="28"/>
          <w:szCs w:val="28"/>
        </w:rPr>
        <w:t>ный представительный ор</w:t>
      </w:r>
      <w:r w:rsidRPr="0089551A">
        <w:rPr>
          <w:rFonts w:ascii="Times New Roman" w:hAnsi="Times New Roman" w:cs="Times New Roman"/>
          <w:sz w:val="28"/>
          <w:szCs w:val="28"/>
        </w:rPr>
        <w:t>ган</w:t>
      </w:r>
      <w:r w:rsidR="00DC628A" w:rsidRPr="0089551A">
        <w:rPr>
          <w:rFonts w:ascii="Times New Roman" w:hAnsi="Times New Roman" w:cs="Times New Roman"/>
          <w:sz w:val="28"/>
          <w:szCs w:val="28"/>
        </w:rPr>
        <w:t xml:space="preserve"> </w:t>
      </w:r>
      <w:r w:rsidRPr="0089551A">
        <w:rPr>
          <w:rFonts w:ascii="Times New Roman" w:hAnsi="Times New Roman" w:cs="Times New Roman"/>
          <w:bCs/>
          <w:sz w:val="28"/>
          <w:szCs w:val="28"/>
        </w:rPr>
        <w:t>Совет МБДОУ</w:t>
      </w:r>
      <w:r w:rsidR="001E5B3F">
        <w:rPr>
          <w:rFonts w:ascii="Times New Roman" w:hAnsi="Times New Roman" w:cs="Times New Roman"/>
          <w:sz w:val="28"/>
          <w:szCs w:val="28"/>
        </w:rPr>
        <w:t>.</w:t>
      </w:r>
    </w:p>
    <w:p w:rsidR="00477325" w:rsidRPr="0089551A" w:rsidRDefault="00477325"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в МБДОУ действует</w:t>
      </w:r>
      <w:r w:rsidR="00DC628A" w:rsidRPr="0089551A">
        <w:rPr>
          <w:rFonts w:ascii="Times New Roman" w:hAnsi="Times New Roman" w:cs="Times New Roman"/>
          <w:sz w:val="28"/>
          <w:szCs w:val="28"/>
        </w:rPr>
        <w:t xml:space="preserve"> </w:t>
      </w:r>
      <w:r w:rsidRPr="0089551A">
        <w:rPr>
          <w:rFonts w:ascii="Times New Roman" w:hAnsi="Times New Roman" w:cs="Times New Roman"/>
          <w:bCs/>
          <w:sz w:val="28"/>
          <w:szCs w:val="28"/>
        </w:rPr>
        <w:t>Педагогический совет</w:t>
      </w:r>
      <w:r w:rsidR="00DC628A" w:rsidRPr="0089551A">
        <w:rPr>
          <w:rFonts w:ascii="Times New Roman" w:hAnsi="Times New Roman" w:cs="Times New Roman"/>
          <w:bCs/>
          <w:sz w:val="28"/>
          <w:szCs w:val="28"/>
        </w:rPr>
        <w:t xml:space="preserve"> – </w:t>
      </w:r>
      <w:r w:rsidRPr="0089551A">
        <w:rPr>
          <w:rFonts w:ascii="Times New Roman" w:hAnsi="Times New Roman" w:cs="Times New Roman"/>
          <w:sz w:val="28"/>
          <w:szCs w:val="28"/>
        </w:rPr>
        <w:t xml:space="preserve">коллегиальный орган самоуправления, действующий на постоянной основе и объединяющий всех </w:t>
      </w:r>
      <w:r w:rsidRPr="0089551A">
        <w:rPr>
          <w:rFonts w:ascii="Times New Roman" w:hAnsi="Times New Roman" w:cs="Times New Roman"/>
          <w:sz w:val="28"/>
          <w:szCs w:val="28"/>
        </w:rPr>
        <w:lastRenderedPageBreak/>
        <w:t>педагогических работников МБДОУ.</w:t>
      </w:r>
    </w:p>
    <w:p w:rsidR="00477325" w:rsidRPr="0089551A" w:rsidRDefault="00477325"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В МБДОУ действует Родительский комитет постоянный коллегиальный орган самоуправления МБДОУ, действующий в целях развития и совершенствования образовательного и воспитательного процесса, взаимодействия родительской общественности и МБДОУ, который является постоянно действующим органом самоуправления МБДОУ.</w:t>
      </w:r>
    </w:p>
    <w:p w:rsidR="00477325" w:rsidRDefault="00477325" w:rsidP="00477325">
      <w:pPr>
        <w:widowControl w:val="0"/>
        <w:spacing w:after="0"/>
        <w:ind w:firstLine="709"/>
        <w:jc w:val="both"/>
        <w:rPr>
          <w:rFonts w:ascii="Times New Roman" w:hAnsi="Times New Roman" w:cs="Times New Roman"/>
          <w:sz w:val="28"/>
          <w:szCs w:val="28"/>
        </w:rPr>
      </w:pPr>
      <w:r w:rsidRPr="0089551A">
        <w:rPr>
          <w:rFonts w:ascii="Times New Roman" w:hAnsi="Times New Roman" w:cs="Times New Roman"/>
          <w:sz w:val="28"/>
          <w:szCs w:val="28"/>
        </w:rPr>
        <w:t>Компетенция старшего</w:t>
      </w:r>
      <w:r w:rsidRPr="00477325">
        <w:rPr>
          <w:rFonts w:ascii="Times New Roman" w:hAnsi="Times New Roman" w:cs="Times New Roman"/>
          <w:sz w:val="28"/>
          <w:szCs w:val="28"/>
        </w:rPr>
        <w:t xml:space="preserve"> воспитателя, завхоза, старшей медсестры устанавливается заведующим МБДОУ.</w:t>
      </w:r>
    </w:p>
    <w:p w:rsidR="00B56BD9" w:rsidRDefault="00B56BD9" w:rsidP="00477325">
      <w:pPr>
        <w:widowControl w:val="0"/>
        <w:spacing w:after="0"/>
        <w:ind w:firstLine="709"/>
        <w:jc w:val="both"/>
        <w:rPr>
          <w:rFonts w:ascii="Times New Roman" w:hAnsi="Times New Roman" w:cs="Times New Roman"/>
          <w:sz w:val="28"/>
          <w:szCs w:val="28"/>
        </w:rPr>
      </w:pPr>
    </w:p>
    <w:p w:rsidR="00B56BD9" w:rsidRPr="00B56BD9" w:rsidRDefault="00B56BD9" w:rsidP="00B56BD9">
      <w:pPr>
        <w:pStyle w:val="Default"/>
        <w:widowControl w:val="0"/>
        <w:spacing w:line="276" w:lineRule="auto"/>
        <w:ind w:firstLine="709"/>
        <w:jc w:val="both"/>
        <w:rPr>
          <w:b/>
          <w:sz w:val="28"/>
          <w:szCs w:val="28"/>
        </w:rPr>
      </w:pPr>
      <w:r w:rsidRPr="00B56BD9">
        <w:rPr>
          <w:b/>
          <w:sz w:val="28"/>
          <w:szCs w:val="28"/>
        </w:rPr>
        <w:t>3. Оценка содержания и качества подготовки воспитанников</w:t>
      </w:r>
    </w:p>
    <w:p w:rsidR="005D57B8" w:rsidRPr="005D57B8" w:rsidRDefault="005D57B8" w:rsidP="005D57B8">
      <w:pPr>
        <w:widowControl w:val="0"/>
        <w:spacing w:after="0"/>
        <w:ind w:firstLine="709"/>
        <w:jc w:val="both"/>
        <w:rPr>
          <w:rFonts w:ascii="Times New Roman" w:hAnsi="Times New Roman" w:cs="Times New Roman"/>
          <w:sz w:val="28"/>
          <w:szCs w:val="28"/>
        </w:rPr>
      </w:pPr>
      <w:r w:rsidRPr="005D57B8">
        <w:rPr>
          <w:rFonts w:ascii="Times New Roman" w:hAnsi="Times New Roman" w:cs="Times New Roman"/>
          <w:bCs/>
          <w:sz w:val="28"/>
          <w:szCs w:val="28"/>
        </w:rPr>
        <w:t>Целью деятельности МБДОУ является:</w:t>
      </w:r>
      <w:r w:rsidRPr="005D57B8">
        <w:rPr>
          <w:rFonts w:ascii="Times New Roman" w:hAnsi="Times New Roman" w:cs="Times New Roman"/>
          <w:sz w:val="28"/>
          <w:szCs w:val="28"/>
        </w:rPr>
        <w:t xml:space="preserve"> осуществление образовательной деятельности по образовательным программам различных видов, уровней, направлений, осуществление деятельности в сфере физической культуры и спорта, охраны и укрепления здоровья, отдыха, присмотра и ухода за детьми. </w:t>
      </w:r>
    </w:p>
    <w:p w:rsidR="005D57B8" w:rsidRPr="005D57B8" w:rsidRDefault="005D57B8" w:rsidP="005D57B8">
      <w:pPr>
        <w:widowControl w:val="0"/>
        <w:spacing w:after="0"/>
        <w:ind w:firstLine="709"/>
        <w:jc w:val="both"/>
        <w:rPr>
          <w:rFonts w:ascii="Times New Roman" w:hAnsi="Times New Roman" w:cs="Times New Roman"/>
          <w:sz w:val="28"/>
          <w:szCs w:val="28"/>
        </w:rPr>
      </w:pPr>
      <w:r w:rsidRPr="005D57B8">
        <w:rPr>
          <w:rFonts w:ascii="Times New Roman" w:hAnsi="Times New Roman" w:cs="Times New Roman"/>
          <w:sz w:val="28"/>
          <w:szCs w:val="28"/>
        </w:rPr>
        <w:t xml:space="preserve">Уровень образования в </w:t>
      </w:r>
      <w:r w:rsidRPr="005D57B8">
        <w:rPr>
          <w:rFonts w:ascii="Times New Roman" w:hAnsi="Times New Roman" w:cs="Times New Roman"/>
          <w:bCs/>
          <w:sz w:val="28"/>
          <w:szCs w:val="28"/>
        </w:rPr>
        <w:t>МБДОУ</w:t>
      </w:r>
      <w:r w:rsidRPr="005D57B8">
        <w:rPr>
          <w:rFonts w:ascii="Times New Roman" w:hAnsi="Times New Roman" w:cs="Times New Roman"/>
          <w:sz w:val="28"/>
          <w:szCs w:val="28"/>
        </w:rPr>
        <w:t xml:space="preserve"> – дошкольное образование.</w:t>
      </w:r>
    </w:p>
    <w:p w:rsidR="005D57B8" w:rsidRPr="005D57B8" w:rsidRDefault="005D57B8" w:rsidP="005D57B8">
      <w:pPr>
        <w:widowControl w:val="0"/>
        <w:spacing w:after="0"/>
        <w:ind w:firstLine="709"/>
        <w:jc w:val="both"/>
        <w:rPr>
          <w:rFonts w:ascii="Times New Roman" w:hAnsi="Times New Roman" w:cs="Times New Roman"/>
          <w:sz w:val="28"/>
          <w:szCs w:val="28"/>
        </w:rPr>
      </w:pPr>
      <w:r w:rsidRPr="005D57B8">
        <w:rPr>
          <w:rFonts w:ascii="Times New Roman" w:hAnsi="Times New Roman" w:cs="Times New Roman"/>
          <w:bCs/>
          <w:sz w:val="28"/>
          <w:szCs w:val="28"/>
        </w:rPr>
        <w:t>Для достижения целей МБДОУ осуществляет следующие виды деятельности:</w:t>
      </w:r>
    </w:p>
    <w:p w:rsidR="005D57B8" w:rsidRPr="005D57B8" w:rsidRDefault="005D57B8" w:rsidP="005D57B8">
      <w:pPr>
        <w:widowControl w:val="0"/>
        <w:spacing w:after="0"/>
        <w:ind w:firstLine="709"/>
        <w:jc w:val="both"/>
        <w:rPr>
          <w:rFonts w:ascii="Times New Roman" w:hAnsi="Times New Roman" w:cs="Times New Roman"/>
          <w:sz w:val="28"/>
          <w:szCs w:val="28"/>
        </w:rPr>
      </w:pPr>
      <w:r w:rsidRPr="005D57B8">
        <w:rPr>
          <w:rFonts w:ascii="Times New Roman" w:hAnsi="Times New Roman" w:cs="Times New Roman"/>
          <w:sz w:val="28"/>
          <w:szCs w:val="28"/>
        </w:rPr>
        <w:t>Основные виды деятельности:</w:t>
      </w:r>
    </w:p>
    <w:p w:rsidR="005D57B8" w:rsidRPr="005D57B8" w:rsidRDefault="00B91AAF" w:rsidP="005D57B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5D57B8" w:rsidRPr="005D57B8">
        <w:rPr>
          <w:rFonts w:ascii="Times New Roman" w:hAnsi="Times New Roman" w:cs="Times New Roman"/>
          <w:sz w:val="28"/>
          <w:szCs w:val="28"/>
        </w:rPr>
        <w:t>реализация основной образовательной программы дошкольного образования,</w:t>
      </w:r>
    </w:p>
    <w:p w:rsidR="005D57B8" w:rsidRPr="005D57B8" w:rsidRDefault="00B91AAF" w:rsidP="005D57B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5D57B8" w:rsidRPr="005D57B8">
        <w:rPr>
          <w:rFonts w:ascii="Times New Roman" w:hAnsi="Times New Roman" w:cs="Times New Roman"/>
          <w:sz w:val="28"/>
          <w:szCs w:val="28"/>
        </w:rPr>
        <w:t xml:space="preserve"> присмотр и уход.</w:t>
      </w:r>
    </w:p>
    <w:p w:rsidR="005A7FB7" w:rsidRDefault="005A7FB7" w:rsidP="005A7FB7">
      <w:pPr>
        <w:widowControl w:val="0"/>
        <w:spacing w:after="0"/>
        <w:ind w:firstLine="709"/>
        <w:jc w:val="both"/>
        <w:rPr>
          <w:rFonts w:ascii="Times New Roman" w:hAnsi="Times New Roman" w:cs="Times New Roman"/>
          <w:sz w:val="28"/>
          <w:szCs w:val="28"/>
        </w:rPr>
      </w:pPr>
      <w:r w:rsidRPr="005D57B8">
        <w:rPr>
          <w:rFonts w:ascii="Times New Roman" w:hAnsi="Times New Roman" w:cs="Times New Roman"/>
          <w:sz w:val="28"/>
          <w:szCs w:val="28"/>
        </w:rPr>
        <w:t>Согласно</w:t>
      </w:r>
      <w:r>
        <w:rPr>
          <w:rFonts w:ascii="Times New Roman" w:hAnsi="Times New Roman" w:cs="Times New Roman"/>
          <w:sz w:val="28"/>
          <w:szCs w:val="28"/>
        </w:rPr>
        <w:t xml:space="preserve"> </w:t>
      </w:r>
      <w:r w:rsidRPr="005D57B8">
        <w:rPr>
          <w:rFonts w:ascii="Times New Roman" w:hAnsi="Times New Roman" w:cs="Times New Roman"/>
          <w:sz w:val="28"/>
          <w:szCs w:val="28"/>
        </w:rPr>
        <w:t>лицензии</w:t>
      </w:r>
      <w:r>
        <w:rPr>
          <w:rFonts w:ascii="Times New Roman" w:hAnsi="Times New Roman" w:cs="Times New Roman"/>
          <w:sz w:val="28"/>
          <w:szCs w:val="28"/>
        </w:rPr>
        <w:t xml:space="preserve"> </w:t>
      </w:r>
      <w:r w:rsidRPr="005D57B8">
        <w:rPr>
          <w:rFonts w:ascii="Times New Roman" w:hAnsi="Times New Roman" w:cs="Times New Roman"/>
          <w:sz w:val="28"/>
          <w:szCs w:val="28"/>
        </w:rPr>
        <w:t>на</w:t>
      </w:r>
      <w:r>
        <w:rPr>
          <w:rFonts w:ascii="Times New Roman" w:hAnsi="Times New Roman" w:cs="Times New Roman"/>
          <w:sz w:val="28"/>
          <w:szCs w:val="28"/>
        </w:rPr>
        <w:t xml:space="preserve"> </w:t>
      </w:r>
      <w:r w:rsidRPr="005D57B8">
        <w:rPr>
          <w:rFonts w:ascii="Times New Roman" w:hAnsi="Times New Roman" w:cs="Times New Roman"/>
          <w:sz w:val="28"/>
          <w:szCs w:val="28"/>
        </w:rPr>
        <w:t>ведение</w:t>
      </w:r>
      <w:r>
        <w:rPr>
          <w:rFonts w:ascii="Times New Roman" w:hAnsi="Times New Roman" w:cs="Times New Roman"/>
          <w:sz w:val="28"/>
          <w:szCs w:val="28"/>
        </w:rPr>
        <w:t xml:space="preserve"> </w:t>
      </w:r>
      <w:r w:rsidRPr="005D57B8">
        <w:rPr>
          <w:rFonts w:ascii="Times New Roman" w:hAnsi="Times New Roman" w:cs="Times New Roman"/>
          <w:sz w:val="28"/>
          <w:szCs w:val="28"/>
        </w:rPr>
        <w:t>об</w:t>
      </w:r>
      <w:r>
        <w:rPr>
          <w:rFonts w:ascii="Times New Roman" w:hAnsi="Times New Roman" w:cs="Times New Roman"/>
          <w:sz w:val="28"/>
          <w:szCs w:val="28"/>
        </w:rPr>
        <w:t>разовательной деятельности</w:t>
      </w:r>
      <w:r w:rsidR="000169B1">
        <w:rPr>
          <w:rFonts w:ascii="Times New Roman" w:hAnsi="Times New Roman" w:cs="Times New Roman"/>
          <w:sz w:val="28"/>
          <w:szCs w:val="28"/>
        </w:rPr>
        <w:t xml:space="preserve"> (</w:t>
      </w:r>
      <w:r w:rsidR="000169B1" w:rsidRPr="000169B1">
        <w:rPr>
          <w:rFonts w:ascii="Times New Roman" w:hAnsi="Times New Roman" w:cs="Times New Roman"/>
          <w:sz w:val="28"/>
          <w:szCs w:val="28"/>
        </w:rPr>
        <w:t>серия 23ЛО № 0002084  регистрационный № 05139 от 21 декабря 2014 г. на право осуществления образовательной деятельности по образовательным программам, указанным в приложении к настоящей лицензии; Приложение 1 к лицензии от 21.12.2012 г. рег. № 05139 серия 23ЛО № 0002084 (дополнительное образование детей и взрослых</w:t>
      </w:r>
      <w:r w:rsidR="000169B1">
        <w:rPr>
          <w:rFonts w:ascii="Times New Roman" w:hAnsi="Times New Roman" w:cs="Times New Roman"/>
          <w:sz w:val="28"/>
          <w:szCs w:val="28"/>
        </w:rPr>
        <w:t>)</w:t>
      </w:r>
      <w:r>
        <w:rPr>
          <w:rFonts w:ascii="Times New Roman" w:hAnsi="Times New Roman" w:cs="Times New Roman"/>
          <w:sz w:val="28"/>
          <w:szCs w:val="28"/>
        </w:rPr>
        <w:t>, МБ</w:t>
      </w:r>
      <w:r w:rsidRPr="005D57B8">
        <w:rPr>
          <w:rFonts w:ascii="Times New Roman" w:hAnsi="Times New Roman" w:cs="Times New Roman"/>
          <w:sz w:val="28"/>
          <w:szCs w:val="28"/>
        </w:rPr>
        <w:t>ДОУ реализует</w:t>
      </w:r>
      <w:r>
        <w:rPr>
          <w:rFonts w:ascii="Times New Roman" w:hAnsi="Times New Roman" w:cs="Times New Roman"/>
          <w:sz w:val="28"/>
          <w:szCs w:val="28"/>
        </w:rPr>
        <w:t xml:space="preserve"> </w:t>
      </w:r>
      <w:r w:rsidRPr="005D57B8">
        <w:rPr>
          <w:rFonts w:ascii="Times New Roman" w:hAnsi="Times New Roman" w:cs="Times New Roman"/>
          <w:sz w:val="28"/>
          <w:szCs w:val="28"/>
        </w:rPr>
        <w:t>основную</w:t>
      </w:r>
      <w:r>
        <w:rPr>
          <w:rFonts w:ascii="Times New Roman" w:hAnsi="Times New Roman" w:cs="Times New Roman"/>
          <w:sz w:val="28"/>
          <w:szCs w:val="28"/>
        </w:rPr>
        <w:t xml:space="preserve"> </w:t>
      </w:r>
      <w:r w:rsidRPr="005D57B8">
        <w:rPr>
          <w:rFonts w:ascii="Times New Roman" w:hAnsi="Times New Roman" w:cs="Times New Roman"/>
          <w:sz w:val="28"/>
          <w:szCs w:val="28"/>
        </w:rPr>
        <w:t>образовательную</w:t>
      </w:r>
      <w:r>
        <w:rPr>
          <w:rFonts w:ascii="Times New Roman" w:hAnsi="Times New Roman" w:cs="Times New Roman"/>
          <w:sz w:val="28"/>
          <w:szCs w:val="28"/>
        </w:rPr>
        <w:t xml:space="preserve"> </w:t>
      </w:r>
      <w:r w:rsidRPr="005D57B8">
        <w:rPr>
          <w:rFonts w:ascii="Times New Roman" w:hAnsi="Times New Roman" w:cs="Times New Roman"/>
          <w:sz w:val="28"/>
          <w:szCs w:val="28"/>
        </w:rPr>
        <w:t>программу</w:t>
      </w:r>
      <w:r>
        <w:rPr>
          <w:rFonts w:ascii="Times New Roman" w:hAnsi="Times New Roman" w:cs="Times New Roman"/>
          <w:sz w:val="28"/>
          <w:szCs w:val="28"/>
        </w:rPr>
        <w:t xml:space="preserve"> </w:t>
      </w:r>
      <w:r w:rsidRPr="005D57B8">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D57B8">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5D57B8">
        <w:rPr>
          <w:rFonts w:ascii="Times New Roman" w:hAnsi="Times New Roman" w:cs="Times New Roman"/>
          <w:sz w:val="28"/>
          <w:szCs w:val="28"/>
        </w:rPr>
        <w:t>в группах</w:t>
      </w:r>
      <w:r>
        <w:rPr>
          <w:rFonts w:ascii="Times New Roman" w:hAnsi="Times New Roman" w:cs="Times New Roman"/>
          <w:sz w:val="28"/>
          <w:szCs w:val="28"/>
        </w:rPr>
        <w:t xml:space="preserve"> </w:t>
      </w:r>
      <w:r w:rsidRPr="005D57B8">
        <w:rPr>
          <w:rFonts w:ascii="Times New Roman" w:hAnsi="Times New Roman" w:cs="Times New Roman"/>
          <w:sz w:val="28"/>
          <w:szCs w:val="28"/>
        </w:rPr>
        <w:t>общеразвивающей</w:t>
      </w:r>
      <w:r>
        <w:rPr>
          <w:rFonts w:ascii="Times New Roman" w:hAnsi="Times New Roman" w:cs="Times New Roman"/>
          <w:sz w:val="28"/>
          <w:szCs w:val="28"/>
        </w:rPr>
        <w:t xml:space="preserve"> </w:t>
      </w:r>
      <w:r w:rsidRPr="005D57B8">
        <w:rPr>
          <w:rFonts w:ascii="Times New Roman" w:hAnsi="Times New Roman" w:cs="Times New Roman"/>
          <w:sz w:val="28"/>
          <w:szCs w:val="28"/>
        </w:rPr>
        <w:t>направленности,</w:t>
      </w:r>
      <w:r>
        <w:rPr>
          <w:rFonts w:ascii="Times New Roman" w:hAnsi="Times New Roman" w:cs="Times New Roman"/>
          <w:sz w:val="28"/>
          <w:szCs w:val="28"/>
        </w:rPr>
        <w:t xml:space="preserve"> </w:t>
      </w:r>
      <w:r w:rsidRPr="005D57B8">
        <w:rPr>
          <w:rFonts w:ascii="Times New Roman" w:hAnsi="Times New Roman" w:cs="Times New Roman"/>
          <w:sz w:val="28"/>
          <w:szCs w:val="28"/>
        </w:rPr>
        <w:t xml:space="preserve">адаптированную </w:t>
      </w:r>
      <w:r>
        <w:rPr>
          <w:rFonts w:ascii="Times New Roman" w:hAnsi="Times New Roman" w:cs="Times New Roman"/>
          <w:sz w:val="28"/>
          <w:szCs w:val="28"/>
        </w:rPr>
        <w:t xml:space="preserve">образовательную </w:t>
      </w:r>
      <w:r w:rsidRPr="005D57B8">
        <w:rPr>
          <w:rFonts w:ascii="Times New Roman" w:hAnsi="Times New Roman" w:cs="Times New Roman"/>
          <w:sz w:val="28"/>
          <w:szCs w:val="28"/>
        </w:rPr>
        <w:t>программу</w:t>
      </w:r>
      <w:r>
        <w:rPr>
          <w:rFonts w:ascii="Times New Roman" w:hAnsi="Times New Roman" w:cs="Times New Roman"/>
          <w:sz w:val="28"/>
          <w:szCs w:val="28"/>
        </w:rPr>
        <w:t xml:space="preserve"> </w:t>
      </w:r>
      <w:r w:rsidRPr="005D57B8">
        <w:rPr>
          <w:rFonts w:ascii="Times New Roman" w:hAnsi="Times New Roman" w:cs="Times New Roman"/>
          <w:sz w:val="28"/>
          <w:szCs w:val="28"/>
        </w:rPr>
        <w:t>для</w:t>
      </w:r>
      <w:r>
        <w:rPr>
          <w:rFonts w:ascii="Times New Roman" w:hAnsi="Times New Roman" w:cs="Times New Roman"/>
          <w:sz w:val="28"/>
          <w:szCs w:val="28"/>
        </w:rPr>
        <w:t xml:space="preserve"> </w:t>
      </w:r>
      <w:r w:rsidRPr="005D57B8">
        <w:rPr>
          <w:rFonts w:ascii="Times New Roman" w:hAnsi="Times New Roman" w:cs="Times New Roman"/>
          <w:sz w:val="28"/>
          <w:szCs w:val="28"/>
        </w:rPr>
        <w:t>детей</w:t>
      </w:r>
      <w:r>
        <w:rPr>
          <w:rFonts w:ascii="Times New Roman" w:hAnsi="Times New Roman" w:cs="Times New Roman"/>
          <w:sz w:val="28"/>
          <w:szCs w:val="28"/>
        </w:rPr>
        <w:t xml:space="preserve"> </w:t>
      </w:r>
      <w:r w:rsidRPr="005D57B8">
        <w:rPr>
          <w:rFonts w:ascii="Times New Roman" w:hAnsi="Times New Roman" w:cs="Times New Roman"/>
          <w:sz w:val="28"/>
          <w:szCs w:val="28"/>
        </w:rPr>
        <w:t>с</w:t>
      </w:r>
      <w:r>
        <w:rPr>
          <w:rFonts w:ascii="Times New Roman" w:hAnsi="Times New Roman" w:cs="Times New Roman"/>
          <w:sz w:val="28"/>
          <w:szCs w:val="28"/>
        </w:rPr>
        <w:t xml:space="preserve"> </w:t>
      </w:r>
      <w:r w:rsidRPr="005D57B8">
        <w:rPr>
          <w:rFonts w:ascii="Times New Roman" w:hAnsi="Times New Roman" w:cs="Times New Roman"/>
          <w:sz w:val="28"/>
          <w:szCs w:val="28"/>
        </w:rPr>
        <w:t>тяжелыми</w:t>
      </w:r>
      <w:r>
        <w:rPr>
          <w:rFonts w:ascii="Times New Roman" w:hAnsi="Times New Roman" w:cs="Times New Roman"/>
          <w:sz w:val="28"/>
          <w:szCs w:val="28"/>
        </w:rPr>
        <w:t xml:space="preserve"> </w:t>
      </w:r>
      <w:r w:rsidRPr="005D57B8">
        <w:rPr>
          <w:rFonts w:ascii="Times New Roman" w:hAnsi="Times New Roman" w:cs="Times New Roman"/>
          <w:sz w:val="28"/>
          <w:szCs w:val="28"/>
        </w:rPr>
        <w:t>нарушениями</w:t>
      </w:r>
      <w:r>
        <w:rPr>
          <w:rFonts w:ascii="Times New Roman" w:hAnsi="Times New Roman" w:cs="Times New Roman"/>
          <w:sz w:val="28"/>
          <w:szCs w:val="28"/>
        </w:rPr>
        <w:t xml:space="preserve"> </w:t>
      </w:r>
      <w:r w:rsidRPr="005D57B8">
        <w:rPr>
          <w:rFonts w:ascii="Times New Roman" w:hAnsi="Times New Roman" w:cs="Times New Roman"/>
          <w:sz w:val="28"/>
          <w:szCs w:val="28"/>
        </w:rPr>
        <w:t>речи</w:t>
      </w:r>
      <w:r>
        <w:rPr>
          <w:rFonts w:ascii="Times New Roman" w:hAnsi="Times New Roman" w:cs="Times New Roman"/>
          <w:sz w:val="28"/>
          <w:szCs w:val="28"/>
        </w:rPr>
        <w:t xml:space="preserve"> </w:t>
      </w:r>
      <w:r w:rsidRPr="005D57B8">
        <w:rPr>
          <w:rFonts w:ascii="Times New Roman" w:hAnsi="Times New Roman" w:cs="Times New Roman"/>
          <w:sz w:val="28"/>
          <w:szCs w:val="28"/>
        </w:rPr>
        <w:t>в</w:t>
      </w:r>
      <w:r>
        <w:rPr>
          <w:rFonts w:ascii="Times New Roman" w:hAnsi="Times New Roman" w:cs="Times New Roman"/>
          <w:sz w:val="28"/>
          <w:szCs w:val="28"/>
        </w:rPr>
        <w:t xml:space="preserve"> группе</w:t>
      </w:r>
      <w:r w:rsidRPr="005D57B8">
        <w:rPr>
          <w:rFonts w:ascii="Times New Roman" w:hAnsi="Times New Roman" w:cs="Times New Roman"/>
          <w:sz w:val="28"/>
          <w:szCs w:val="28"/>
        </w:rPr>
        <w:t xml:space="preserve"> компенсирующей</w:t>
      </w:r>
      <w:r>
        <w:rPr>
          <w:rFonts w:ascii="Times New Roman" w:hAnsi="Times New Roman" w:cs="Times New Roman"/>
          <w:sz w:val="28"/>
          <w:szCs w:val="28"/>
        </w:rPr>
        <w:t xml:space="preserve"> </w:t>
      </w:r>
      <w:r w:rsidRPr="005D57B8">
        <w:rPr>
          <w:rFonts w:ascii="Times New Roman" w:hAnsi="Times New Roman" w:cs="Times New Roman"/>
          <w:sz w:val="28"/>
          <w:szCs w:val="28"/>
        </w:rPr>
        <w:t>направленности</w:t>
      </w:r>
      <w:r>
        <w:rPr>
          <w:rFonts w:ascii="Times New Roman" w:hAnsi="Times New Roman" w:cs="Times New Roman"/>
          <w:sz w:val="28"/>
          <w:szCs w:val="28"/>
        </w:rPr>
        <w:t xml:space="preserve"> </w:t>
      </w:r>
      <w:r w:rsidRPr="005D57B8">
        <w:rPr>
          <w:rFonts w:ascii="Times New Roman" w:hAnsi="Times New Roman" w:cs="Times New Roman"/>
          <w:sz w:val="28"/>
          <w:szCs w:val="28"/>
        </w:rPr>
        <w:t>и</w:t>
      </w:r>
      <w:r>
        <w:rPr>
          <w:rFonts w:ascii="Times New Roman" w:hAnsi="Times New Roman" w:cs="Times New Roman"/>
          <w:sz w:val="28"/>
          <w:szCs w:val="28"/>
        </w:rPr>
        <w:t xml:space="preserve"> </w:t>
      </w:r>
      <w:r w:rsidRPr="005D57B8">
        <w:rPr>
          <w:rFonts w:ascii="Times New Roman" w:hAnsi="Times New Roman" w:cs="Times New Roman"/>
          <w:sz w:val="28"/>
          <w:szCs w:val="28"/>
        </w:rPr>
        <w:t>дополнительные</w:t>
      </w:r>
      <w:r>
        <w:rPr>
          <w:rFonts w:ascii="Times New Roman" w:hAnsi="Times New Roman" w:cs="Times New Roman"/>
          <w:sz w:val="28"/>
          <w:szCs w:val="28"/>
        </w:rPr>
        <w:t xml:space="preserve"> </w:t>
      </w:r>
      <w:r w:rsidRPr="005D57B8">
        <w:rPr>
          <w:rFonts w:ascii="Times New Roman" w:hAnsi="Times New Roman" w:cs="Times New Roman"/>
          <w:sz w:val="28"/>
          <w:szCs w:val="28"/>
        </w:rPr>
        <w:t>образовательные программы.</w:t>
      </w:r>
      <w:r>
        <w:rPr>
          <w:rFonts w:ascii="Times New Roman" w:hAnsi="Times New Roman" w:cs="Times New Roman"/>
          <w:sz w:val="28"/>
          <w:szCs w:val="28"/>
        </w:rPr>
        <w:t xml:space="preserve"> </w:t>
      </w:r>
    </w:p>
    <w:p w:rsidR="005D57B8" w:rsidRPr="005D57B8" w:rsidRDefault="005D57B8" w:rsidP="005D57B8">
      <w:pPr>
        <w:widowControl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2E3B7B">
        <w:rPr>
          <w:rFonts w:ascii="Times New Roman" w:hAnsi="Times New Roman" w:cs="Times New Roman"/>
          <w:sz w:val="28"/>
          <w:szCs w:val="28"/>
        </w:rPr>
        <w:t>2018</w:t>
      </w:r>
      <w:r>
        <w:rPr>
          <w:rFonts w:ascii="Times New Roman" w:hAnsi="Times New Roman" w:cs="Times New Roman"/>
          <w:sz w:val="28"/>
          <w:szCs w:val="28"/>
        </w:rPr>
        <w:t xml:space="preserve"> </w:t>
      </w:r>
      <w:r w:rsidRPr="005D57B8">
        <w:rPr>
          <w:rFonts w:ascii="Times New Roman" w:hAnsi="Times New Roman" w:cs="Times New Roman"/>
          <w:sz w:val="28"/>
          <w:szCs w:val="28"/>
        </w:rPr>
        <w:t>году в</w:t>
      </w:r>
      <w:r>
        <w:rPr>
          <w:rFonts w:ascii="Times New Roman" w:hAnsi="Times New Roman" w:cs="Times New Roman"/>
          <w:sz w:val="28"/>
          <w:szCs w:val="28"/>
        </w:rPr>
        <w:t xml:space="preserve"> </w:t>
      </w:r>
      <w:r w:rsidRPr="005D57B8">
        <w:rPr>
          <w:rFonts w:ascii="Times New Roman" w:hAnsi="Times New Roman" w:cs="Times New Roman"/>
          <w:sz w:val="28"/>
          <w:szCs w:val="28"/>
        </w:rPr>
        <w:t>группах</w:t>
      </w:r>
      <w:r>
        <w:rPr>
          <w:rFonts w:ascii="Times New Roman" w:hAnsi="Times New Roman" w:cs="Times New Roman"/>
          <w:sz w:val="28"/>
          <w:szCs w:val="28"/>
        </w:rPr>
        <w:t xml:space="preserve"> </w:t>
      </w:r>
      <w:r w:rsidRPr="005D57B8">
        <w:rPr>
          <w:rFonts w:ascii="Times New Roman" w:hAnsi="Times New Roman" w:cs="Times New Roman"/>
          <w:sz w:val="28"/>
          <w:szCs w:val="28"/>
        </w:rPr>
        <w:t>общеразвивающей</w:t>
      </w:r>
      <w:r>
        <w:rPr>
          <w:rFonts w:ascii="Times New Roman" w:hAnsi="Times New Roman" w:cs="Times New Roman"/>
          <w:sz w:val="28"/>
          <w:szCs w:val="28"/>
        </w:rPr>
        <w:t xml:space="preserve"> </w:t>
      </w:r>
      <w:r w:rsidRPr="005D57B8">
        <w:rPr>
          <w:rFonts w:ascii="Times New Roman" w:hAnsi="Times New Roman" w:cs="Times New Roman"/>
          <w:sz w:val="28"/>
          <w:szCs w:val="28"/>
        </w:rPr>
        <w:t>направленности</w:t>
      </w:r>
      <w:r w:rsidR="005A0640">
        <w:rPr>
          <w:rFonts w:ascii="Times New Roman" w:hAnsi="Times New Roman" w:cs="Times New Roman"/>
          <w:sz w:val="28"/>
          <w:szCs w:val="28"/>
        </w:rPr>
        <w:t xml:space="preserve"> </w:t>
      </w:r>
      <w:r w:rsidRPr="005D57B8">
        <w:rPr>
          <w:rFonts w:ascii="Times New Roman" w:hAnsi="Times New Roman" w:cs="Times New Roman"/>
          <w:sz w:val="28"/>
          <w:szCs w:val="28"/>
        </w:rPr>
        <w:t>реализована</w:t>
      </w:r>
      <w:r>
        <w:rPr>
          <w:rFonts w:ascii="Times New Roman" w:hAnsi="Times New Roman" w:cs="Times New Roman"/>
          <w:sz w:val="28"/>
          <w:szCs w:val="28"/>
        </w:rPr>
        <w:t xml:space="preserve"> </w:t>
      </w:r>
      <w:r w:rsidRPr="005D57B8">
        <w:rPr>
          <w:rFonts w:ascii="Times New Roman" w:hAnsi="Times New Roman" w:cs="Times New Roman"/>
          <w:sz w:val="28"/>
          <w:szCs w:val="28"/>
        </w:rPr>
        <w:t>Основная</w:t>
      </w:r>
      <w:r>
        <w:rPr>
          <w:rFonts w:ascii="Times New Roman" w:hAnsi="Times New Roman" w:cs="Times New Roman"/>
          <w:sz w:val="28"/>
          <w:szCs w:val="28"/>
        </w:rPr>
        <w:t xml:space="preserve"> </w:t>
      </w:r>
      <w:r w:rsidRPr="005D57B8">
        <w:rPr>
          <w:rFonts w:ascii="Times New Roman" w:hAnsi="Times New Roman" w:cs="Times New Roman"/>
          <w:sz w:val="28"/>
          <w:szCs w:val="28"/>
        </w:rPr>
        <w:t>образовательная</w:t>
      </w:r>
      <w:r>
        <w:rPr>
          <w:rFonts w:ascii="Times New Roman" w:hAnsi="Times New Roman" w:cs="Times New Roman"/>
          <w:sz w:val="28"/>
          <w:szCs w:val="28"/>
        </w:rPr>
        <w:t xml:space="preserve"> </w:t>
      </w:r>
      <w:r w:rsidRPr="005D57B8">
        <w:rPr>
          <w:rFonts w:ascii="Times New Roman" w:hAnsi="Times New Roman" w:cs="Times New Roman"/>
          <w:sz w:val="28"/>
          <w:szCs w:val="28"/>
        </w:rPr>
        <w:t>программа</w:t>
      </w:r>
      <w:r>
        <w:rPr>
          <w:rFonts w:ascii="Times New Roman" w:hAnsi="Times New Roman" w:cs="Times New Roman"/>
          <w:sz w:val="28"/>
          <w:szCs w:val="28"/>
        </w:rPr>
        <w:t xml:space="preserve"> </w:t>
      </w:r>
      <w:r w:rsidRPr="005D57B8">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D57B8">
        <w:rPr>
          <w:rFonts w:ascii="Times New Roman" w:hAnsi="Times New Roman" w:cs="Times New Roman"/>
          <w:sz w:val="28"/>
          <w:szCs w:val="28"/>
        </w:rPr>
        <w:t>образования</w:t>
      </w:r>
      <w:r>
        <w:rPr>
          <w:rFonts w:ascii="Times New Roman" w:hAnsi="Times New Roman" w:cs="Times New Roman"/>
          <w:sz w:val="28"/>
          <w:szCs w:val="28"/>
        </w:rPr>
        <w:t xml:space="preserve"> (ООП ДО)</w:t>
      </w:r>
      <w:r w:rsidRPr="005D57B8">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разработанная в соответствии с </w:t>
      </w:r>
      <w:r w:rsidRPr="00477325">
        <w:rPr>
          <w:rFonts w:ascii="Times New Roman" w:eastAsia="Times New Roman" w:hAnsi="Times New Roman" w:cs="Times New Roman"/>
          <w:sz w:val="28"/>
          <w:szCs w:val="28"/>
        </w:rPr>
        <w:t>Примерной основн</w:t>
      </w:r>
      <w:r>
        <w:rPr>
          <w:rFonts w:ascii="Times New Roman" w:hAnsi="Times New Roman" w:cs="Times New Roman"/>
          <w:sz w:val="28"/>
          <w:szCs w:val="28"/>
        </w:rPr>
        <w:t>ой общеобразовательной программой</w:t>
      </w:r>
      <w:r w:rsidRPr="00477325">
        <w:rPr>
          <w:rFonts w:ascii="Times New Roman" w:eastAsia="Times New Roman" w:hAnsi="Times New Roman" w:cs="Times New Roman"/>
          <w:sz w:val="28"/>
          <w:szCs w:val="28"/>
        </w:rPr>
        <w:t xml:space="preserve"> дошкольного образования </w:t>
      </w:r>
      <w:r>
        <w:rPr>
          <w:rFonts w:ascii="Times New Roman" w:hAnsi="Times New Roman" w:cs="Times New Roman"/>
          <w:sz w:val="28"/>
          <w:szCs w:val="28"/>
        </w:rPr>
        <w:t xml:space="preserve">«От рождения до школы» </w:t>
      </w:r>
      <w:r w:rsidRPr="00477325">
        <w:rPr>
          <w:rFonts w:ascii="Times New Roman" w:eastAsia="Times New Roman" w:hAnsi="Times New Roman" w:cs="Times New Roman"/>
          <w:sz w:val="28"/>
          <w:szCs w:val="28"/>
        </w:rPr>
        <w:t xml:space="preserve">Н.Е. </w:t>
      </w:r>
      <w:proofErr w:type="spellStart"/>
      <w:r w:rsidRPr="00477325">
        <w:rPr>
          <w:rFonts w:ascii="Times New Roman" w:eastAsia="Times New Roman" w:hAnsi="Times New Roman" w:cs="Times New Roman"/>
          <w:sz w:val="28"/>
          <w:szCs w:val="28"/>
        </w:rPr>
        <w:t>Вераксы</w:t>
      </w:r>
      <w:proofErr w:type="spellEnd"/>
      <w:r w:rsidRPr="00477325">
        <w:rPr>
          <w:rFonts w:ascii="Times New Roman" w:eastAsia="Times New Roman" w:hAnsi="Times New Roman" w:cs="Times New Roman"/>
          <w:sz w:val="28"/>
          <w:szCs w:val="28"/>
        </w:rPr>
        <w:t>, Т.С. Комаровой, М.А. Васильевой – 3</w:t>
      </w:r>
      <w:r>
        <w:rPr>
          <w:rFonts w:ascii="Times New Roman" w:hAnsi="Times New Roman" w:cs="Times New Roman"/>
          <w:sz w:val="28"/>
          <w:szCs w:val="28"/>
        </w:rPr>
        <w:t>-</w:t>
      </w:r>
      <w:r w:rsidRPr="00477325">
        <w:rPr>
          <w:rFonts w:ascii="Times New Roman" w:eastAsia="Times New Roman" w:hAnsi="Times New Roman" w:cs="Times New Roman"/>
          <w:sz w:val="28"/>
          <w:szCs w:val="28"/>
        </w:rPr>
        <w:t>е издание М.: МОЗАИКА – СИНТЕЗ, 2014</w:t>
      </w:r>
      <w:r>
        <w:rPr>
          <w:rFonts w:ascii="Times New Roman" w:hAnsi="Times New Roman" w:cs="Times New Roman"/>
          <w:sz w:val="28"/>
          <w:szCs w:val="28"/>
        </w:rPr>
        <w:t xml:space="preserve"> </w:t>
      </w:r>
      <w:r w:rsidRPr="00477325">
        <w:rPr>
          <w:rFonts w:ascii="Times New Roman" w:eastAsia="Times New Roman" w:hAnsi="Times New Roman" w:cs="Times New Roman"/>
          <w:sz w:val="28"/>
          <w:szCs w:val="28"/>
        </w:rPr>
        <w:t>г</w:t>
      </w:r>
      <w:r>
        <w:rPr>
          <w:rFonts w:ascii="Times New Roman" w:hAnsi="Times New Roman" w:cs="Times New Roman"/>
          <w:sz w:val="28"/>
          <w:szCs w:val="28"/>
        </w:rPr>
        <w:t>.</w:t>
      </w:r>
      <w:proofErr w:type="gramEnd"/>
    </w:p>
    <w:p w:rsidR="005D57B8" w:rsidRPr="005D57B8" w:rsidRDefault="005D57B8" w:rsidP="005D57B8">
      <w:pPr>
        <w:widowControl w:val="0"/>
        <w:spacing w:after="0"/>
        <w:ind w:firstLine="709"/>
        <w:jc w:val="both"/>
        <w:rPr>
          <w:rFonts w:ascii="Times New Roman" w:hAnsi="Times New Roman" w:cs="Times New Roman"/>
          <w:sz w:val="28"/>
          <w:szCs w:val="28"/>
        </w:rPr>
      </w:pPr>
      <w:r w:rsidRPr="005D57B8">
        <w:rPr>
          <w:rFonts w:ascii="Times New Roman" w:hAnsi="Times New Roman" w:cs="Times New Roman"/>
          <w:sz w:val="28"/>
          <w:szCs w:val="28"/>
        </w:rPr>
        <w:t>Ведущие цели программы:</w:t>
      </w:r>
      <w:r w:rsidRPr="005D57B8">
        <w:rPr>
          <w:rFonts w:ascii="Times New Roman" w:hAnsi="Times New Roman" w:cs="Times New Roman"/>
          <w:b/>
          <w:i/>
          <w:sz w:val="28"/>
          <w:szCs w:val="28"/>
        </w:rPr>
        <w:t xml:space="preserve"> </w:t>
      </w:r>
      <w:r w:rsidRPr="005D57B8">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формирование </w:t>
      </w:r>
      <w:r w:rsidRPr="005D57B8">
        <w:rPr>
          <w:rFonts w:ascii="Times New Roman" w:hAnsi="Times New Roman" w:cs="Times New Roman"/>
          <w:sz w:val="28"/>
          <w:szCs w:val="28"/>
        </w:rPr>
        <w:lastRenderedPageBreak/>
        <w:t>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w:t>
      </w:r>
    </w:p>
    <w:p w:rsidR="005D57B8" w:rsidRPr="005D57B8" w:rsidRDefault="005D57B8" w:rsidP="005D57B8">
      <w:pPr>
        <w:widowControl w:val="0"/>
        <w:spacing w:after="0"/>
        <w:ind w:firstLine="709"/>
        <w:jc w:val="both"/>
        <w:rPr>
          <w:rFonts w:ascii="Times New Roman" w:hAnsi="Times New Roman" w:cs="Times New Roman"/>
          <w:sz w:val="28"/>
          <w:szCs w:val="28"/>
        </w:rPr>
      </w:pPr>
      <w:r w:rsidRPr="005D57B8">
        <w:rPr>
          <w:rFonts w:ascii="Times New Roman"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5D57B8" w:rsidRPr="005D57B8" w:rsidRDefault="005D57B8" w:rsidP="005D57B8">
      <w:pPr>
        <w:widowControl w:val="0"/>
        <w:spacing w:after="0"/>
        <w:ind w:firstLine="709"/>
        <w:jc w:val="both"/>
        <w:rPr>
          <w:rFonts w:ascii="Times New Roman" w:hAnsi="Times New Roman" w:cs="Times New Roman"/>
          <w:sz w:val="28"/>
          <w:szCs w:val="28"/>
        </w:rPr>
      </w:pPr>
      <w:r w:rsidRPr="005D57B8">
        <w:rPr>
          <w:rFonts w:ascii="Times New Roman" w:hAnsi="Times New Roman" w:cs="Times New Roman"/>
          <w:sz w:val="28"/>
          <w:szCs w:val="28"/>
        </w:rPr>
        <w:t xml:space="preserve"> – патриотизм;</w:t>
      </w:r>
    </w:p>
    <w:p w:rsidR="005D57B8" w:rsidRPr="005D57B8" w:rsidRDefault="005D57B8" w:rsidP="005D57B8">
      <w:pPr>
        <w:widowControl w:val="0"/>
        <w:spacing w:after="0"/>
        <w:ind w:firstLine="709"/>
        <w:jc w:val="both"/>
        <w:rPr>
          <w:rFonts w:ascii="Times New Roman" w:hAnsi="Times New Roman" w:cs="Times New Roman"/>
          <w:sz w:val="28"/>
          <w:szCs w:val="28"/>
        </w:rPr>
      </w:pPr>
      <w:r w:rsidRPr="005D57B8">
        <w:rPr>
          <w:rFonts w:ascii="Times New Roman" w:hAnsi="Times New Roman" w:cs="Times New Roman"/>
          <w:sz w:val="28"/>
          <w:szCs w:val="28"/>
        </w:rPr>
        <w:t xml:space="preserve"> – активная жизненная позиция;</w:t>
      </w:r>
    </w:p>
    <w:p w:rsidR="005D57B8" w:rsidRPr="005D57B8" w:rsidRDefault="005D57B8" w:rsidP="005D57B8">
      <w:pPr>
        <w:widowControl w:val="0"/>
        <w:spacing w:after="0"/>
        <w:ind w:firstLine="709"/>
        <w:jc w:val="both"/>
        <w:rPr>
          <w:rFonts w:ascii="Times New Roman" w:hAnsi="Times New Roman" w:cs="Times New Roman"/>
          <w:sz w:val="28"/>
          <w:szCs w:val="28"/>
        </w:rPr>
      </w:pPr>
      <w:r w:rsidRPr="005D57B8">
        <w:rPr>
          <w:rFonts w:ascii="Times New Roman" w:hAnsi="Times New Roman" w:cs="Times New Roman"/>
          <w:sz w:val="28"/>
          <w:szCs w:val="28"/>
        </w:rPr>
        <w:t xml:space="preserve"> – творческий подход в решении различных жизненных ситуаций;</w:t>
      </w:r>
    </w:p>
    <w:p w:rsidR="005D57B8" w:rsidRPr="005D57B8" w:rsidRDefault="005D57B8" w:rsidP="005D57B8">
      <w:pPr>
        <w:widowControl w:val="0"/>
        <w:spacing w:after="0"/>
        <w:ind w:firstLine="709"/>
        <w:jc w:val="both"/>
        <w:rPr>
          <w:rFonts w:ascii="Times New Roman" w:hAnsi="Times New Roman" w:cs="Times New Roman"/>
          <w:sz w:val="28"/>
          <w:szCs w:val="28"/>
        </w:rPr>
      </w:pPr>
      <w:r w:rsidRPr="005D57B8">
        <w:rPr>
          <w:rFonts w:ascii="Times New Roman" w:hAnsi="Times New Roman" w:cs="Times New Roman"/>
          <w:sz w:val="28"/>
          <w:szCs w:val="28"/>
        </w:rPr>
        <w:t xml:space="preserve"> – уважение к традиционным ценностям.</w:t>
      </w:r>
    </w:p>
    <w:p w:rsidR="005D57B8" w:rsidRPr="005D57B8" w:rsidRDefault="005D57B8" w:rsidP="005D57B8">
      <w:pPr>
        <w:widowControl w:val="0"/>
        <w:spacing w:after="0"/>
        <w:ind w:firstLine="709"/>
        <w:jc w:val="both"/>
        <w:rPr>
          <w:rFonts w:ascii="Times New Roman" w:hAnsi="Times New Roman" w:cs="Times New Roman"/>
          <w:sz w:val="28"/>
          <w:szCs w:val="28"/>
        </w:rPr>
      </w:pPr>
      <w:r w:rsidRPr="005D57B8">
        <w:rPr>
          <w:rFonts w:ascii="Times New Roman" w:hAnsi="Times New Roman" w:cs="Times New Roman"/>
          <w:bCs/>
          <w:sz w:val="28"/>
          <w:szCs w:val="28"/>
        </w:rPr>
        <w:t>Задачи программы.</w:t>
      </w:r>
    </w:p>
    <w:p w:rsidR="005D57B8" w:rsidRPr="005D57B8" w:rsidRDefault="005D57B8" w:rsidP="005D57B8">
      <w:pPr>
        <w:widowControl w:val="0"/>
        <w:numPr>
          <w:ilvl w:val="0"/>
          <w:numId w:val="1"/>
        </w:numPr>
        <w:tabs>
          <w:tab w:val="left" w:pos="1134"/>
        </w:tabs>
        <w:spacing w:after="0"/>
        <w:ind w:left="0" w:firstLine="709"/>
        <w:jc w:val="both"/>
        <w:rPr>
          <w:rFonts w:ascii="Times New Roman" w:hAnsi="Times New Roman" w:cs="Times New Roman"/>
          <w:sz w:val="28"/>
          <w:szCs w:val="28"/>
        </w:rPr>
      </w:pPr>
      <w:r w:rsidRPr="005D57B8">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w:t>
      </w:r>
    </w:p>
    <w:p w:rsidR="005D57B8" w:rsidRPr="005D57B8" w:rsidRDefault="005D57B8" w:rsidP="005D57B8">
      <w:pPr>
        <w:widowControl w:val="0"/>
        <w:numPr>
          <w:ilvl w:val="0"/>
          <w:numId w:val="1"/>
        </w:numPr>
        <w:tabs>
          <w:tab w:val="left" w:pos="1134"/>
        </w:tabs>
        <w:spacing w:after="0"/>
        <w:ind w:left="0" w:firstLine="709"/>
        <w:jc w:val="both"/>
        <w:rPr>
          <w:rFonts w:ascii="Times New Roman" w:hAnsi="Times New Roman" w:cs="Times New Roman"/>
          <w:sz w:val="28"/>
          <w:szCs w:val="28"/>
        </w:rPr>
      </w:pPr>
      <w:r w:rsidRPr="005D57B8">
        <w:rPr>
          <w:rFonts w:ascii="Times New Roman" w:hAnsi="Times New Roman" w:cs="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D57B8" w:rsidRPr="005D57B8" w:rsidRDefault="005D57B8" w:rsidP="005D57B8">
      <w:pPr>
        <w:widowControl w:val="0"/>
        <w:numPr>
          <w:ilvl w:val="0"/>
          <w:numId w:val="1"/>
        </w:numPr>
        <w:tabs>
          <w:tab w:val="left" w:pos="1134"/>
        </w:tabs>
        <w:spacing w:after="0"/>
        <w:ind w:left="0" w:firstLine="709"/>
        <w:jc w:val="both"/>
        <w:rPr>
          <w:rFonts w:ascii="Times New Roman" w:hAnsi="Times New Roman" w:cs="Times New Roman"/>
          <w:sz w:val="28"/>
          <w:szCs w:val="28"/>
        </w:rPr>
      </w:pPr>
      <w:r w:rsidRPr="005D57B8">
        <w:rPr>
          <w:rFonts w:ascii="Times New Roman" w:hAnsi="Times New Roman" w:cs="Times New Roman"/>
          <w:sz w:val="28"/>
          <w:szCs w:val="28"/>
        </w:rPr>
        <w:t>Творческая организация процесса воспитания и обучения;</w:t>
      </w:r>
    </w:p>
    <w:p w:rsidR="005D57B8" w:rsidRPr="005D57B8" w:rsidRDefault="005D57B8" w:rsidP="005D57B8">
      <w:pPr>
        <w:widowControl w:val="0"/>
        <w:numPr>
          <w:ilvl w:val="0"/>
          <w:numId w:val="1"/>
        </w:numPr>
        <w:tabs>
          <w:tab w:val="left" w:pos="1134"/>
        </w:tabs>
        <w:spacing w:after="0"/>
        <w:ind w:left="0" w:firstLine="709"/>
        <w:jc w:val="both"/>
        <w:rPr>
          <w:rFonts w:ascii="Times New Roman" w:hAnsi="Times New Roman" w:cs="Times New Roman"/>
          <w:sz w:val="28"/>
          <w:szCs w:val="28"/>
        </w:rPr>
      </w:pPr>
      <w:r w:rsidRPr="005D57B8">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D57B8" w:rsidRPr="005D57B8" w:rsidRDefault="005D57B8" w:rsidP="005D57B8">
      <w:pPr>
        <w:widowControl w:val="0"/>
        <w:numPr>
          <w:ilvl w:val="0"/>
          <w:numId w:val="1"/>
        </w:numPr>
        <w:tabs>
          <w:tab w:val="left" w:pos="1134"/>
        </w:tabs>
        <w:spacing w:after="0"/>
        <w:ind w:left="0" w:firstLine="709"/>
        <w:jc w:val="both"/>
        <w:rPr>
          <w:rFonts w:ascii="Times New Roman" w:hAnsi="Times New Roman" w:cs="Times New Roman"/>
          <w:sz w:val="28"/>
          <w:szCs w:val="28"/>
        </w:rPr>
      </w:pPr>
      <w:r w:rsidRPr="005D57B8">
        <w:rPr>
          <w:rFonts w:ascii="Times New Roman" w:hAnsi="Times New Roman" w:cs="Times New Roman"/>
          <w:sz w:val="28"/>
          <w:szCs w:val="28"/>
        </w:rPr>
        <w:t>Максимальное использование разнообразных видов детск</w:t>
      </w:r>
      <w:r w:rsidR="005A0640">
        <w:rPr>
          <w:rFonts w:ascii="Times New Roman" w:hAnsi="Times New Roman" w:cs="Times New Roman"/>
          <w:sz w:val="28"/>
          <w:szCs w:val="28"/>
        </w:rPr>
        <w:t xml:space="preserve">ой деятельности, их интеграция </w:t>
      </w:r>
      <w:r w:rsidRPr="005D57B8">
        <w:rPr>
          <w:rFonts w:ascii="Times New Roman" w:hAnsi="Times New Roman" w:cs="Times New Roman"/>
          <w:sz w:val="28"/>
          <w:szCs w:val="28"/>
        </w:rPr>
        <w:t>в целях повышения эффективности образовательного процесса.</w:t>
      </w:r>
    </w:p>
    <w:p w:rsidR="005D57B8" w:rsidRPr="005D57B8" w:rsidRDefault="005D57B8" w:rsidP="005D57B8">
      <w:pPr>
        <w:widowControl w:val="0"/>
        <w:numPr>
          <w:ilvl w:val="0"/>
          <w:numId w:val="1"/>
        </w:numPr>
        <w:tabs>
          <w:tab w:val="left" w:pos="1134"/>
        </w:tabs>
        <w:spacing w:after="0"/>
        <w:ind w:left="0" w:firstLine="709"/>
        <w:jc w:val="both"/>
        <w:rPr>
          <w:rFonts w:ascii="Times New Roman" w:hAnsi="Times New Roman" w:cs="Times New Roman"/>
          <w:sz w:val="28"/>
          <w:szCs w:val="28"/>
        </w:rPr>
      </w:pPr>
      <w:r w:rsidRPr="005D57B8">
        <w:rPr>
          <w:rFonts w:ascii="Times New Roman" w:hAnsi="Times New Roman" w:cs="Times New Roman"/>
          <w:sz w:val="28"/>
          <w:szCs w:val="28"/>
        </w:rPr>
        <w:t>Уважительное отношение к результатам детского творчества.</w:t>
      </w:r>
    </w:p>
    <w:p w:rsidR="005D57B8" w:rsidRPr="005D57B8" w:rsidRDefault="005D57B8" w:rsidP="005D57B8">
      <w:pPr>
        <w:widowControl w:val="0"/>
        <w:numPr>
          <w:ilvl w:val="0"/>
          <w:numId w:val="1"/>
        </w:numPr>
        <w:tabs>
          <w:tab w:val="left" w:pos="1134"/>
        </w:tabs>
        <w:spacing w:after="0"/>
        <w:ind w:left="0" w:firstLine="709"/>
        <w:jc w:val="both"/>
        <w:rPr>
          <w:rFonts w:ascii="Times New Roman" w:hAnsi="Times New Roman" w:cs="Times New Roman"/>
          <w:sz w:val="28"/>
          <w:szCs w:val="28"/>
        </w:rPr>
      </w:pPr>
      <w:r w:rsidRPr="005D57B8">
        <w:rPr>
          <w:rFonts w:ascii="Times New Roman" w:hAnsi="Times New Roman" w:cs="Times New Roman"/>
          <w:sz w:val="28"/>
          <w:szCs w:val="28"/>
        </w:rPr>
        <w:t>Единство подходов к воспитанию в семье и детском саду.</w:t>
      </w:r>
    </w:p>
    <w:p w:rsidR="005D57B8" w:rsidRPr="005D57B8" w:rsidRDefault="005D57B8" w:rsidP="005D57B8">
      <w:pPr>
        <w:widowControl w:val="0"/>
        <w:numPr>
          <w:ilvl w:val="0"/>
          <w:numId w:val="1"/>
        </w:numPr>
        <w:tabs>
          <w:tab w:val="left" w:pos="1134"/>
        </w:tabs>
        <w:spacing w:after="0"/>
        <w:ind w:left="0" w:firstLine="709"/>
        <w:jc w:val="both"/>
        <w:rPr>
          <w:rFonts w:ascii="Times New Roman" w:hAnsi="Times New Roman" w:cs="Times New Roman"/>
          <w:sz w:val="28"/>
          <w:szCs w:val="28"/>
        </w:rPr>
      </w:pPr>
      <w:r w:rsidRPr="005D57B8">
        <w:rPr>
          <w:rFonts w:ascii="Times New Roman" w:hAnsi="Times New Roman" w:cs="Times New Roman"/>
          <w:sz w:val="28"/>
          <w:szCs w:val="28"/>
        </w:rPr>
        <w:t>Соблюдение преемственности в работе детского сада и школы.</w:t>
      </w:r>
    </w:p>
    <w:p w:rsidR="005D57B8" w:rsidRPr="005D57B8" w:rsidRDefault="005D57B8" w:rsidP="005D57B8">
      <w:pPr>
        <w:widowControl w:val="0"/>
        <w:spacing w:after="0"/>
        <w:ind w:firstLine="709"/>
        <w:jc w:val="both"/>
        <w:rPr>
          <w:rFonts w:ascii="Times New Roman" w:hAnsi="Times New Roman" w:cs="Times New Roman"/>
          <w:sz w:val="28"/>
          <w:szCs w:val="28"/>
        </w:rPr>
      </w:pPr>
      <w:r w:rsidRPr="005D57B8">
        <w:rPr>
          <w:rFonts w:ascii="Times New Roman" w:hAnsi="Times New Roman" w:cs="Times New Roman"/>
          <w:sz w:val="28"/>
          <w:szCs w:val="28"/>
        </w:rPr>
        <w:t>Эти цели и задачи реализуются в процессе разнообразных видов детской деятельности: игровой, коммуникативной, трудовой, познавательно</w:t>
      </w:r>
      <w:r>
        <w:rPr>
          <w:rFonts w:ascii="Times New Roman" w:hAnsi="Times New Roman" w:cs="Times New Roman"/>
          <w:sz w:val="28"/>
          <w:szCs w:val="28"/>
        </w:rPr>
        <w:t>-</w:t>
      </w:r>
      <w:r w:rsidRPr="005D57B8">
        <w:rPr>
          <w:rFonts w:ascii="Times New Roman" w:hAnsi="Times New Roman" w:cs="Times New Roman"/>
          <w:sz w:val="28"/>
          <w:szCs w:val="28"/>
        </w:rPr>
        <w:t>исследовательской, продуктивной, музыкально</w:t>
      </w:r>
      <w:r>
        <w:rPr>
          <w:rFonts w:ascii="Times New Roman" w:hAnsi="Times New Roman" w:cs="Times New Roman"/>
          <w:sz w:val="28"/>
          <w:szCs w:val="28"/>
        </w:rPr>
        <w:t>-</w:t>
      </w:r>
      <w:r w:rsidRPr="005D57B8">
        <w:rPr>
          <w:rFonts w:ascii="Times New Roman" w:hAnsi="Times New Roman" w:cs="Times New Roman"/>
          <w:sz w:val="28"/>
          <w:szCs w:val="28"/>
        </w:rPr>
        <w:t>художественной, чтения.</w:t>
      </w:r>
    </w:p>
    <w:p w:rsidR="005A7FB7" w:rsidRDefault="002E3B7B" w:rsidP="005A7FB7">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В 2018</w:t>
      </w:r>
      <w:r w:rsidR="005A7FB7">
        <w:rPr>
          <w:rFonts w:ascii="Times New Roman" w:hAnsi="Times New Roman" w:cs="Times New Roman"/>
          <w:sz w:val="28"/>
          <w:szCs w:val="28"/>
        </w:rPr>
        <w:t xml:space="preserve"> </w:t>
      </w:r>
      <w:r w:rsidR="005D57B8" w:rsidRPr="005D57B8">
        <w:rPr>
          <w:rFonts w:ascii="Times New Roman" w:hAnsi="Times New Roman" w:cs="Times New Roman"/>
          <w:sz w:val="28"/>
          <w:szCs w:val="28"/>
        </w:rPr>
        <w:t xml:space="preserve">году в вариативную часть образовательной программы дошкольного </w:t>
      </w:r>
      <w:r w:rsidR="005A7FB7">
        <w:rPr>
          <w:rFonts w:ascii="Times New Roman" w:hAnsi="Times New Roman" w:cs="Times New Roman"/>
          <w:sz w:val="28"/>
          <w:szCs w:val="28"/>
        </w:rPr>
        <w:t xml:space="preserve">образования была включена </w:t>
      </w:r>
      <w:r w:rsidR="005A7FB7" w:rsidRPr="005A7FB7">
        <w:rPr>
          <w:rFonts w:ascii="Times New Roman" w:hAnsi="Times New Roman" w:cs="Times New Roman"/>
          <w:sz w:val="28"/>
          <w:szCs w:val="28"/>
        </w:rPr>
        <w:t>Парциальная авторская программа «Моя Кубань – тополиный рай», направленная на развитие патриотических чувств у дошкольников посредством приобщения их к истории и культуре кубанского казачества</w:t>
      </w:r>
      <w:r w:rsidR="005A7FB7">
        <w:rPr>
          <w:rFonts w:ascii="Times New Roman" w:hAnsi="Times New Roman" w:cs="Times New Roman"/>
          <w:sz w:val="28"/>
          <w:szCs w:val="28"/>
        </w:rPr>
        <w:t>.</w:t>
      </w:r>
    </w:p>
    <w:p w:rsidR="005A7FB7" w:rsidRPr="005D57B8" w:rsidRDefault="005A7FB7" w:rsidP="005A7FB7">
      <w:pPr>
        <w:widowControl w:val="0"/>
        <w:spacing w:after="0"/>
        <w:ind w:firstLine="709"/>
        <w:jc w:val="both"/>
        <w:rPr>
          <w:rFonts w:ascii="Times New Roman" w:hAnsi="Times New Roman" w:cs="Times New Roman"/>
          <w:sz w:val="28"/>
          <w:szCs w:val="28"/>
        </w:rPr>
      </w:pPr>
      <w:r w:rsidRPr="005D57B8">
        <w:rPr>
          <w:rFonts w:ascii="Times New Roman" w:hAnsi="Times New Roman" w:cs="Times New Roman"/>
          <w:sz w:val="28"/>
          <w:szCs w:val="28"/>
        </w:rPr>
        <w:t>Направленность</w:t>
      </w:r>
      <w:r>
        <w:rPr>
          <w:rFonts w:ascii="Times New Roman" w:hAnsi="Times New Roman" w:cs="Times New Roman"/>
          <w:sz w:val="28"/>
          <w:szCs w:val="28"/>
        </w:rPr>
        <w:t xml:space="preserve"> </w:t>
      </w:r>
      <w:r w:rsidRPr="005D57B8">
        <w:rPr>
          <w:rFonts w:ascii="Times New Roman" w:hAnsi="Times New Roman" w:cs="Times New Roman"/>
          <w:sz w:val="28"/>
          <w:szCs w:val="28"/>
        </w:rPr>
        <w:t>дополнительных</w:t>
      </w:r>
      <w:r>
        <w:rPr>
          <w:rFonts w:ascii="Times New Roman" w:hAnsi="Times New Roman" w:cs="Times New Roman"/>
          <w:sz w:val="28"/>
          <w:szCs w:val="28"/>
        </w:rPr>
        <w:t xml:space="preserve"> </w:t>
      </w:r>
      <w:r w:rsidRPr="005D57B8">
        <w:rPr>
          <w:rFonts w:ascii="Times New Roman" w:hAnsi="Times New Roman" w:cs="Times New Roman"/>
          <w:sz w:val="28"/>
          <w:szCs w:val="28"/>
        </w:rPr>
        <w:t>программ</w:t>
      </w:r>
      <w:r>
        <w:rPr>
          <w:rFonts w:ascii="Times New Roman" w:hAnsi="Times New Roman" w:cs="Times New Roman"/>
          <w:sz w:val="28"/>
          <w:szCs w:val="28"/>
        </w:rPr>
        <w:t xml:space="preserve"> </w:t>
      </w:r>
      <w:r w:rsidRPr="005D57B8">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5D57B8">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5D57B8">
        <w:rPr>
          <w:rFonts w:ascii="Times New Roman" w:hAnsi="Times New Roman" w:cs="Times New Roman"/>
          <w:sz w:val="28"/>
          <w:szCs w:val="28"/>
        </w:rPr>
        <w:t>с</w:t>
      </w:r>
      <w:r>
        <w:rPr>
          <w:rFonts w:ascii="Times New Roman" w:hAnsi="Times New Roman" w:cs="Times New Roman"/>
          <w:sz w:val="28"/>
          <w:szCs w:val="28"/>
        </w:rPr>
        <w:t xml:space="preserve"> </w:t>
      </w:r>
      <w:r w:rsidRPr="005D57B8">
        <w:rPr>
          <w:rFonts w:ascii="Times New Roman" w:hAnsi="Times New Roman" w:cs="Times New Roman"/>
          <w:sz w:val="28"/>
          <w:szCs w:val="28"/>
        </w:rPr>
        <w:t>возможностями</w:t>
      </w:r>
      <w:r>
        <w:rPr>
          <w:rFonts w:ascii="Times New Roman" w:hAnsi="Times New Roman" w:cs="Times New Roman"/>
          <w:sz w:val="28"/>
          <w:szCs w:val="28"/>
        </w:rPr>
        <w:t xml:space="preserve"> </w:t>
      </w:r>
      <w:r w:rsidRPr="005D57B8">
        <w:rPr>
          <w:rFonts w:ascii="Times New Roman" w:hAnsi="Times New Roman" w:cs="Times New Roman"/>
          <w:sz w:val="28"/>
          <w:szCs w:val="28"/>
        </w:rPr>
        <w:t>педагогического</w:t>
      </w:r>
      <w:r>
        <w:rPr>
          <w:rFonts w:ascii="Times New Roman" w:hAnsi="Times New Roman" w:cs="Times New Roman"/>
          <w:sz w:val="28"/>
          <w:szCs w:val="28"/>
        </w:rPr>
        <w:t xml:space="preserve"> </w:t>
      </w:r>
      <w:r w:rsidRPr="005D57B8">
        <w:rPr>
          <w:rFonts w:ascii="Times New Roman" w:hAnsi="Times New Roman" w:cs="Times New Roman"/>
          <w:sz w:val="28"/>
          <w:szCs w:val="28"/>
        </w:rPr>
        <w:t>коллектива,</w:t>
      </w:r>
      <w:r>
        <w:rPr>
          <w:rFonts w:ascii="Times New Roman" w:hAnsi="Times New Roman" w:cs="Times New Roman"/>
          <w:sz w:val="28"/>
          <w:szCs w:val="28"/>
        </w:rPr>
        <w:t xml:space="preserve"> </w:t>
      </w:r>
      <w:r w:rsidRPr="005D57B8">
        <w:rPr>
          <w:rFonts w:ascii="Times New Roman" w:hAnsi="Times New Roman" w:cs="Times New Roman"/>
          <w:sz w:val="28"/>
          <w:szCs w:val="28"/>
        </w:rPr>
        <w:t xml:space="preserve">пожеланием </w:t>
      </w:r>
      <w:r w:rsidRPr="005D57B8">
        <w:rPr>
          <w:rFonts w:ascii="Times New Roman" w:hAnsi="Times New Roman" w:cs="Times New Roman"/>
          <w:sz w:val="28"/>
          <w:szCs w:val="28"/>
        </w:rPr>
        <w:lastRenderedPageBreak/>
        <w:t>родителей (законных представителей)</w:t>
      </w:r>
      <w:r>
        <w:rPr>
          <w:rFonts w:ascii="Times New Roman" w:hAnsi="Times New Roman" w:cs="Times New Roman"/>
          <w:sz w:val="28"/>
          <w:szCs w:val="28"/>
        </w:rPr>
        <w:t xml:space="preserve"> (по результатам опроса)</w:t>
      </w:r>
      <w:r w:rsidRPr="005D57B8">
        <w:rPr>
          <w:rFonts w:ascii="Times New Roman" w:hAnsi="Times New Roman" w:cs="Times New Roman"/>
          <w:sz w:val="28"/>
          <w:szCs w:val="28"/>
        </w:rPr>
        <w:t>.</w:t>
      </w:r>
    </w:p>
    <w:p w:rsidR="00CD1FBC" w:rsidRDefault="000169B1" w:rsidP="00CD1FBC">
      <w:pPr>
        <w:widowControl w:val="0"/>
        <w:spacing w:after="0"/>
        <w:ind w:firstLine="709"/>
        <w:jc w:val="both"/>
        <w:rPr>
          <w:rFonts w:ascii="Times New Roman" w:hAnsi="Times New Roman" w:cs="Times New Roman"/>
          <w:sz w:val="28"/>
          <w:szCs w:val="28"/>
        </w:rPr>
      </w:pPr>
      <w:r w:rsidRPr="000169B1">
        <w:rPr>
          <w:rFonts w:ascii="Times New Roman" w:hAnsi="Times New Roman" w:cs="Times New Roman"/>
          <w:sz w:val="28"/>
          <w:szCs w:val="28"/>
        </w:rPr>
        <w:t xml:space="preserve">Согласно </w:t>
      </w:r>
      <w:r w:rsidR="005A0640" w:rsidRPr="000169B1">
        <w:rPr>
          <w:rFonts w:ascii="Times New Roman" w:hAnsi="Times New Roman" w:cs="Times New Roman"/>
          <w:sz w:val="28"/>
          <w:szCs w:val="28"/>
        </w:rPr>
        <w:t>Лицензии,</w:t>
      </w:r>
      <w:r w:rsidRPr="000169B1">
        <w:rPr>
          <w:rFonts w:ascii="Times New Roman" w:hAnsi="Times New Roman" w:cs="Times New Roman"/>
          <w:sz w:val="28"/>
          <w:szCs w:val="28"/>
        </w:rPr>
        <w:t xml:space="preserve"> на осуществление образовательной деятельности </w:t>
      </w:r>
      <w:r>
        <w:rPr>
          <w:rFonts w:ascii="Times New Roman" w:hAnsi="Times New Roman" w:cs="Times New Roman"/>
          <w:sz w:val="28"/>
          <w:szCs w:val="28"/>
        </w:rPr>
        <w:t xml:space="preserve">в </w:t>
      </w:r>
      <w:r w:rsidRPr="000169B1">
        <w:rPr>
          <w:rFonts w:ascii="Times New Roman" w:hAnsi="Times New Roman" w:cs="Times New Roman"/>
          <w:sz w:val="28"/>
          <w:szCs w:val="28"/>
        </w:rPr>
        <w:t>МБДОУ открыты дополнительные платные услуги по следующим направлениям:</w:t>
      </w:r>
    </w:p>
    <w:p w:rsidR="00CD1FBC" w:rsidRDefault="00CD1FBC" w:rsidP="00CD1FBC">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0169B1" w:rsidRPr="000169B1">
        <w:rPr>
          <w:rFonts w:ascii="Times New Roman" w:hAnsi="Times New Roman" w:cs="Times New Roman"/>
          <w:sz w:val="28"/>
          <w:szCs w:val="28"/>
        </w:rPr>
        <w:t>социально-педагогической: обучение грамоте;</w:t>
      </w:r>
    </w:p>
    <w:p w:rsidR="000169B1" w:rsidRPr="000169B1" w:rsidRDefault="00CD1FBC" w:rsidP="00CD1FBC">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0169B1" w:rsidRPr="000169B1">
        <w:rPr>
          <w:rFonts w:ascii="Times New Roman" w:hAnsi="Times New Roman" w:cs="Times New Roman"/>
          <w:sz w:val="28"/>
          <w:szCs w:val="28"/>
        </w:rPr>
        <w:t>художественно-эстетической: изобразительная деятельность.</w:t>
      </w:r>
    </w:p>
    <w:p w:rsidR="000169B1" w:rsidRPr="000169B1" w:rsidRDefault="000169B1" w:rsidP="000169B1">
      <w:pPr>
        <w:widowControl w:val="0"/>
        <w:spacing w:after="0"/>
        <w:ind w:firstLine="709"/>
        <w:jc w:val="both"/>
        <w:rPr>
          <w:rFonts w:ascii="Times New Roman" w:hAnsi="Times New Roman" w:cs="Times New Roman"/>
          <w:sz w:val="28"/>
          <w:szCs w:val="28"/>
        </w:rPr>
      </w:pPr>
      <w:r w:rsidRPr="000169B1">
        <w:rPr>
          <w:rFonts w:ascii="Times New Roman" w:hAnsi="Times New Roman" w:cs="Times New Roman"/>
          <w:sz w:val="28"/>
          <w:szCs w:val="28"/>
        </w:rPr>
        <w:t>Работа по программам дополнительной направленности проходит в оборудованных помещениях, которые укомплектованы в соответствии с санитарно-гигиеническими требованиями и предметно-развивающей средой: кабинет учителя-логопеда, группы.</w:t>
      </w:r>
    </w:p>
    <w:p w:rsidR="000169B1" w:rsidRPr="000169B1" w:rsidRDefault="000169B1" w:rsidP="000169B1">
      <w:pPr>
        <w:widowControl w:val="0"/>
        <w:spacing w:after="0"/>
        <w:ind w:firstLine="709"/>
        <w:jc w:val="both"/>
        <w:rPr>
          <w:rFonts w:ascii="Times New Roman" w:hAnsi="Times New Roman" w:cs="Times New Roman"/>
          <w:sz w:val="28"/>
          <w:szCs w:val="28"/>
        </w:rPr>
      </w:pPr>
      <w:r w:rsidRPr="000169B1">
        <w:rPr>
          <w:rFonts w:ascii="Times New Roman" w:hAnsi="Times New Roman" w:cs="Times New Roman"/>
          <w:sz w:val="28"/>
          <w:szCs w:val="28"/>
        </w:rPr>
        <w:t>Реализацию дополнительных программ осуществляют учитель-логопед, воспитатели возрастных групп.</w:t>
      </w:r>
    </w:p>
    <w:p w:rsidR="000169B1" w:rsidRDefault="000169B1" w:rsidP="000169B1">
      <w:pPr>
        <w:widowControl w:val="0"/>
        <w:spacing w:after="0"/>
        <w:ind w:firstLine="709"/>
        <w:jc w:val="both"/>
        <w:rPr>
          <w:rFonts w:ascii="Times New Roman" w:hAnsi="Times New Roman" w:cs="Times New Roman"/>
          <w:sz w:val="28"/>
          <w:szCs w:val="28"/>
        </w:rPr>
      </w:pPr>
      <w:r w:rsidRPr="000169B1">
        <w:rPr>
          <w:rFonts w:ascii="Times New Roman" w:hAnsi="Times New Roman" w:cs="Times New Roman"/>
          <w:sz w:val="28"/>
          <w:szCs w:val="28"/>
        </w:rPr>
        <w:t>Срок обучения в соответствии с рабочей программой в возрастной группе с 01.10.2017г. по 31.05.2018 г.  составляет 64 учебных часа</w:t>
      </w:r>
      <w:r>
        <w:rPr>
          <w:rFonts w:ascii="Times New Roman" w:hAnsi="Times New Roman" w:cs="Times New Roman"/>
          <w:sz w:val="28"/>
          <w:szCs w:val="28"/>
        </w:rPr>
        <w:t xml:space="preserve"> в год, 8 часов в месяц, 2 часа в неделю</w:t>
      </w:r>
      <w:r w:rsidRPr="000169B1">
        <w:rPr>
          <w:rFonts w:ascii="Times New Roman" w:hAnsi="Times New Roman" w:cs="Times New Roman"/>
          <w:sz w:val="28"/>
          <w:szCs w:val="28"/>
        </w:rPr>
        <w:t>,</w:t>
      </w:r>
      <w:r w:rsidR="00845B4E">
        <w:rPr>
          <w:rFonts w:ascii="Times New Roman" w:hAnsi="Times New Roman" w:cs="Times New Roman"/>
          <w:sz w:val="28"/>
          <w:szCs w:val="28"/>
        </w:rPr>
        <w:t xml:space="preserve"> согласно </w:t>
      </w:r>
      <w:proofErr w:type="spellStart"/>
      <w:r w:rsidR="00845B4E">
        <w:rPr>
          <w:rFonts w:ascii="Times New Roman" w:hAnsi="Times New Roman" w:cs="Times New Roman"/>
          <w:sz w:val="28"/>
          <w:szCs w:val="28"/>
        </w:rPr>
        <w:t>СаНПиН</w:t>
      </w:r>
      <w:proofErr w:type="spellEnd"/>
      <w:r w:rsidR="00845B4E">
        <w:rPr>
          <w:rFonts w:ascii="Times New Roman" w:hAnsi="Times New Roman" w:cs="Times New Roman"/>
          <w:sz w:val="28"/>
          <w:szCs w:val="28"/>
        </w:rPr>
        <w:t xml:space="preserve"> 2.4.1.3049-13 </w:t>
      </w:r>
      <w:r w:rsidRPr="000169B1">
        <w:rPr>
          <w:rFonts w:ascii="Times New Roman" w:hAnsi="Times New Roman" w:cs="Times New Roman"/>
          <w:sz w:val="28"/>
          <w:szCs w:val="28"/>
        </w:rPr>
        <w:t xml:space="preserve">1 учебный час </w:t>
      </w:r>
    </w:p>
    <w:p w:rsidR="000169B1" w:rsidRPr="000169B1" w:rsidRDefault="000169B1" w:rsidP="000169B1">
      <w:pPr>
        <w:widowControl w:val="0"/>
        <w:spacing w:after="0"/>
        <w:ind w:firstLine="709"/>
        <w:jc w:val="both"/>
        <w:rPr>
          <w:rFonts w:ascii="Times New Roman" w:hAnsi="Times New Roman" w:cs="Times New Roman"/>
          <w:sz w:val="28"/>
          <w:szCs w:val="28"/>
        </w:rPr>
      </w:pPr>
      <w:r w:rsidRPr="000169B1">
        <w:rPr>
          <w:rFonts w:ascii="Times New Roman" w:hAnsi="Times New Roman" w:cs="Times New Roman"/>
          <w:sz w:val="28"/>
          <w:szCs w:val="28"/>
        </w:rPr>
        <w:t>для детей 3-4 лет – не более 15 минут,</w:t>
      </w:r>
    </w:p>
    <w:p w:rsidR="000169B1" w:rsidRPr="000169B1" w:rsidRDefault="000169B1" w:rsidP="000169B1">
      <w:pPr>
        <w:widowControl w:val="0"/>
        <w:spacing w:after="0"/>
        <w:ind w:firstLine="709"/>
        <w:jc w:val="both"/>
        <w:rPr>
          <w:rFonts w:ascii="Times New Roman" w:hAnsi="Times New Roman" w:cs="Times New Roman"/>
          <w:sz w:val="28"/>
          <w:szCs w:val="28"/>
        </w:rPr>
      </w:pPr>
      <w:r w:rsidRPr="000169B1">
        <w:rPr>
          <w:rFonts w:ascii="Times New Roman" w:hAnsi="Times New Roman" w:cs="Times New Roman"/>
          <w:sz w:val="28"/>
          <w:szCs w:val="28"/>
        </w:rPr>
        <w:t>для детей 4-5 лет – не более 20 минут,</w:t>
      </w:r>
    </w:p>
    <w:p w:rsidR="000169B1" w:rsidRPr="000169B1" w:rsidRDefault="000169B1" w:rsidP="000169B1">
      <w:pPr>
        <w:widowControl w:val="0"/>
        <w:spacing w:after="0"/>
        <w:ind w:firstLine="709"/>
        <w:jc w:val="both"/>
        <w:rPr>
          <w:rFonts w:ascii="Times New Roman" w:hAnsi="Times New Roman" w:cs="Times New Roman"/>
          <w:sz w:val="28"/>
          <w:szCs w:val="28"/>
        </w:rPr>
      </w:pPr>
      <w:r w:rsidRPr="000169B1">
        <w:rPr>
          <w:rFonts w:ascii="Times New Roman" w:hAnsi="Times New Roman" w:cs="Times New Roman"/>
          <w:sz w:val="28"/>
          <w:szCs w:val="28"/>
        </w:rPr>
        <w:t>для детей 5-6 лет – не более 25 минут,</w:t>
      </w:r>
    </w:p>
    <w:p w:rsidR="000169B1" w:rsidRPr="000169B1" w:rsidRDefault="000169B1" w:rsidP="000169B1">
      <w:pPr>
        <w:widowControl w:val="0"/>
        <w:spacing w:after="0"/>
        <w:ind w:firstLine="709"/>
        <w:jc w:val="both"/>
        <w:rPr>
          <w:rFonts w:ascii="Times New Roman" w:hAnsi="Times New Roman" w:cs="Times New Roman"/>
          <w:sz w:val="28"/>
          <w:szCs w:val="28"/>
        </w:rPr>
      </w:pPr>
      <w:r w:rsidRPr="000169B1">
        <w:rPr>
          <w:rFonts w:ascii="Times New Roman" w:hAnsi="Times New Roman" w:cs="Times New Roman"/>
          <w:sz w:val="28"/>
          <w:szCs w:val="28"/>
        </w:rPr>
        <w:t>для детей 6-7 лет – не более 30 минут.</w:t>
      </w:r>
    </w:p>
    <w:p w:rsidR="000169B1" w:rsidRPr="000169B1" w:rsidRDefault="000169B1" w:rsidP="000169B1">
      <w:pPr>
        <w:widowControl w:val="0"/>
        <w:spacing w:after="0"/>
        <w:ind w:firstLine="709"/>
        <w:jc w:val="both"/>
        <w:rPr>
          <w:rFonts w:ascii="Times New Roman" w:hAnsi="Times New Roman" w:cs="Times New Roman"/>
          <w:sz w:val="28"/>
          <w:szCs w:val="28"/>
        </w:rPr>
      </w:pPr>
      <w:r w:rsidRPr="000169B1">
        <w:rPr>
          <w:rFonts w:ascii="Times New Roman" w:hAnsi="Times New Roman" w:cs="Times New Roman"/>
          <w:sz w:val="28"/>
          <w:szCs w:val="28"/>
        </w:rPr>
        <w:t>Основная форма занятий – групповая.</w:t>
      </w:r>
    </w:p>
    <w:p w:rsidR="000169B1" w:rsidRDefault="000169B1" w:rsidP="000169B1">
      <w:pPr>
        <w:widowControl w:val="0"/>
        <w:spacing w:after="0"/>
        <w:ind w:firstLine="709"/>
        <w:jc w:val="both"/>
        <w:rPr>
          <w:rFonts w:ascii="Times New Roman" w:hAnsi="Times New Roman" w:cs="Times New Roman"/>
          <w:sz w:val="28"/>
          <w:szCs w:val="28"/>
        </w:rPr>
      </w:pPr>
      <w:r w:rsidRPr="000169B1">
        <w:rPr>
          <w:rFonts w:ascii="Times New Roman" w:hAnsi="Times New Roman" w:cs="Times New Roman"/>
          <w:sz w:val="28"/>
          <w:szCs w:val="28"/>
        </w:rPr>
        <w:t xml:space="preserve">На каждый вид дополнительного образования разработаны учебные планы, рабочие программы, ведется анализ их эффективности, учет выполнения.  </w:t>
      </w:r>
    </w:p>
    <w:p w:rsidR="00CD1FBC" w:rsidRDefault="00CD1FBC" w:rsidP="000169B1">
      <w:pPr>
        <w:widowControl w:val="0"/>
        <w:spacing w:after="0"/>
        <w:ind w:firstLine="709"/>
        <w:jc w:val="both"/>
        <w:rPr>
          <w:rFonts w:ascii="Times New Roman" w:hAnsi="Times New Roman" w:cs="Times New Roman"/>
          <w:sz w:val="28"/>
          <w:szCs w:val="28"/>
        </w:rPr>
      </w:pPr>
    </w:p>
    <w:p w:rsidR="00CD1FBC" w:rsidRPr="00CD1FBC" w:rsidRDefault="00CD1FBC" w:rsidP="00CD1FBC">
      <w:pPr>
        <w:widowControl w:val="0"/>
        <w:spacing w:after="0"/>
        <w:ind w:firstLine="709"/>
        <w:jc w:val="both"/>
        <w:rPr>
          <w:rFonts w:ascii="Times New Roman" w:hAnsi="Times New Roman" w:cs="Times New Roman"/>
          <w:sz w:val="28"/>
          <w:szCs w:val="28"/>
        </w:rPr>
      </w:pPr>
      <w:r w:rsidRPr="00CD1FBC">
        <w:rPr>
          <w:rFonts w:ascii="Times New Roman" w:hAnsi="Times New Roman" w:cs="Times New Roman"/>
          <w:sz w:val="28"/>
          <w:szCs w:val="28"/>
        </w:rPr>
        <w:t>Для оценки эффективности освоения воспитанниками основной образовательной програ</w:t>
      </w:r>
      <w:r w:rsidR="00845B4E">
        <w:rPr>
          <w:rFonts w:ascii="Times New Roman" w:hAnsi="Times New Roman" w:cs="Times New Roman"/>
          <w:sz w:val="28"/>
          <w:szCs w:val="28"/>
        </w:rPr>
        <w:t>ммы дошкольного образования в МБ</w:t>
      </w:r>
      <w:r w:rsidRPr="00CD1FBC">
        <w:rPr>
          <w:rFonts w:ascii="Times New Roman" w:hAnsi="Times New Roman" w:cs="Times New Roman"/>
          <w:sz w:val="28"/>
          <w:szCs w:val="28"/>
        </w:rPr>
        <w:t>ДОУ разработана система оценки качества выполнения программы.</w:t>
      </w:r>
    </w:p>
    <w:p w:rsidR="00CD1FBC" w:rsidRPr="00CD1FBC" w:rsidRDefault="00FF32D5" w:rsidP="00CD1FBC">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мониторинг</w:t>
      </w:r>
      <w:r w:rsidR="00CD1FBC" w:rsidRPr="00CD1FBC">
        <w:rPr>
          <w:rFonts w:ascii="Times New Roman" w:hAnsi="Times New Roman" w:cs="Times New Roman"/>
          <w:sz w:val="28"/>
          <w:szCs w:val="28"/>
        </w:rPr>
        <w:t xml:space="preserve"> проводится 2 раза в год: сентябрь, май. </w:t>
      </w:r>
    </w:p>
    <w:p w:rsidR="00CD1FBC" w:rsidRPr="00CD1FBC" w:rsidRDefault="00CD1FBC" w:rsidP="00CD1FBC">
      <w:pPr>
        <w:widowControl w:val="0"/>
        <w:spacing w:after="0"/>
        <w:ind w:firstLine="709"/>
        <w:jc w:val="both"/>
        <w:rPr>
          <w:rFonts w:ascii="Times New Roman" w:hAnsi="Times New Roman" w:cs="Times New Roman"/>
          <w:sz w:val="28"/>
          <w:szCs w:val="28"/>
        </w:rPr>
      </w:pPr>
      <w:r w:rsidRPr="00CD1FBC">
        <w:rPr>
          <w:rFonts w:ascii="Times New Roman" w:hAnsi="Times New Roman" w:cs="Times New Roman"/>
          <w:sz w:val="28"/>
          <w:szCs w:val="28"/>
        </w:rPr>
        <w:t xml:space="preserve">Длительность проведения </w:t>
      </w:r>
      <w:r>
        <w:rPr>
          <w:rFonts w:ascii="Times New Roman" w:hAnsi="Times New Roman" w:cs="Times New Roman"/>
          <w:sz w:val="28"/>
          <w:szCs w:val="28"/>
        </w:rPr>
        <w:t>–</w:t>
      </w:r>
      <w:r w:rsidRPr="00CD1FBC">
        <w:rPr>
          <w:rFonts w:ascii="Times New Roman" w:hAnsi="Times New Roman" w:cs="Times New Roman"/>
          <w:sz w:val="28"/>
          <w:szCs w:val="28"/>
        </w:rPr>
        <w:t xml:space="preserve"> 1 неделя. </w:t>
      </w:r>
    </w:p>
    <w:p w:rsidR="00CD1FBC" w:rsidRPr="00CD1FBC" w:rsidRDefault="00CD1FBC" w:rsidP="00CD1FBC">
      <w:pPr>
        <w:widowControl w:val="0"/>
        <w:spacing w:after="0"/>
        <w:ind w:firstLine="709"/>
        <w:jc w:val="both"/>
        <w:rPr>
          <w:rFonts w:ascii="Times New Roman" w:hAnsi="Times New Roman" w:cs="Times New Roman"/>
          <w:sz w:val="28"/>
          <w:szCs w:val="28"/>
        </w:rPr>
      </w:pPr>
      <w:r w:rsidRPr="00CD1FBC">
        <w:rPr>
          <w:rFonts w:ascii="Times New Roman" w:hAnsi="Times New Roman" w:cs="Times New Roman"/>
          <w:sz w:val="28"/>
          <w:szCs w:val="28"/>
        </w:rPr>
        <w:t>Мониторинг образовательного процесса проводится педагогами, ведущими ООД с детьми. Он основывается на анализе достижения детьми промежуточных результатов, которые описаны в каждом разделе образовательной программы.</w:t>
      </w:r>
    </w:p>
    <w:p w:rsidR="00CD1FBC" w:rsidRPr="00CD1FBC" w:rsidRDefault="00CD1FBC" w:rsidP="00CD1FBC">
      <w:pPr>
        <w:widowControl w:val="0"/>
        <w:spacing w:after="0"/>
        <w:ind w:firstLine="709"/>
        <w:jc w:val="both"/>
        <w:rPr>
          <w:rFonts w:ascii="Times New Roman" w:hAnsi="Times New Roman" w:cs="Times New Roman"/>
          <w:sz w:val="28"/>
          <w:szCs w:val="28"/>
        </w:rPr>
      </w:pPr>
      <w:r w:rsidRPr="00CD1FBC">
        <w:rPr>
          <w:rFonts w:ascii="Times New Roman" w:hAnsi="Times New Roman" w:cs="Times New Roman"/>
          <w:sz w:val="28"/>
          <w:szCs w:val="28"/>
        </w:rPr>
        <w:t>В ходе мониторинга педагоги используют разнообразные методы получения результатов:</w:t>
      </w:r>
    </w:p>
    <w:p w:rsidR="00CD1FBC" w:rsidRPr="00CD1FBC" w:rsidRDefault="00CD1FBC" w:rsidP="00CD1FBC">
      <w:pPr>
        <w:widowControl w:val="0"/>
        <w:spacing w:after="0"/>
        <w:ind w:firstLine="709"/>
        <w:jc w:val="both"/>
        <w:rPr>
          <w:rFonts w:ascii="Times New Roman" w:hAnsi="Times New Roman" w:cs="Times New Roman"/>
          <w:sz w:val="28"/>
          <w:szCs w:val="28"/>
        </w:rPr>
      </w:pPr>
      <w:r w:rsidRPr="00CD1FBC">
        <w:rPr>
          <w:rFonts w:ascii="Times New Roman" w:hAnsi="Times New Roman" w:cs="Times New Roman"/>
          <w:sz w:val="28"/>
          <w:szCs w:val="28"/>
        </w:rPr>
        <w:t>-</w:t>
      </w:r>
      <w:r>
        <w:rPr>
          <w:rFonts w:ascii="Times New Roman" w:hAnsi="Times New Roman" w:cs="Times New Roman"/>
          <w:sz w:val="28"/>
          <w:szCs w:val="28"/>
        </w:rPr>
        <w:t xml:space="preserve"> </w:t>
      </w:r>
      <w:r w:rsidRPr="00CD1FBC">
        <w:rPr>
          <w:rFonts w:ascii="Times New Roman" w:hAnsi="Times New Roman" w:cs="Times New Roman"/>
          <w:sz w:val="28"/>
          <w:szCs w:val="28"/>
        </w:rPr>
        <w:t>наблюдения за детьми;</w:t>
      </w:r>
    </w:p>
    <w:p w:rsidR="00CD1FBC" w:rsidRPr="00CD1FBC" w:rsidRDefault="00CD1FBC" w:rsidP="00CD1FBC">
      <w:pPr>
        <w:widowControl w:val="0"/>
        <w:spacing w:after="0"/>
        <w:ind w:firstLine="709"/>
        <w:jc w:val="both"/>
        <w:rPr>
          <w:rFonts w:ascii="Times New Roman" w:hAnsi="Times New Roman" w:cs="Times New Roman"/>
          <w:sz w:val="28"/>
          <w:szCs w:val="28"/>
        </w:rPr>
      </w:pPr>
      <w:r w:rsidRPr="00CD1FBC">
        <w:rPr>
          <w:rFonts w:ascii="Times New Roman" w:hAnsi="Times New Roman" w:cs="Times New Roman"/>
          <w:sz w:val="28"/>
          <w:szCs w:val="28"/>
        </w:rPr>
        <w:t>-</w:t>
      </w:r>
      <w:r>
        <w:rPr>
          <w:rFonts w:ascii="Times New Roman" w:hAnsi="Times New Roman" w:cs="Times New Roman"/>
          <w:sz w:val="28"/>
          <w:szCs w:val="28"/>
        </w:rPr>
        <w:t xml:space="preserve"> </w:t>
      </w:r>
      <w:r w:rsidRPr="00CD1FBC">
        <w:rPr>
          <w:rFonts w:ascii="Times New Roman" w:hAnsi="Times New Roman" w:cs="Times New Roman"/>
          <w:sz w:val="28"/>
          <w:szCs w:val="28"/>
        </w:rPr>
        <w:t>беседы;</w:t>
      </w:r>
    </w:p>
    <w:p w:rsidR="00CD1FBC" w:rsidRPr="00CD1FBC" w:rsidRDefault="00CD1FBC" w:rsidP="00CD1FBC">
      <w:pPr>
        <w:widowControl w:val="0"/>
        <w:spacing w:after="0"/>
        <w:ind w:firstLine="709"/>
        <w:jc w:val="both"/>
        <w:rPr>
          <w:rFonts w:ascii="Times New Roman" w:hAnsi="Times New Roman" w:cs="Times New Roman"/>
          <w:sz w:val="28"/>
          <w:szCs w:val="28"/>
        </w:rPr>
      </w:pPr>
      <w:r w:rsidRPr="00CD1FBC">
        <w:rPr>
          <w:rFonts w:ascii="Times New Roman" w:hAnsi="Times New Roman" w:cs="Times New Roman"/>
          <w:sz w:val="28"/>
          <w:szCs w:val="28"/>
        </w:rPr>
        <w:t>-</w:t>
      </w:r>
      <w:r>
        <w:rPr>
          <w:rFonts w:ascii="Times New Roman" w:hAnsi="Times New Roman" w:cs="Times New Roman"/>
          <w:sz w:val="28"/>
          <w:szCs w:val="28"/>
        </w:rPr>
        <w:t xml:space="preserve"> </w:t>
      </w:r>
      <w:r w:rsidRPr="00CD1FBC">
        <w:rPr>
          <w:rFonts w:ascii="Times New Roman" w:hAnsi="Times New Roman" w:cs="Times New Roman"/>
          <w:sz w:val="28"/>
          <w:szCs w:val="28"/>
        </w:rPr>
        <w:t>анализ продуктов детской деятельности;</w:t>
      </w:r>
    </w:p>
    <w:p w:rsidR="00CD1FBC" w:rsidRPr="00CD1FBC" w:rsidRDefault="00CD1FBC" w:rsidP="00CD1FBC">
      <w:pPr>
        <w:widowControl w:val="0"/>
        <w:spacing w:after="0"/>
        <w:ind w:firstLine="709"/>
        <w:jc w:val="both"/>
        <w:rPr>
          <w:rFonts w:ascii="Times New Roman" w:hAnsi="Times New Roman" w:cs="Times New Roman"/>
          <w:sz w:val="28"/>
          <w:szCs w:val="28"/>
        </w:rPr>
      </w:pPr>
      <w:r w:rsidRPr="00CD1FBC">
        <w:rPr>
          <w:rFonts w:ascii="Times New Roman" w:hAnsi="Times New Roman" w:cs="Times New Roman"/>
          <w:sz w:val="28"/>
          <w:szCs w:val="28"/>
        </w:rPr>
        <w:t>-</w:t>
      </w:r>
      <w:r>
        <w:rPr>
          <w:rFonts w:ascii="Times New Roman" w:hAnsi="Times New Roman" w:cs="Times New Roman"/>
          <w:sz w:val="28"/>
          <w:szCs w:val="28"/>
        </w:rPr>
        <w:t xml:space="preserve"> </w:t>
      </w:r>
      <w:r w:rsidRPr="00CD1FBC">
        <w:rPr>
          <w:rFonts w:ascii="Times New Roman" w:hAnsi="Times New Roman" w:cs="Times New Roman"/>
          <w:sz w:val="28"/>
          <w:szCs w:val="28"/>
        </w:rPr>
        <w:t>диагностические ситуации.</w:t>
      </w:r>
    </w:p>
    <w:p w:rsidR="00CD1FBC" w:rsidRPr="00CD1FBC" w:rsidRDefault="00CD1FBC" w:rsidP="00CD1FBC">
      <w:pPr>
        <w:widowControl w:val="0"/>
        <w:spacing w:after="0"/>
        <w:ind w:firstLine="709"/>
        <w:jc w:val="both"/>
        <w:rPr>
          <w:rFonts w:ascii="Times New Roman" w:hAnsi="Times New Roman" w:cs="Times New Roman"/>
          <w:sz w:val="28"/>
          <w:szCs w:val="28"/>
        </w:rPr>
      </w:pPr>
      <w:r w:rsidRPr="00CD1FBC">
        <w:rPr>
          <w:rFonts w:ascii="Times New Roman" w:hAnsi="Times New Roman" w:cs="Times New Roman"/>
          <w:sz w:val="28"/>
          <w:szCs w:val="28"/>
        </w:rPr>
        <w:lastRenderedPageBreak/>
        <w:t>Используемый диагностический материал:</w:t>
      </w:r>
    </w:p>
    <w:p w:rsidR="00CD1FBC" w:rsidRPr="00CD1FBC" w:rsidRDefault="00CD1FBC" w:rsidP="00CD1FBC">
      <w:pPr>
        <w:widowControl w:val="0"/>
        <w:spacing w:after="0"/>
        <w:ind w:firstLine="709"/>
        <w:jc w:val="both"/>
        <w:rPr>
          <w:rFonts w:ascii="Times New Roman" w:hAnsi="Times New Roman" w:cs="Times New Roman"/>
          <w:sz w:val="28"/>
          <w:szCs w:val="28"/>
        </w:rPr>
      </w:pPr>
      <w:r w:rsidRPr="00CD1FBC">
        <w:rPr>
          <w:rFonts w:ascii="Times New Roman" w:hAnsi="Times New Roman" w:cs="Times New Roman"/>
          <w:sz w:val="28"/>
          <w:szCs w:val="28"/>
        </w:rPr>
        <w:t>-</w:t>
      </w:r>
      <w:r>
        <w:rPr>
          <w:rFonts w:ascii="Times New Roman" w:hAnsi="Times New Roman" w:cs="Times New Roman"/>
          <w:sz w:val="28"/>
          <w:szCs w:val="28"/>
        </w:rPr>
        <w:t xml:space="preserve"> </w:t>
      </w:r>
      <w:r w:rsidRPr="00CD1FBC">
        <w:rPr>
          <w:rFonts w:ascii="Times New Roman" w:hAnsi="Times New Roman" w:cs="Times New Roman"/>
          <w:sz w:val="28"/>
          <w:szCs w:val="28"/>
        </w:rPr>
        <w:t>протоколы наблюдений за детьми;</w:t>
      </w:r>
    </w:p>
    <w:p w:rsidR="00CD1FBC" w:rsidRPr="00CD1FBC" w:rsidRDefault="00CD1FBC" w:rsidP="00CD1FBC">
      <w:pPr>
        <w:widowControl w:val="0"/>
        <w:spacing w:after="0"/>
        <w:ind w:firstLine="709"/>
        <w:jc w:val="both"/>
        <w:rPr>
          <w:rFonts w:ascii="Times New Roman" w:hAnsi="Times New Roman" w:cs="Times New Roman"/>
          <w:sz w:val="28"/>
          <w:szCs w:val="28"/>
        </w:rPr>
      </w:pPr>
      <w:r w:rsidRPr="00CD1FBC">
        <w:rPr>
          <w:rFonts w:ascii="Times New Roman" w:hAnsi="Times New Roman" w:cs="Times New Roman"/>
          <w:sz w:val="28"/>
          <w:szCs w:val="28"/>
        </w:rPr>
        <w:t>-</w:t>
      </w:r>
      <w:r>
        <w:rPr>
          <w:rFonts w:ascii="Times New Roman" w:hAnsi="Times New Roman" w:cs="Times New Roman"/>
          <w:sz w:val="28"/>
          <w:szCs w:val="28"/>
        </w:rPr>
        <w:t xml:space="preserve"> </w:t>
      </w:r>
      <w:r w:rsidRPr="00CD1FBC">
        <w:rPr>
          <w:rFonts w:ascii="Times New Roman" w:hAnsi="Times New Roman" w:cs="Times New Roman"/>
          <w:sz w:val="28"/>
          <w:szCs w:val="28"/>
        </w:rPr>
        <w:t>вопросники;</w:t>
      </w:r>
    </w:p>
    <w:p w:rsidR="00CD1FBC" w:rsidRPr="00CD1FBC" w:rsidRDefault="00CD1FBC" w:rsidP="00CD1FBC">
      <w:pPr>
        <w:widowControl w:val="0"/>
        <w:spacing w:after="0"/>
        <w:ind w:firstLine="709"/>
        <w:jc w:val="both"/>
        <w:rPr>
          <w:rFonts w:ascii="Times New Roman" w:hAnsi="Times New Roman" w:cs="Times New Roman"/>
          <w:sz w:val="28"/>
          <w:szCs w:val="28"/>
        </w:rPr>
      </w:pPr>
      <w:r w:rsidRPr="00CD1FBC">
        <w:rPr>
          <w:rFonts w:ascii="Times New Roman" w:hAnsi="Times New Roman" w:cs="Times New Roman"/>
          <w:sz w:val="28"/>
          <w:szCs w:val="28"/>
        </w:rPr>
        <w:t>-</w:t>
      </w:r>
      <w:r>
        <w:rPr>
          <w:rFonts w:ascii="Times New Roman" w:hAnsi="Times New Roman" w:cs="Times New Roman"/>
          <w:sz w:val="28"/>
          <w:szCs w:val="28"/>
        </w:rPr>
        <w:t xml:space="preserve"> </w:t>
      </w:r>
      <w:r w:rsidRPr="00CD1FBC">
        <w:rPr>
          <w:rFonts w:ascii="Times New Roman" w:hAnsi="Times New Roman" w:cs="Times New Roman"/>
          <w:sz w:val="28"/>
          <w:szCs w:val="28"/>
        </w:rPr>
        <w:t>диагностические задания (дидактические игры, проблемно-игровые и образовательные ситуации);</w:t>
      </w:r>
    </w:p>
    <w:p w:rsidR="00CD1FBC" w:rsidRPr="00CD1FBC" w:rsidRDefault="00CD1FBC" w:rsidP="00CD1FBC">
      <w:pPr>
        <w:widowControl w:val="0"/>
        <w:spacing w:after="0"/>
        <w:ind w:firstLine="709"/>
        <w:jc w:val="both"/>
        <w:rPr>
          <w:rFonts w:ascii="Times New Roman" w:hAnsi="Times New Roman" w:cs="Times New Roman"/>
          <w:sz w:val="28"/>
          <w:szCs w:val="28"/>
        </w:rPr>
      </w:pPr>
      <w:r w:rsidRPr="00CD1FBC">
        <w:rPr>
          <w:rFonts w:ascii="Times New Roman" w:hAnsi="Times New Roman" w:cs="Times New Roman"/>
          <w:sz w:val="28"/>
          <w:szCs w:val="28"/>
        </w:rPr>
        <w:t>-</w:t>
      </w:r>
      <w:r>
        <w:rPr>
          <w:rFonts w:ascii="Times New Roman" w:hAnsi="Times New Roman" w:cs="Times New Roman"/>
          <w:sz w:val="28"/>
          <w:szCs w:val="28"/>
        </w:rPr>
        <w:t xml:space="preserve"> </w:t>
      </w:r>
      <w:r w:rsidRPr="00CD1FBC">
        <w:rPr>
          <w:rFonts w:ascii="Times New Roman" w:hAnsi="Times New Roman" w:cs="Times New Roman"/>
          <w:sz w:val="28"/>
          <w:szCs w:val="28"/>
        </w:rPr>
        <w:t>продукты детской деятельности;</w:t>
      </w:r>
    </w:p>
    <w:p w:rsidR="00CD1FBC" w:rsidRPr="00CD1FBC" w:rsidRDefault="00CD1FBC" w:rsidP="00CD1FBC">
      <w:pPr>
        <w:widowControl w:val="0"/>
        <w:spacing w:after="0"/>
        <w:ind w:firstLine="709"/>
        <w:jc w:val="both"/>
        <w:rPr>
          <w:rFonts w:ascii="Times New Roman" w:hAnsi="Times New Roman" w:cs="Times New Roman"/>
          <w:sz w:val="28"/>
          <w:szCs w:val="28"/>
        </w:rPr>
      </w:pPr>
      <w:r w:rsidRPr="00CD1FBC">
        <w:rPr>
          <w:rFonts w:ascii="Times New Roman" w:hAnsi="Times New Roman" w:cs="Times New Roman"/>
          <w:sz w:val="28"/>
          <w:szCs w:val="28"/>
        </w:rPr>
        <w:t>-</w:t>
      </w:r>
      <w:r>
        <w:rPr>
          <w:rFonts w:ascii="Times New Roman" w:hAnsi="Times New Roman" w:cs="Times New Roman"/>
          <w:sz w:val="28"/>
          <w:szCs w:val="28"/>
        </w:rPr>
        <w:t xml:space="preserve"> </w:t>
      </w:r>
      <w:r w:rsidRPr="00CD1FBC">
        <w:rPr>
          <w:rFonts w:ascii="Times New Roman" w:hAnsi="Times New Roman" w:cs="Times New Roman"/>
          <w:sz w:val="28"/>
          <w:szCs w:val="28"/>
        </w:rPr>
        <w:t xml:space="preserve">диагностические карты для заполнения показателей.  </w:t>
      </w:r>
    </w:p>
    <w:p w:rsidR="00CD1FBC" w:rsidRPr="009B3272" w:rsidRDefault="00CD1FBC" w:rsidP="00CD1FBC">
      <w:pPr>
        <w:widowControl w:val="0"/>
        <w:spacing w:after="0"/>
        <w:ind w:firstLine="709"/>
        <w:jc w:val="both"/>
        <w:rPr>
          <w:rFonts w:ascii="Times New Roman" w:hAnsi="Times New Roman" w:cs="Times New Roman"/>
          <w:sz w:val="28"/>
          <w:szCs w:val="28"/>
        </w:rPr>
      </w:pPr>
      <w:r w:rsidRPr="00CD1FBC">
        <w:rPr>
          <w:rFonts w:ascii="Times New Roman" w:hAnsi="Times New Roman" w:cs="Times New Roman"/>
          <w:sz w:val="28"/>
          <w:szCs w:val="28"/>
        </w:rPr>
        <w:t xml:space="preserve">Сравнительный анализ результатов педагогического мониторинга, </w:t>
      </w:r>
      <w:r w:rsidRPr="009B3272">
        <w:rPr>
          <w:rFonts w:ascii="Times New Roman" w:hAnsi="Times New Roman" w:cs="Times New Roman"/>
          <w:sz w:val="28"/>
          <w:szCs w:val="28"/>
        </w:rPr>
        <w:t>проведенный педагогами МБДОУ</w:t>
      </w:r>
      <w:r w:rsidR="00B322E2" w:rsidRPr="009B3272">
        <w:rPr>
          <w:rFonts w:ascii="Times New Roman" w:hAnsi="Times New Roman" w:cs="Times New Roman"/>
          <w:sz w:val="28"/>
          <w:szCs w:val="28"/>
        </w:rPr>
        <w:t xml:space="preserve"> в общеобразовательной направленности</w:t>
      </w:r>
      <w:r w:rsidRPr="009B3272">
        <w:rPr>
          <w:rFonts w:ascii="Times New Roman" w:hAnsi="Times New Roman" w:cs="Times New Roman"/>
          <w:sz w:val="28"/>
          <w:szCs w:val="28"/>
        </w:rPr>
        <w:t xml:space="preserve"> в </w:t>
      </w:r>
      <w:r w:rsidR="009B3272" w:rsidRPr="009B3272">
        <w:rPr>
          <w:rFonts w:ascii="Times New Roman" w:hAnsi="Times New Roman" w:cs="Times New Roman"/>
          <w:sz w:val="28"/>
          <w:szCs w:val="28"/>
        </w:rPr>
        <w:t>декабре 2017</w:t>
      </w:r>
      <w:r w:rsidRPr="009B3272">
        <w:rPr>
          <w:rFonts w:ascii="Times New Roman" w:hAnsi="Times New Roman" w:cs="Times New Roman"/>
          <w:sz w:val="28"/>
          <w:szCs w:val="28"/>
        </w:rPr>
        <w:t xml:space="preserve"> г.- декабре 201</w:t>
      </w:r>
      <w:r w:rsidR="009B3272" w:rsidRPr="009B3272">
        <w:rPr>
          <w:rFonts w:ascii="Times New Roman" w:hAnsi="Times New Roman" w:cs="Times New Roman"/>
          <w:sz w:val="28"/>
          <w:szCs w:val="28"/>
        </w:rPr>
        <w:t>6</w:t>
      </w:r>
      <w:r w:rsidRPr="009B3272">
        <w:rPr>
          <w:rFonts w:ascii="Times New Roman" w:hAnsi="Times New Roman" w:cs="Times New Roman"/>
          <w:sz w:val="28"/>
          <w:szCs w:val="28"/>
        </w:rPr>
        <w:t xml:space="preserve"> г. показал хороший уровень знаний воспитанников, стабильную динамику в усвоении программного материала по образовательным областям: «Социально-коммуникативное развитие», «Физическое развитие», «Речевое развитие», «Художественно-эстетическое развитие», «Познавательное развитие», что свидетельствует о достаточном качестве образования в каждой возрастной группе.</w:t>
      </w:r>
    </w:p>
    <w:p w:rsidR="00545CCD" w:rsidRPr="009B3272" w:rsidRDefault="00545CCD" w:rsidP="00CD1FBC">
      <w:pPr>
        <w:widowControl w:val="0"/>
        <w:spacing w:after="0"/>
        <w:ind w:firstLine="709"/>
        <w:jc w:val="both"/>
        <w:rPr>
          <w:rFonts w:ascii="Times New Roman" w:hAnsi="Times New Roman" w:cs="Times New Roman"/>
          <w:sz w:val="28"/>
          <w:szCs w:val="28"/>
        </w:rPr>
      </w:pPr>
    </w:p>
    <w:p w:rsidR="00CD1FBC" w:rsidRPr="009B3272" w:rsidRDefault="00545CCD" w:rsidP="00545CCD">
      <w:pPr>
        <w:widowControl w:val="0"/>
        <w:spacing w:after="0"/>
        <w:jc w:val="center"/>
        <w:rPr>
          <w:rFonts w:ascii="Times New Roman" w:hAnsi="Times New Roman" w:cs="Times New Roman"/>
          <w:sz w:val="28"/>
          <w:szCs w:val="28"/>
        </w:rPr>
      </w:pPr>
      <w:r w:rsidRPr="009B3272">
        <w:rPr>
          <w:rFonts w:ascii="Times New Roman" w:hAnsi="Times New Roman" w:cs="Times New Roman"/>
          <w:sz w:val="28"/>
          <w:szCs w:val="28"/>
        </w:rPr>
        <w:t xml:space="preserve">Результаты педагогического мониторинга </w:t>
      </w:r>
    </w:p>
    <w:p w:rsidR="00B322E2" w:rsidRPr="009B3272" w:rsidRDefault="00B322E2" w:rsidP="00545CCD">
      <w:pPr>
        <w:widowControl w:val="0"/>
        <w:spacing w:after="0"/>
        <w:jc w:val="center"/>
        <w:rPr>
          <w:rFonts w:ascii="Times New Roman" w:hAnsi="Times New Roman" w:cs="Times New Roman"/>
          <w:sz w:val="28"/>
          <w:szCs w:val="28"/>
        </w:rPr>
      </w:pPr>
    </w:p>
    <w:tbl>
      <w:tblPr>
        <w:tblW w:w="0" w:type="auto"/>
        <w:tblInd w:w="10" w:type="dxa"/>
        <w:tblLayout w:type="fixed"/>
        <w:tblCellMar>
          <w:left w:w="0" w:type="dxa"/>
          <w:right w:w="0" w:type="dxa"/>
        </w:tblCellMar>
        <w:tblLook w:val="0000"/>
      </w:tblPr>
      <w:tblGrid>
        <w:gridCol w:w="4962"/>
        <w:gridCol w:w="2197"/>
        <w:gridCol w:w="2197"/>
      </w:tblGrid>
      <w:tr w:rsidR="00CD1FBC" w:rsidRPr="00CD1FBC" w:rsidTr="00545CCD">
        <w:tc>
          <w:tcPr>
            <w:tcW w:w="4962" w:type="dxa"/>
            <w:tcBorders>
              <w:top w:val="single" w:sz="8" w:space="0" w:color="000000"/>
              <w:left w:val="single" w:sz="8" w:space="0" w:color="000000"/>
              <w:bottom w:val="single" w:sz="8" w:space="0" w:color="000000"/>
            </w:tcBorders>
            <w:shd w:val="clear" w:color="auto" w:fill="auto"/>
            <w:vAlign w:val="center"/>
          </w:tcPr>
          <w:p w:rsidR="00CD1FBC" w:rsidRPr="009B3272" w:rsidRDefault="00CD1FBC" w:rsidP="00545CCD">
            <w:pPr>
              <w:widowControl w:val="0"/>
              <w:spacing w:after="0"/>
              <w:jc w:val="center"/>
              <w:rPr>
                <w:rFonts w:ascii="Times New Roman" w:hAnsi="Times New Roman" w:cs="Times New Roman"/>
                <w:b/>
                <w:bCs/>
                <w:sz w:val="28"/>
                <w:szCs w:val="28"/>
              </w:rPr>
            </w:pPr>
            <w:r w:rsidRPr="009B3272">
              <w:rPr>
                <w:rFonts w:ascii="Times New Roman" w:hAnsi="Times New Roman" w:cs="Times New Roman"/>
                <w:b/>
                <w:bCs/>
                <w:sz w:val="28"/>
                <w:szCs w:val="28"/>
              </w:rPr>
              <w:t>Образовательная область</w:t>
            </w:r>
          </w:p>
        </w:tc>
        <w:tc>
          <w:tcPr>
            <w:tcW w:w="2197" w:type="dxa"/>
            <w:tcBorders>
              <w:top w:val="single" w:sz="8" w:space="0" w:color="000000"/>
              <w:left w:val="single" w:sz="8" w:space="0" w:color="000000"/>
              <w:bottom w:val="single" w:sz="8" w:space="0" w:color="000000"/>
            </w:tcBorders>
            <w:shd w:val="clear" w:color="auto" w:fill="auto"/>
            <w:vAlign w:val="center"/>
          </w:tcPr>
          <w:p w:rsidR="00CD1FBC" w:rsidRPr="009B3272" w:rsidRDefault="002E3B7B" w:rsidP="00545CCD">
            <w:pPr>
              <w:widowControl w:val="0"/>
              <w:spacing w:after="0"/>
              <w:jc w:val="center"/>
              <w:rPr>
                <w:rFonts w:ascii="Times New Roman" w:hAnsi="Times New Roman" w:cs="Times New Roman"/>
                <w:b/>
                <w:bCs/>
                <w:sz w:val="28"/>
                <w:szCs w:val="28"/>
              </w:rPr>
            </w:pPr>
            <w:r>
              <w:rPr>
                <w:rFonts w:ascii="Times New Roman" w:hAnsi="Times New Roman" w:cs="Times New Roman"/>
                <w:b/>
                <w:bCs/>
                <w:sz w:val="28"/>
                <w:szCs w:val="28"/>
              </w:rPr>
              <w:t>Показатели в декабре 2017</w:t>
            </w:r>
            <w:r w:rsidR="00CD1FBC" w:rsidRPr="009B3272">
              <w:rPr>
                <w:rFonts w:ascii="Times New Roman" w:hAnsi="Times New Roman" w:cs="Times New Roman"/>
                <w:b/>
                <w:bCs/>
                <w:sz w:val="28"/>
                <w:szCs w:val="28"/>
              </w:rPr>
              <w:t>г.</w:t>
            </w:r>
            <w:r w:rsidR="00545CCD" w:rsidRPr="009B3272">
              <w:rPr>
                <w:rFonts w:ascii="Times New Roman" w:hAnsi="Times New Roman" w:cs="Times New Roman"/>
                <w:b/>
                <w:bCs/>
                <w:sz w:val="28"/>
                <w:szCs w:val="28"/>
              </w:rPr>
              <w:t>, %</w:t>
            </w:r>
          </w:p>
        </w:tc>
        <w:tc>
          <w:tcPr>
            <w:tcW w:w="21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D1FBC" w:rsidRPr="009B3272" w:rsidRDefault="002E3B7B" w:rsidP="00545CCD">
            <w:pPr>
              <w:widowControl w:val="0"/>
              <w:spacing w:after="0"/>
              <w:jc w:val="center"/>
              <w:rPr>
                <w:rFonts w:ascii="Times New Roman" w:hAnsi="Times New Roman" w:cs="Times New Roman"/>
                <w:b/>
                <w:bCs/>
                <w:sz w:val="28"/>
                <w:szCs w:val="28"/>
              </w:rPr>
            </w:pPr>
            <w:r>
              <w:rPr>
                <w:rFonts w:ascii="Times New Roman" w:hAnsi="Times New Roman" w:cs="Times New Roman"/>
                <w:b/>
                <w:bCs/>
                <w:sz w:val="28"/>
                <w:szCs w:val="28"/>
              </w:rPr>
              <w:t>Показатели в декабре 2018</w:t>
            </w:r>
            <w:r w:rsidR="00545CCD" w:rsidRPr="009B3272">
              <w:rPr>
                <w:rFonts w:ascii="Times New Roman" w:hAnsi="Times New Roman" w:cs="Times New Roman"/>
                <w:b/>
                <w:bCs/>
                <w:sz w:val="28"/>
                <w:szCs w:val="28"/>
              </w:rPr>
              <w:t>г., %</w:t>
            </w:r>
          </w:p>
        </w:tc>
      </w:tr>
      <w:tr w:rsidR="00545CCD" w:rsidRPr="00CD1FBC" w:rsidTr="00545CCD">
        <w:tc>
          <w:tcPr>
            <w:tcW w:w="9356" w:type="dxa"/>
            <w:gridSpan w:val="3"/>
            <w:tcBorders>
              <w:left w:val="single" w:sz="8" w:space="0" w:color="000000"/>
              <w:bottom w:val="single" w:sz="8" w:space="0" w:color="000000"/>
              <w:right w:val="single" w:sz="8" w:space="0" w:color="000000"/>
            </w:tcBorders>
            <w:shd w:val="clear" w:color="auto" w:fill="auto"/>
          </w:tcPr>
          <w:p w:rsidR="00545CCD" w:rsidRPr="00CD1FBC" w:rsidRDefault="00545CCD" w:rsidP="00545CCD">
            <w:pPr>
              <w:widowControl w:val="0"/>
              <w:spacing w:after="0"/>
              <w:jc w:val="both"/>
              <w:rPr>
                <w:rFonts w:ascii="Times New Roman" w:hAnsi="Times New Roman" w:cs="Times New Roman"/>
                <w:sz w:val="28"/>
                <w:szCs w:val="28"/>
              </w:rPr>
            </w:pPr>
            <w:r w:rsidRPr="00CD1FBC">
              <w:rPr>
                <w:rFonts w:ascii="Times New Roman" w:hAnsi="Times New Roman" w:cs="Times New Roman"/>
                <w:b/>
                <w:bCs/>
                <w:sz w:val="28"/>
                <w:szCs w:val="28"/>
              </w:rPr>
              <w:t>Речевое развитие</w:t>
            </w:r>
          </w:p>
        </w:tc>
      </w:tr>
      <w:tr w:rsidR="00CD1FBC" w:rsidRPr="00CD1FBC" w:rsidTr="00545CCD">
        <w:tc>
          <w:tcPr>
            <w:tcW w:w="4962" w:type="dxa"/>
            <w:tcBorders>
              <w:left w:val="single" w:sz="8" w:space="0" w:color="000000"/>
              <w:bottom w:val="single" w:sz="8" w:space="0" w:color="000000"/>
            </w:tcBorders>
            <w:shd w:val="clear" w:color="auto" w:fill="auto"/>
          </w:tcPr>
          <w:p w:rsidR="00CD1FBC" w:rsidRPr="00545CCD" w:rsidRDefault="00CD1FBC" w:rsidP="00CD1FBC">
            <w:pPr>
              <w:widowControl w:val="0"/>
              <w:spacing w:after="0"/>
              <w:jc w:val="both"/>
              <w:rPr>
                <w:rFonts w:ascii="Times New Roman" w:hAnsi="Times New Roman" w:cs="Times New Roman"/>
                <w:sz w:val="28"/>
                <w:szCs w:val="28"/>
              </w:rPr>
            </w:pPr>
            <w:r w:rsidRPr="00545CCD">
              <w:rPr>
                <w:rFonts w:ascii="Times New Roman" w:hAnsi="Times New Roman" w:cs="Times New Roman"/>
                <w:bCs/>
                <w:sz w:val="28"/>
                <w:szCs w:val="28"/>
              </w:rPr>
              <w:t>Развитие речи</w:t>
            </w:r>
          </w:p>
        </w:tc>
        <w:tc>
          <w:tcPr>
            <w:tcW w:w="2197" w:type="dxa"/>
            <w:tcBorders>
              <w:left w:val="single" w:sz="8" w:space="0" w:color="000000"/>
              <w:bottom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72,10</w:t>
            </w:r>
          </w:p>
        </w:tc>
        <w:tc>
          <w:tcPr>
            <w:tcW w:w="2197" w:type="dxa"/>
            <w:tcBorders>
              <w:left w:val="single" w:sz="8" w:space="0" w:color="000000"/>
              <w:bottom w:val="single" w:sz="8" w:space="0" w:color="000000"/>
              <w:right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92,30</w:t>
            </w:r>
          </w:p>
        </w:tc>
      </w:tr>
      <w:tr w:rsidR="00CD1FBC" w:rsidRPr="00CD1FBC" w:rsidTr="00545CCD">
        <w:tc>
          <w:tcPr>
            <w:tcW w:w="4962" w:type="dxa"/>
            <w:tcBorders>
              <w:left w:val="single" w:sz="8" w:space="0" w:color="000000"/>
              <w:bottom w:val="single" w:sz="8" w:space="0" w:color="000000"/>
            </w:tcBorders>
            <w:shd w:val="clear" w:color="auto" w:fill="auto"/>
          </w:tcPr>
          <w:p w:rsidR="00CD1FBC" w:rsidRPr="00545CCD" w:rsidRDefault="00CD1FBC" w:rsidP="00CD1FBC">
            <w:pPr>
              <w:widowControl w:val="0"/>
              <w:spacing w:after="0"/>
              <w:jc w:val="both"/>
              <w:rPr>
                <w:rFonts w:ascii="Times New Roman" w:hAnsi="Times New Roman" w:cs="Times New Roman"/>
                <w:sz w:val="28"/>
                <w:szCs w:val="28"/>
              </w:rPr>
            </w:pPr>
            <w:r w:rsidRPr="00545CCD">
              <w:rPr>
                <w:rFonts w:ascii="Times New Roman" w:hAnsi="Times New Roman" w:cs="Times New Roman"/>
                <w:bCs/>
                <w:sz w:val="28"/>
                <w:szCs w:val="28"/>
              </w:rPr>
              <w:t>Подготовка к обучению грамоте</w:t>
            </w:r>
          </w:p>
        </w:tc>
        <w:tc>
          <w:tcPr>
            <w:tcW w:w="2197" w:type="dxa"/>
            <w:tcBorders>
              <w:left w:val="single" w:sz="8" w:space="0" w:color="000000"/>
              <w:bottom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86,70</w:t>
            </w:r>
          </w:p>
        </w:tc>
        <w:tc>
          <w:tcPr>
            <w:tcW w:w="2197" w:type="dxa"/>
            <w:tcBorders>
              <w:left w:val="single" w:sz="8" w:space="0" w:color="000000"/>
              <w:bottom w:val="single" w:sz="8" w:space="0" w:color="000000"/>
              <w:right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95,80</w:t>
            </w:r>
          </w:p>
        </w:tc>
      </w:tr>
      <w:tr w:rsidR="00545CCD" w:rsidRPr="00CD1FBC" w:rsidTr="00545CCD">
        <w:tc>
          <w:tcPr>
            <w:tcW w:w="9356" w:type="dxa"/>
            <w:gridSpan w:val="3"/>
            <w:tcBorders>
              <w:left w:val="single" w:sz="8" w:space="0" w:color="000000"/>
              <w:bottom w:val="single" w:sz="8" w:space="0" w:color="000000"/>
              <w:right w:val="single" w:sz="8" w:space="0" w:color="000000"/>
            </w:tcBorders>
            <w:shd w:val="clear" w:color="auto" w:fill="auto"/>
          </w:tcPr>
          <w:p w:rsidR="00545CCD" w:rsidRPr="00CD1FBC" w:rsidRDefault="00545CCD" w:rsidP="00545CCD">
            <w:pPr>
              <w:widowControl w:val="0"/>
              <w:spacing w:after="0"/>
              <w:jc w:val="both"/>
              <w:rPr>
                <w:rFonts w:ascii="Times New Roman" w:hAnsi="Times New Roman" w:cs="Times New Roman"/>
                <w:sz w:val="28"/>
                <w:szCs w:val="28"/>
              </w:rPr>
            </w:pPr>
            <w:r w:rsidRPr="00CD1FBC">
              <w:rPr>
                <w:rFonts w:ascii="Times New Roman" w:hAnsi="Times New Roman" w:cs="Times New Roman"/>
                <w:b/>
                <w:bCs/>
                <w:sz w:val="28"/>
                <w:szCs w:val="28"/>
              </w:rPr>
              <w:t>Познавательное развитие</w:t>
            </w:r>
          </w:p>
        </w:tc>
      </w:tr>
      <w:tr w:rsidR="00CD1FBC" w:rsidRPr="00CD1FBC" w:rsidTr="00545CCD">
        <w:tc>
          <w:tcPr>
            <w:tcW w:w="4962" w:type="dxa"/>
            <w:tcBorders>
              <w:left w:val="single" w:sz="8" w:space="0" w:color="000000"/>
              <w:bottom w:val="single" w:sz="8" w:space="0" w:color="000000"/>
            </w:tcBorders>
            <w:shd w:val="clear" w:color="auto" w:fill="auto"/>
          </w:tcPr>
          <w:p w:rsidR="00CD1FBC" w:rsidRPr="00545CCD" w:rsidRDefault="00CD1FBC" w:rsidP="00CD1FBC">
            <w:pPr>
              <w:widowControl w:val="0"/>
              <w:spacing w:after="0"/>
              <w:jc w:val="both"/>
              <w:rPr>
                <w:rFonts w:ascii="Times New Roman" w:hAnsi="Times New Roman" w:cs="Times New Roman"/>
                <w:sz w:val="28"/>
                <w:szCs w:val="28"/>
              </w:rPr>
            </w:pPr>
            <w:r w:rsidRPr="00545CCD">
              <w:rPr>
                <w:rFonts w:ascii="Times New Roman" w:hAnsi="Times New Roman" w:cs="Times New Roman"/>
                <w:bCs/>
                <w:sz w:val="28"/>
                <w:szCs w:val="28"/>
              </w:rPr>
              <w:t>ФЭМП</w:t>
            </w:r>
          </w:p>
        </w:tc>
        <w:tc>
          <w:tcPr>
            <w:tcW w:w="2197" w:type="dxa"/>
            <w:tcBorders>
              <w:left w:val="single" w:sz="8" w:space="0" w:color="000000"/>
              <w:bottom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77</w:t>
            </w:r>
            <w:r w:rsidR="00545CCD">
              <w:rPr>
                <w:rFonts w:ascii="Times New Roman" w:hAnsi="Times New Roman" w:cs="Times New Roman"/>
                <w:sz w:val="28"/>
                <w:szCs w:val="28"/>
              </w:rPr>
              <w:t>,00</w:t>
            </w:r>
          </w:p>
        </w:tc>
        <w:tc>
          <w:tcPr>
            <w:tcW w:w="2197" w:type="dxa"/>
            <w:tcBorders>
              <w:left w:val="single" w:sz="8" w:space="0" w:color="000000"/>
              <w:bottom w:val="single" w:sz="8" w:space="0" w:color="000000"/>
              <w:right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88,90</w:t>
            </w:r>
          </w:p>
        </w:tc>
      </w:tr>
      <w:tr w:rsidR="00CD1FBC" w:rsidRPr="00CD1FBC" w:rsidTr="00545CCD">
        <w:tc>
          <w:tcPr>
            <w:tcW w:w="4962" w:type="dxa"/>
            <w:tcBorders>
              <w:left w:val="single" w:sz="8" w:space="0" w:color="000000"/>
              <w:bottom w:val="single" w:sz="8" w:space="0" w:color="000000"/>
            </w:tcBorders>
            <w:shd w:val="clear" w:color="auto" w:fill="auto"/>
          </w:tcPr>
          <w:p w:rsidR="00CD1FBC" w:rsidRPr="00545CCD" w:rsidRDefault="00CD1FBC" w:rsidP="00CD1FBC">
            <w:pPr>
              <w:widowControl w:val="0"/>
              <w:spacing w:after="0"/>
              <w:jc w:val="both"/>
              <w:rPr>
                <w:rFonts w:ascii="Times New Roman" w:hAnsi="Times New Roman" w:cs="Times New Roman"/>
                <w:sz w:val="28"/>
                <w:szCs w:val="28"/>
              </w:rPr>
            </w:pPr>
            <w:r w:rsidRPr="00545CCD">
              <w:rPr>
                <w:rFonts w:ascii="Times New Roman" w:hAnsi="Times New Roman" w:cs="Times New Roman"/>
                <w:bCs/>
                <w:sz w:val="28"/>
                <w:szCs w:val="28"/>
              </w:rPr>
              <w:t>Первичные представления об объектах окружающего мира</w:t>
            </w:r>
          </w:p>
        </w:tc>
        <w:tc>
          <w:tcPr>
            <w:tcW w:w="2197" w:type="dxa"/>
            <w:tcBorders>
              <w:left w:val="single" w:sz="8" w:space="0" w:color="000000"/>
              <w:bottom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75</w:t>
            </w:r>
            <w:r w:rsidR="00545CCD">
              <w:rPr>
                <w:rFonts w:ascii="Times New Roman" w:hAnsi="Times New Roman" w:cs="Times New Roman"/>
                <w:sz w:val="28"/>
                <w:szCs w:val="28"/>
              </w:rPr>
              <w:t>,00</w:t>
            </w:r>
          </w:p>
        </w:tc>
        <w:tc>
          <w:tcPr>
            <w:tcW w:w="2197" w:type="dxa"/>
            <w:tcBorders>
              <w:left w:val="single" w:sz="8" w:space="0" w:color="000000"/>
              <w:bottom w:val="single" w:sz="8" w:space="0" w:color="000000"/>
              <w:right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92,90</w:t>
            </w:r>
          </w:p>
        </w:tc>
      </w:tr>
      <w:tr w:rsidR="00CD1FBC" w:rsidRPr="00CD1FBC" w:rsidTr="00545CCD">
        <w:tc>
          <w:tcPr>
            <w:tcW w:w="4962" w:type="dxa"/>
            <w:tcBorders>
              <w:left w:val="single" w:sz="8" w:space="0" w:color="000000"/>
              <w:bottom w:val="single" w:sz="8" w:space="0" w:color="000000"/>
            </w:tcBorders>
            <w:shd w:val="clear" w:color="auto" w:fill="auto"/>
          </w:tcPr>
          <w:p w:rsidR="00CD1FBC" w:rsidRPr="00545CCD" w:rsidRDefault="00CD1FBC" w:rsidP="00CD1FBC">
            <w:pPr>
              <w:widowControl w:val="0"/>
              <w:spacing w:after="0"/>
              <w:jc w:val="both"/>
              <w:rPr>
                <w:rFonts w:ascii="Times New Roman" w:hAnsi="Times New Roman" w:cs="Times New Roman"/>
                <w:sz w:val="28"/>
                <w:szCs w:val="28"/>
              </w:rPr>
            </w:pPr>
            <w:r w:rsidRPr="00545CCD">
              <w:rPr>
                <w:rFonts w:ascii="Times New Roman" w:hAnsi="Times New Roman" w:cs="Times New Roman"/>
                <w:bCs/>
                <w:sz w:val="28"/>
                <w:szCs w:val="28"/>
              </w:rPr>
              <w:t>Ознакомление с миром природы</w:t>
            </w:r>
          </w:p>
        </w:tc>
        <w:tc>
          <w:tcPr>
            <w:tcW w:w="2197" w:type="dxa"/>
            <w:tcBorders>
              <w:left w:val="single" w:sz="8" w:space="0" w:color="000000"/>
              <w:bottom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75,40</w:t>
            </w:r>
          </w:p>
        </w:tc>
        <w:tc>
          <w:tcPr>
            <w:tcW w:w="2197" w:type="dxa"/>
            <w:tcBorders>
              <w:left w:val="single" w:sz="8" w:space="0" w:color="000000"/>
              <w:bottom w:val="single" w:sz="8" w:space="0" w:color="000000"/>
              <w:right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91</w:t>
            </w:r>
            <w:r w:rsidR="00545CCD">
              <w:rPr>
                <w:rFonts w:ascii="Times New Roman" w:hAnsi="Times New Roman" w:cs="Times New Roman"/>
                <w:sz w:val="28"/>
                <w:szCs w:val="28"/>
              </w:rPr>
              <w:t>,00</w:t>
            </w:r>
          </w:p>
        </w:tc>
      </w:tr>
      <w:tr w:rsidR="00545CCD" w:rsidRPr="00CD1FBC" w:rsidTr="00545CCD">
        <w:tc>
          <w:tcPr>
            <w:tcW w:w="9356" w:type="dxa"/>
            <w:gridSpan w:val="3"/>
            <w:tcBorders>
              <w:left w:val="single" w:sz="8" w:space="0" w:color="000000"/>
              <w:bottom w:val="single" w:sz="8" w:space="0" w:color="000000"/>
              <w:right w:val="single" w:sz="8" w:space="0" w:color="000000"/>
            </w:tcBorders>
            <w:shd w:val="clear" w:color="auto" w:fill="auto"/>
          </w:tcPr>
          <w:p w:rsidR="00545CCD" w:rsidRPr="00CD1FBC" w:rsidRDefault="00545CCD" w:rsidP="00545CCD">
            <w:pPr>
              <w:widowControl w:val="0"/>
              <w:spacing w:after="0"/>
              <w:jc w:val="both"/>
              <w:rPr>
                <w:rFonts w:ascii="Times New Roman" w:hAnsi="Times New Roman" w:cs="Times New Roman"/>
                <w:sz w:val="28"/>
                <w:szCs w:val="28"/>
              </w:rPr>
            </w:pPr>
            <w:r w:rsidRPr="00CD1FBC">
              <w:rPr>
                <w:rFonts w:ascii="Times New Roman" w:hAnsi="Times New Roman" w:cs="Times New Roman"/>
                <w:b/>
                <w:bCs/>
                <w:sz w:val="28"/>
                <w:szCs w:val="28"/>
              </w:rPr>
              <w:t>Художественно-эстетическое развитие</w:t>
            </w:r>
          </w:p>
        </w:tc>
      </w:tr>
      <w:tr w:rsidR="00CD1FBC" w:rsidRPr="00CD1FBC" w:rsidTr="00545CCD">
        <w:trPr>
          <w:trHeight w:val="375"/>
        </w:trPr>
        <w:tc>
          <w:tcPr>
            <w:tcW w:w="4962" w:type="dxa"/>
            <w:tcBorders>
              <w:left w:val="single" w:sz="8" w:space="0" w:color="000000"/>
              <w:bottom w:val="single" w:sz="4" w:space="0" w:color="000000"/>
            </w:tcBorders>
            <w:shd w:val="clear" w:color="auto" w:fill="auto"/>
          </w:tcPr>
          <w:p w:rsidR="00CD1FBC" w:rsidRPr="00545CCD" w:rsidRDefault="00CD1FBC" w:rsidP="00CD1FBC">
            <w:pPr>
              <w:widowControl w:val="0"/>
              <w:spacing w:after="0"/>
              <w:jc w:val="both"/>
              <w:rPr>
                <w:rFonts w:ascii="Times New Roman" w:hAnsi="Times New Roman" w:cs="Times New Roman"/>
                <w:sz w:val="28"/>
                <w:szCs w:val="28"/>
              </w:rPr>
            </w:pPr>
            <w:r w:rsidRPr="00545CCD">
              <w:rPr>
                <w:rFonts w:ascii="Times New Roman" w:hAnsi="Times New Roman" w:cs="Times New Roman"/>
                <w:bCs/>
                <w:sz w:val="28"/>
                <w:szCs w:val="28"/>
              </w:rPr>
              <w:t>Рисование</w:t>
            </w:r>
          </w:p>
        </w:tc>
        <w:tc>
          <w:tcPr>
            <w:tcW w:w="2197" w:type="dxa"/>
            <w:tcBorders>
              <w:left w:val="single" w:sz="8" w:space="0" w:color="000000"/>
              <w:bottom w:val="single" w:sz="4"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78</w:t>
            </w:r>
            <w:r w:rsidR="00545CCD">
              <w:rPr>
                <w:rFonts w:ascii="Times New Roman" w:hAnsi="Times New Roman" w:cs="Times New Roman"/>
                <w:sz w:val="28"/>
                <w:szCs w:val="28"/>
              </w:rPr>
              <w:t>,00</w:t>
            </w:r>
          </w:p>
        </w:tc>
        <w:tc>
          <w:tcPr>
            <w:tcW w:w="2197" w:type="dxa"/>
            <w:tcBorders>
              <w:left w:val="single" w:sz="8" w:space="0" w:color="000000"/>
              <w:bottom w:val="single" w:sz="4" w:space="0" w:color="000000"/>
              <w:right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91,30</w:t>
            </w:r>
          </w:p>
        </w:tc>
      </w:tr>
      <w:tr w:rsidR="00CD1FBC" w:rsidRPr="00CD1FBC" w:rsidTr="00545CCD">
        <w:trPr>
          <w:trHeight w:val="373"/>
        </w:trPr>
        <w:tc>
          <w:tcPr>
            <w:tcW w:w="4962" w:type="dxa"/>
            <w:tcBorders>
              <w:top w:val="single" w:sz="4" w:space="0" w:color="000000"/>
              <w:left w:val="single" w:sz="8" w:space="0" w:color="000000"/>
              <w:bottom w:val="single" w:sz="4" w:space="0" w:color="000000"/>
            </w:tcBorders>
            <w:shd w:val="clear" w:color="auto" w:fill="auto"/>
          </w:tcPr>
          <w:p w:rsidR="00CD1FBC" w:rsidRPr="00545CCD" w:rsidRDefault="00CD1FBC" w:rsidP="00CD1FBC">
            <w:pPr>
              <w:widowControl w:val="0"/>
              <w:spacing w:after="0"/>
              <w:jc w:val="both"/>
              <w:rPr>
                <w:rFonts w:ascii="Times New Roman" w:hAnsi="Times New Roman" w:cs="Times New Roman"/>
                <w:sz w:val="28"/>
                <w:szCs w:val="28"/>
              </w:rPr>
            </w:pPr>
            <w:r w:rsidRPr="00545CCD">
              <w:rPr>
                <w:rFonts w:ascii="Times New Roman" w:hAnsi="Times New Roman" w:cs="Times New Roman"/>
                <w:bCs/>
                <w:sz w:val="28"/>
                <w:szCs w:val="28"/>
              </w:rPr>
              <w:t>Лепка</w:t>
            </w:r>
          </w:p>
        </w:tc>
        <w:tc>
          <w:tcPr>
            <w:tcW w:w="2197" w:type="dxa"/>
            <w:tcBorders>
              <w:top w:val="single" w:sz="4" w:space="0" w:color="000000"/>
              <w:left w:val="single" w:sz="8" w:space="0" w:color="000000"/>
              <w:bottom w:val="single" w:sz="4"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74</w:t>
            </w:r>
            <w:r w:rsidR="00545CCD">
              <w:rPr>
                <w:rFonts w:ascii="Times New Roman" w:hAnsi="Times New Roman" w:cs="Times New Roman"/>
                <w:sz w:val="28"/>
                <w:szCs w:val="28"/>
              </w:rPr>
              <w:t>,00</w:t>
            </w:r>
          </w:p>
        </w:tc>
        <w:tc>
          <w:tcPr>
            <w:tcW w:w="2197" w:type="dxa"/>
            <w:tcBorders>
              <w:top w:val="single" w:sz="4" w:space="0" w:color="000000"/>
              <w:left w:val="single" w:sz="8" w:space="0" w:color="000000"/>
              <w:bottom w:val="single" w:sz="4" w:space="0" w:color="000000"/>
              <w:right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89</w:t>
            </w:r>
            <w:r w:rsidR="00545CCD">
              <w:rPr>
                <w:rFonts w:ascii="Times New Roman" w:hAnsi="Times New Roman" w:cs="Times New Roman"/>
                <w:sz w:val="28"/>
                <w:szCs w:val="28"/>
              </w:rPr>
              <w:t>,00</w:t>
            </w:r>
          </w:p>
        </w:tc>
      </w:tr>
      <w:tr w:rsidR="00CD1FBC" w:rsidRPr="00CD1FBC" w:rsidTr="00545CCD">
        <w:trPr>
          <w:trHeight w:val="120"/>
        </w:trPr>
        <w:tc>
          <w:tcPr>
            <w:tcW w:w="4962" w:type="dxa"/>
            <w:tcBorders>
              <w:top w:val="single" w:sz="4" w:space="0" w:color="000000"/>
              <w:left w:val="single" w:sz="8" w:space="0" w:color="000000"/>
              <w:bottom w:val="single" w:sz="8" w:space="0" w:color="000000"/>
            </w:tcBorders>
            <w:shd w:val="clear" w:color="auto" w:fill="auto"/>
          </w:tcPr>
          <w:p w:rsidR="00CD1FBC" w:rsidRPr="00545CCD" w:rsidRDefault="00CD1FBC" w:rsidP="00CD1FBC">
            <w:pPr>
              <w:widowControl w:val="0"/>
              <w:spacing w:after="0"/>
              <w:jc w:val="both"/>
              <w:rPr>
                <w:rFonts w:ascii="Times New Roman" w:hAnsi="Times New Roman" w:cs="Times New Roman"/>
                <w:sz w:val="28"/>
                <w:szCs w:val="28"/>
              </w:rPr>
            </w:pPr>
            <w:r w:rsidRPr="00545CCD">
              <w:rPr>
                <w:rFonts w:ascii="Times New Roman" w:hAnsi="Times New Roman" w:cs="Times New Roman"/>
                <w:bCs/>
                <w:sz w:val="28"/>
                <w:szCs w:val="28"/>
              </w:rPr>
              <w:t>Аппликация</w:t>
            </w:r>
          </w:p>
        </w:tc>
        <w:tc>
          <w:tcPr>
            <w:tcW w:w="2197" w:type="dxa"/>
            <w:tcBorders>
              <w:top w:val="single" w:sz="4" w:space="0" w:color="000000"/>
              <w:left w:val="single" w:sz="8" w:space="0" w:color="000000"/>
              <w:bottom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69</w:t>
            </w:r>
            <w:r w:rsidR="00545CCD">
              <w:rPr>
                <w:rFonts w:ascii="Times New Roman" w:hAnsi="Times New Roman" w:cs="Times New Roman"/>
                <w:sz w:val="28"/>
                <w:szCs w:val="28"/>
              </w:rPr>
              <w:t>,00</w:t>
            </w:r>
          </w:p>
        </w:tc>
        <w:tc>
          <w:tcPr>
            <w:tcW w:w="2197" w:type="dxa"/>
            <w:tcBorders>
              <w:top w:val="single" w:sz="4" w:space="0" w:color="000000"/>
              <w:left w:val="single" w:sz="8" w:space="0" w:color="000000"/>
              <w:bottom w:val="single" w:sz="8" w:space="0" w:color="000000"/>
              <w:right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91,60</w:t>
            </w:r>
          </w:p>
        </w:tc>
      </w:tr>
      <w:tr w:rsidR="00CD1FBC" w:rsidRPr="00CD1FBC" w:rsidTr="00545CCD">
        <w:trPr>
          <w:trHeight w:val="363"/>
        </w:trPr>
        <w:tc>
          <w:tcPr>
            <w:tcW w:w="4962" w:type="dxa"/>
            <w:tcBorders>
              <w:left w:val="single" w:sz="8" w:space="0" w:color="000000"/>
              <w:bottom w:val="single" w:sz="8" w:space="0" w:color="000000"/>
            </w:tcBorders>
            <w:shd w:val="clear" w:color="auto" w:fill="auto"/>
          </w:tcPr>
          <w:p w:rsidR="00CD1FBC" w:rsidRPr="00CD1FBC" w:rsidRDefault="00CD1FBC" w:rsidP="00CD1FBC">
            <w:pPr>
              <w:widowControl w:val="0"/>
              <w:spacing w:after="0"/>
              <w:jc w:val="both"/>
              <w:rPr>
                <w:rFonts w:ascii="Times New Roman" w:hAnsi="Times New Roman" w:cs="Times New Roman"/>
                <w:sz w:val="28"/>
                <w:szCs w:val="28"/>
              </w:rPr>
            </w:pPr>
            <w:r w:rsidRPr="00CD1FBC">
              <w:rPr>
                <w:rFonts w:ascii="Times New Roman" w:hAnsi="Times New Roman" w:cs="Times New Roman"/>
                <w:b/>
                <w:sz w:val="28"/>
                <w:szCs w:val="28"/>
              </w:rPr>
              <w:t>Музыкальное</w:t>
            </w:r>
            <w:r w:rsidR="00545CCD">
              <w:rPr>
                <w:rFonts w:ascii="Times New Roman" w:hAnsi="Times New Roman" w:cs="Times New Roman"/>
                <w:b/>
                <w:sz w:val="28"/>
                <w:szCs w:val="28"/>
              </w:rPr>
              <w:t xml:space="preserve"> развитие</w:t>
            </w:r>
          </w:p>
        </w:tc>
        <w:tc>
          <w:tcPr>
            <w:tcW w:w="2197" w:type="dxa"/>
            <w:tcBorders>
              <w:left w:val="single" w:sz="8" w:space="0" w:color="000000"/>
              <w:bottom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81</w:t>
            </w:r>
            <w:r w:rsidR="00545CCD">
              <w:rPr>
                <w:rFonts w:ascii="Times New Roman" w:hAnsi="Times New Roman" w:cs="Times New Roman"/>
                <w:sz w:val="28"/>
                <w:szCs w:val="28"/>
              </w:rPr>
              <w:t>,00</w:t>
            </w:r>
          </w:p>
        </w:tc>
        <w:tc>
          <w:tcPr>
            <w:tcW w:w="2197" w:type="dxa"/>
            <w:tcBorders>
              <w:left w:val="single" w:sz="8" w:space="0" w:color="000000"/>
              <w:bottom w:val="single" w:sz="8" w:space="0" w:color="000000"/>
              <w:right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90</w:t>
            </w:r>
            <w:r w:rsidR="00545CCD">
              <w:rPr>
                <w:rFonts w:ascii="Times New Roman" w:hAnsi="Times New Roman" w:cs="Times New Roman"/>
                <w:sz w:val="28"/>
                <w:szCs w:val="28"/>
              </w:rPr>
              <w:t>,00</w:t>
            </w:r>
          </w:p>
        </w:tc>
      </w:tr>
      <w:tr w:rsidR="00CD1FBC" w:rsidRPr="00CD1FBC" w:rsidTr="00545CCD">
        <w:trPr>
          <w:trHeight w:val="388"/>
        </w:trPr>
        <w:tc>
          <w:tcPr>
            <w:tcW w:w="4962" w:type="dxa"/>
            <w:tcBorders>
              <w:left w:val="single" w:sz="8" w:space="0" w:color="000000"/>
              <w:bottom w:val="single" w:sz="8" w:space="0" w:color="000000"/>
            </w:tcBorders>
            <w:shd w:val="clear" w:color="auto" w:fill="auto"/>
          </w:tcPr>
          <w:p w:rsidR="00CD1FBC" w:rsidRPr="00CD1FBC" w:rsidRDefault="00CD1FBC" w:rsidP="00CD1FBC">
            <w:pPr>
              <w:widowControl w:val="0"/>
              <w:spacing w:after="0"/>
              <w:jc w:val="both"/>
              <w:rPr>
                <w:rFonts w:ascii="Times New Roman" w:hAnsi="Times New Roman" w:cs="Times New Roman"/>
                <w:sz w:val="28"/>
                <w:szCs w:val="28"/>
              </w:rPr>
            </w:pPr>
            <w:r w:rsidRPr="00CD1FBC">
              <w:rPr>
                <w:rFonts w:ascii="Times New Roman" w:hAnsi="Times New Roman" w:cs="Times New Roman"/>
                <w:b/>
                <w:bCs/>
                <w:sz w:val="28"/>
                <w:szCs w:val="28"/>
              </w:rPr>
              <w:t>Физическое развитие</w:t>
            </w:r>
          </w:p>
        </w:tc>
        <w:tc>
          <w:tcPr>
            <w:tcW w:w="2197" w:type="dxa"/>
            <w:tcBorders>
              <w:left w:val="single" w:sz="8" w:space="0" w:color="000000"/>
              <w:bottom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86</w:t>
            </w:r>
            <w:r w:rsidR="00545CCD">
              <w:rPr>
                <w:rFonts w:ascii="Times New Roman" w:hAnsi="Times New Roman" w:cs="Times New Roman"/>
                <w:sz w:val="28"/>
                <w:szCs w:val="28"/>
              </w:rPr>
              <w:t>,00</w:t>
            </w:r>
          </w:p>
        </w:tc>
        <w:tc>
          <w:tcPr>
            <w:tcW w:w="2197" w:type="dxa"/>
            <w:tcBorders>
              <w:left w:val="single" w:sz="8" w:space="0" w:color="000000"/>
              <w:bottom w:val="single" w:sz="8" w:space="0" w:color="000000"/>
              <w:right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sz w:val="28"/>
                <w:szCs w:val="28"/>
              </w:rPr>
              <w:t>93</w:t>
            </w:r>
            <w:r w:rsidR="00545CCD">
              <w:rPr>
                <w:rFonts w:ascii="Times New Roman" w:hAnsi="Times New Roman" w:cs="Times New Roman"/>
                <w:sz w:val="28"/>
                <w:szCs w:val="28"/>
              </w:rPr>
              <w:t>,00</w:t>
            </w:r>
          </w:p>
        </w:tc>
      </w:tr>
      <w:tr w:rsidR="00CD1FBC" w:rsidRPr="00CD1FBC" w:rsidTr="00545CCD">
        <w:trPr>
          <w:trHeight w:val="258"/>
        </w:trPr>
        <w:tc>
          <w:tcPr>
            <w:tcW w:w="4962" w:type="dxa"/>
            <w:tcBorders>
              <w:left w:val="single" w:sz="8" w:space="0" w:color="000000"/>
              <w:bottom w:val="single" w:sz="8" w:space="0" w:color="000000"/>
            </w:tcBorders>
            <w:shd w:val="clear" w:color="auto" w:fill="auto"/>
          </w:tcPr>
          <w:p w:rsidR="00CD1FBC" w:rsidRPr="00CD1FBC" w:rsidRDefault="00CD1FBC" w:rsidP="00545CCD">
            <w:pPr>
              <w:widowControl w:val="0"/>
              <w:spacing w:after="0"/>
              <w:jc w:val="both"/>
              <w:rPr>
                <w:rFonts w:ascii="Times New Roman" w:hAnsi="Times New Roman" w:cs="Times New Roman"/>
                <w:b/>
                <w:bCs/>
                <w:sz w:val="28"/>
                <w:szCs w:val="28"/>
              </w:rPr>
            </w:pPr>
            <w:r w:rsidRPr="00CD1FBC">
              <w:rPr>
                <w:rFonts w:ascii="Times New Roman" w:hAnsi="Times New Roman" w:cs="Times New Roman"/>
                <w:b/>
                <w:bCs/>
                <w:sz w:val="28"/>
                <w:szCs w:val="28"/>
              </w:rPr>
              <w:t>Итого:</w:t>
            </w:r>
          </w:p>
        </w:tc>
        <w:tc>
          <w:tcPr>
            <w:tcW w:w="2197" w:type="dxa"/>
            <w:tcBorders>
              <w:left w:val="single" w:sz="8" w:space="0" w:color="000000"/>
              <w:bottom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b/>
                <w:bCs/>
                <w:sz w:val="28"/>
                <w:szCs w:val="28"/>
              </w:rPr>
            </w:pPr>
            <w:r w:rsidRPr="00CD1FBC">
              <w:rPr>
                <w:rFonts w:ascii="Times New Roman" w:hAnsi="Times New Roman" w:cs="Times New Roman"/>
                <w:b/>
                <w:bCs/>
                <w:sz w:val="28"/>
                <w:szCs w:val="28"/>
              </w:rPr>
              <w:t>77,40</w:t>
            </w:r>
          </w:p>
        </w:tc>
        <w:tc>
          <w:tcPr>
            <w:tcW w:w="2197" w:type="dxa"/>
            <w:tcBorders>
              <w:left w:val="single" w:sz="8" w:space="0" w:color="000000"/>
              <w:bottom w:val="single" w:sz="8" w:space="0" w:color="000000"/>
              <w:right w:val="single" w:sz="8" w:space="0" w:color="000000"/>
            </w:tcBorders>
            <w:shd w:val="clear" w:color="auto" w:fill="auto"/>
          </w:tcPr>
          <w:p w:rsidR="00CD1FBC" w:rsidRPr="00CD1FBC" w:rsidRDefault="00CD1FBC" w:rsidP="00545CCD">
            <w:pPr>
              <w:widowControl w:val="0"/>
              <w:spacing w:after="0"/>
              <w:jc w:val="center"/>
              <w:rPr>
                <w:rFonts w:ascii="Times New Roman" w:hAnsi="Times New Roman" w:cs="Times New Roman"/>
                <w:sz w:val="28"/>
                <w:szCs w:val="28"/>
              </w:rPr>
            </w:pPr>
            <w:r w:rsidRPr="00CD1FBC">
              <w:rPr>
                <w:rFonts w:ascii="Times New Roman" w:hAnsi="Times New Roman" w:cs="Times New Roman"/>
                <w:b/>
                <w:bCs/>
                <w:sz w:val="28"/>
                <w:szCs w:val="28"/>
              </w:rPr>
              <w:t>91,20</w:t>
            </w:r>
          </w:p>
        </w:tc>
      </w:tr>
    </w:tbl>
    <w:p w:rsidR="00B322E2" w:rsidRDefault="00B322E2" w:rsidP="00B322E2">
      <w:pPr>
        <w:widowControl w:val="0"/>
        <w:suppressAutoHyphens/>
        <w:autoSpaceDE w:val="0"/>
        <w:spacing w:after="0"/>
        <w:ind w:firstLine="709"/>
        <w:jc w:val="both"/>
        <w:rPr>
          <w:rFonts w:ascii="Times New Roman" w:hAnsi="Times New Roman" w:cs="Times New Roman"/>
          <w:sz w:val="28"/>
          <w:szCs w:val="28"/>
        </w:rPr>
      </w:pPr>
    </w:p>
    <w:p w:rsidR="00B322E2" w:rsidRPr="00B322E2" w:rsidRDefault="00B322E2" w:rsidP="00B322E2">
      <w:pPr>
        <w:widowControl w:val="0"/>
        <w:suppressAutoHyphens/>
        <w:autoSpaceDE w:val="0"/>
        <w:spacing w:after="0"/>
        <w:ind w:firstLine="709"/>
        <w:jc w:val="both"/>
        <w:rPr>
          <w:rFonts w:ascii="Times New Roman" w:hAnsi="Times New Roman" w:cs="Times New Roman"/>
          <w:sz w:val="28"/>
          <w:szCs w:val="28"/>
        </w:rPr>
      </w:pPr>
      <w:r w:rsidRPr="00B322E2">
        <w:rPr>
          <w:rFonts w:ascii="Times New Roman" w:hAnsi="Times New Roman" w:cs="Times New Roman"/>
          <w:sz w:val="28"/>
          <w:szCs w:val="28"/>
        </w:rPr>
        <w:t>Вывод: </w:t>
      </w:r>
      <w:r w:rsidR="00FF32D5" w:rsidRPr="00B322E2">
        <w:rPr>
          <w:rFonts w:ascii="Times New Roman" w:hAnsi="Times New Roman" w:cs="Times New Roman"/>
          <w:sz w:val="28"/>
          <w:szCs w:val="28"/>
        </w:rPr>
        <w:t>в</w:t>
      </w:r>
      <w:r w:rsidRPr="00B322E2">
        <w:rPr>
          <w:rFonts w:ascii="Times New Roman" w:hAnsi="Times New Roman" w:cs="Times New Roman"/>
          <w:sz w:val="28"/>
          <w:szCs w:val="28"/>
        </w:rPr>
        <w:t xml:space="preserve"> результате анализа</w:t>
      </w:r>
      <w:r>
        <w:rPr>
          <w:rFonts w:ascii="Times New Roman" w:hAnsi="Times New Roman" w:cs="Times New Roman"/>
          <w:sz w:val="28"/>
          <w:szCs w:val="28"/>
        </w:rPr>
        <w:t xml:space="preserve"> показателей мониторинга</w:t>
      </w:r>
      <w:r w:rsidRPr="00B322E2">
        <w:rPr>
          <w:rFonts w:ascii="Times New Roman" w:hAnsi="Times New Roman" w:cs="Times New Roman"/>
          <w:sz w:val="28"/>
          <w:szCs w:val="28"/>
        </w:rPr>
        <w:t xml:space="preserve"> можно сделать </w:t>
      </w:r>
      <w:r w:rsidRPr="00B322E2">
        <w:rPr>
          <w:rFonts w:ascii="Times New Roman" w:hAnsi="Times New Roman" w:cs="Times New Roman"/>
          <w:sz w:val="28"/>
          <w:szCs w:val="28"/>
        </w:rPr>
        <w:lastRenderedPageBreak/>
        <w:t xml:space="preserve">вывод, что </w:t>
      </w:r>
      <w:r>
        <w:rPr>
          <w:rFonts w:ascii="Times New Roman" w:hAnsi="Times New Roman" w:cs="Times New Roman"/>
          <w:sz w:val="28"/>
          <w:szCs w:val="28"/>
        </w:rPr>
        <w:t>реализация основной образовательной программы в 2017г. была эффективной</w:t>
      </w:r>
      <w:r w:rsidRPr="00B322E2">
        <w:rPr>
          <w:rFonts w:ascii="Times New Roman" w:hAnsi="Times New Roman" w:cs="Times New Roman"/>
          <w:sz w:val="28"/>
          <w:szCs w:val="28"/>
        </w:rPr>
        <w:t>. Из результатов освоения основной общеобразовательной программы</w:t>
      </w:r>
      <w:r w:rsidR="002E3B7B">
        <w:rPr>
          <w:rFonts w:ascii="Times New Roman" w:hAnsi="Times New Roman" w:cs="Times New Roman"/>
          <w:sz w:val="28"/>
          <w:szCs w:val="28"/>
        </w:rPr>
        <w:t xml:space="preserve"> на 31.12.2018</w:t>
      </w:r>
      <w:r w:rsidRPr="00B322E2">
        <w:rPr>
          <w:rFonts w:ascii="Times New Roman" w:hAnsi="Times New Roman" w:cs="Times New Roman"/>
          <w:sz w:val="28"/>
          <w:szCs w:val="28"/>
        </w:rPr>
        <w:t xml:space="preserve"> можно сделать вывод о том, что прог</w:t>
      </w:r>
      <w:r>
        <w:rPr>
          <w:rFonts w:ascii="Times New Roman" w:hAnsi="Times New Roman" w:cs="Times New Roman"/>
          <w:sz w:val="28"/>
          <w:szCs w:val="28"/>
        </w:rPr>
        <w:t>рамма освоена детьми на 91,2%</w:t>
      </w:r>
      <w:r w:rsidRPr="00B322E2">
        <w:rPr>
          <w:rFonts w:ascii="Times New Roman" w:hAnsi="Times New Roman" w:cs="Times New Roman"/>
          <w:sz w:val="28"/>
          <w:szCs w:val="28"/>
        </w:rPr>
        <w:t xml:space="preserve">, что на 12,2% выше, чем </w:t>
      </w:r>
      <w:r w:rsidR="00FF32D5">
        <w:rPr>
          <w:rFonts w:ascii="Times New Roman" w:hAnsi="Times New Roman" w:cs="Times New Roman"/>
          <w:sz w:val="28"/>
          <w:szCs w:val="28"/>
        </w:rPr>
        <w:t>на начало отчетного периода</w:t>
      </w:r>
      <w:r w:rsidRPr="00B322E2">
        <w:rPr>
          <w:rFonts w:ascii="Times New Roman" w:hAnsi="Times New Roman" w:cs="Times New Roman"/>
          <w:sz w:val="28"/>
          <w:szCs w:val="28"/>
        </w:rPr>
        <w:t>.</w:t>
      </w:r>
    </w:p>
    <w:p w:rsidR="00B322E2" w:rsidRPr="00B322E2" w:rsidRDefault="00B322E2" w:rsidP="00B322E2">
      <w:pPr>
        <w:spacing w:after="0"/>
        <w:ind w:firstLine="709"/>
        <w:jc w:val="both"/>
        <w:rPr>
          <w:rFonts w:ascii="Times New Roman" w:hAnsi="Times New Roman" w:cs="Times New Roman"/>
          <w:sz w:val="28"/>
          <w:szCs w:val="28"/>
        </w:rPr>
      </w:pPr>
      <w:r w:rsidRPr="00B322E2">
        <w:rPr>
          <w:rFonts w:ascii="Times New Roman" w:hAnsi="Times New Roman" w:cs="Times New Roman"/>
          <w:sz w:val="28"/>
          <w:szCs w:val="28"/>
        </w:rPr>
        <w:t>Данный результат отражает работу всего педагогического коллектива.</w:t>
      </w:r>
    </w:p>
    <w:p w:rsidR="00CD1FBC" w:rsidRDefault="00B322E2" w:rsidP="00B322E2">
      <w:pPr>
        <w:widowControl w:val="0"/>
        <w:spacing w:after="0"/>
        <w:ind w:firstLine="709"/>
        <w:jc w:val="both"/>
        <w:rPr>
          <w:rFonts w:ascii="Times New Roman" w:hAnsi="Times New Roman" w:cs="Times New Roman"/>
          <w:sz w:val="28"/>
          <w:szCs w:val="28"/>
        </w:rPr>
      </w:pPr>
      <w:r w:rsidRPr="00B322E2">
        <w:rPr>
          <w:rFonts w:ascii="Times New Roman" w:hAnsi="Times New Roman" w:cs="Times New Roman"/>
          <w:sz w:val="28"/>
          <w:szCs w:val="28"/>
        </w:rPr>
        <w:t>При организации образовательн</w:t>
      </w:r>
      <w:r w:rsidR="00FF32D5">
        <w:rPr>
          <w:rFonts w:ascii="Times New Roman" w:hAnsi="Times New Roman" w:cs="Times New Roman"/>
          <w:sz w:val="28"/>
          <w:szCs w:val="28"/>
        </w:rPr>
        <w:t>ого процесса нами учитываются возрастные возможности и особенности</w:t>
      </w:r>
      <w:r w:rsidRPr="00B322E2">
        <w:rPr>
          <w:rFonts w:ascii="Times New Roman" w:hAnsi="Times New Roman" w:cs="Times New Roman"/>
          <w:sz w:val="28"/>
          <w:szCs w:val="28"/>
        </w:rPr>
        <w:t xml:space="preserve"> воспитанников. Основу организации образовательного п</w:t>
      </w:r>
      <w:r w:rsidR="00FF32D5">
        <w:rPr>
          <w:rFonts w:ascii="Times New Roman" w:hAnsi="Times New Roman" w:cs="Times New Roman"/>
          <w:sz w:val="28"/>
          <w:szCs w:val="28"/>
        </w:rPr>
        <w:t xml:space="preserve">роцесса составляет комплексный </w:t>
      </w:r>
      <w:r w:rsidRPr="00B322E2">
        <w:rPr>
          <w:rFonts w:ascii="Times New Roman" w:hAnsi="Times New Roman" w:cs="Times New Roman"/>
          <w:sz w:val="28"/>
          <w:szCs w:val="28"/>
        </w:rPr>
        <w:t>принцип с ведущей игровой деятельностью, а решение программных задач осуществляется в разных формах совместной деятельности взрослых и детей, а так же в самостоятельной деятельности детей</w:t>
      </w:r>
      <w:r>
        <w:rPr>
          <w:rFonts w:ascii="Times New Roman" w:hAnsi="Times New Roman" w:cs="Times New Roman"/>
          <w:sz w:val="28"/>
          <w:szCs w:val="28"/>
        </w:rPr>
        <w:t>.</w:t>
      </w:r>
    </w:p>
    <w:p w:rsidR="00B322E2" w:rsidRPr="00B322E2" w:rsidRDefault="00FF32D5" w:rsidP="007317F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В сентябре</w:t>
      </w:r>
      <w:r w:rsidR="002E3B7B">
        <w:rPr>
          <w:rFonts w:ascii="Times New Roman" w:hAnsi="Times New Roman" w:cs="Times New Roman"/>
          <w:sz w:val="28"/>
          <w:szCs w:val="28"/>
        </w:rPr>
        <w:t xml:space="preserve"> 2018</w:t>
      </w:r>
      <w:r w:rsidR="007317F1">
        <w:rPr>
          <w:rFonts w:ascii="Times New Roman" w:hAnsi="Times New Roman" w:cs="Times New Roman"/>
          <w:sz w:val="28"/>
          <w:szCs w:val="28"/>
        </w:rPr>
        <w:t xml:space="preserve">г.  в </w:t>
      </w:r>
      <w:r w:rsidR="002E3B7B">
        <w:rPr>
          <w:rFonts w:ascii="Times New Roman" w:hAnsi="Times New Roman" w:cs="Times New Roman"/>
          <w:sz w:val="28"/>
          <w:szCs w:val="28"/>
        </w:rPr>
        <w:t>подготовительной группе</w:t>
      </w:r>
      <w:r w:rsidR="007317F1">
        <w:rPr>
          <w:rFonts w:ascii="Times New Roman" w:hAnsi="Times New Roman" w:cs="Times New Roman"/>
          <w:sz w:val="28"/>
          <w:szCs w:val="28"/>
        </w:rPr>
        <w:t xml:space="preserve"> </w:t>
      </w:r>
      <w:r w:rsidR="00B322E2" w:rsidRPr="00B322E2">
        <w:rPr>
          <w:rFonts w:ascii="Times New Roman" w:hAnsi="Times New Roman" w:cs="Times New Roman"/>
          <w:sz w:val="28"/>
          <w:szCs w:val="28"/>
        </w:rPr>
        <w:t>компенсирующей</w:t>
      </w:r>
      <w:r w:rsidR="007317F1">
        <w:rPr>
          <w:rFonts w:ascii="Times New Roman" w:hAnsi="Times New Roman" w:cs="Times New Roman"/>
          <w:sz w:val="28"/>
          <w:szCs w:val="28"/>
        </w:rPr>
        <w:t xml:space="preserve"> </w:t>
      </w:r>
      <w:r w:rsidR="00B322E2" w:rsidRPr="00B322E2">
        <w:rPr>
          <w:rFonts w:ascii="Times New Roman" w:hAnsi="Times New Roman" w:cs="Times New Roman"/>
          <w:sz w:val="28"/>
          <w:szCs w:val="28"/>
        </w:rPr>
        <w:t xml:space="preserve">направленности </w:t>
      </w:r>
      <w:r w:rsidR="002E3B7B">
        <w:rPr>
          <w:rFonts w:ascii="Times New Roman" w:hAnsi="Times New Roman" w:cs="Times New Roman"/>
          <w:sz w:val="28"/>
          <w:szCs w:val="28"/>
        </w:rPr>
        <w:t>продолжили обучение 17</w:t>
      </w:r>
      <w:r w:rsidR="007317F1">
        <w:rPr>
          <w:rFonts w:ascii="Times New Roman" w:hAnsi="Times New Roman" w:cs="Times New Roman"/>
          <w:sz w:val="28"/>
          <w:szCs w:val="28"/>
        </w:rPr>
        <w:t xml:space="preserve"> д</w:t>
      </w:r>
      <w:r w:rsidR="002E3B7B">
        <w:rPr>
          <w:rFonts w:ascii="Times New Roman" w:hAnsi="Times New Roman" w:cs="Times New Roman"/>
          <w:sz w:val="28"/>
          <w:szCs w:val="28"/>
        </w:rPr>
        <w:t>етей (14 детей с ОНР 3 уровня, 2</w:t>
      </w:r>
      <w:r w:rsidR="007317F1">
        <w:rPr>
          <w:rFonts w:ascii="Times New Roman" w:hAnsi="Times New Roman" w:cs="Times New Roman"/>
          <w:sz w:val="28"/>
          <w:szCs w:val="28"/>
        </w:rPr>
        <w:t xml:space="preserve"> </w:t>
      </w:r>
      <w:proofErr w:type="spellStart"/>
      <w:r w:rsidR="007317F1">
        <w:rPr>
          <w:rFonts w:ascii="Times New Roman" w:hAnsi="Times New Roman" w:cs="Times New Roman"/>
          <w:sz w:val="28"/>
          <w:szCs w:val="28"/>
        </w:rPr>
        <w:t>ребенок</w:t>
      </w:r>
      <w:r w:rsidR="002E3B7B">
        <w:rPr>
          <w:rFonts w:ascii="Times New Roman" w:hAnsi="Times New Roman" w:cs="Times New Roman"/>
          <w:sz w:val="28"/>
          <w:szCs w:val="28"/>
        </w:rPr>
        <w:t>а</w:t>
      </w:r>
      <w:proofErr w:type="spellEnd"/>
      <w:r w:rsidR="007317F1">
        <w:rPr>
          <w:rFonts w:ascii="Times New Roman" w:hAnsi="Times New Roman" w:cs="Times New Roman"/>
          <w:sz w:val="28"/>
          <w:szCs w:val="28"/>
        </w:rPr>
        <w:t xml:space="preserve"> с ОНР 2 уровня и 1 ребенок с ОНР </w:t>
      </w:r>
      <w:r>
        <w:rPr>
          <w:rFonts w:ascii="Times New Roman" w:hAnsi="Times New Roman" w:cs="Times New Roman"/>
          <w:sz w:val="28"/>
          <w:szCs w:val="28"/>
        </w:rPr>
        <w:t xml:space="preserve">1 </w:t>
      </w:r>
      <w:r w:rsidR="007317F1">
        <w:rPr>
          <w:rFonts w:ascii="Times New Roman" w:hAnsi="Times New Roman" w:cs="Times New Roman"/>
          <w:sz w:val="28"/>
          <w:szCs w:val="28"/>
        </w:rPr>
        <w:t>уровня). Коррекционно-развивающий образовательный проце</w:t>
      </w:r>
      <w:proofErr w:type="gramStart"/>
      <w:r w:rsidR="007317F1">
        <w:rPr>
          <w:rFonts w:ascii="Times New Roman" w:hAnsi="Times New Roman" w:cs="Times New Roman"/>
          <w:sz w:val="28"/>
          <w:szCs w:val="28"/>
        </w:rPr>
        <w:t>сс стр</w:t>
      </w:r>
      <w:proofErr w:type="gramEnd"/>
      <w:r w:rsidR="007317F1">
        <w:rPr>
          <w:rFonts w:ascii="Times New Roman" w:hAnsi="Times New Roman" w:cs="Times New Roman"/>
          <w:sz w:val="28"/>
          <w:szCs w:val="28"/>
        </w:rPr>
        <w:t>оит</w:t>
      </w:r>
      <w:r w:rsidR="00B322E2" w:rsidRPr="00B322E2">
        <w:rPr>
          <w:rFonts w:ascii="Times New Roman" w:hAnsi="Times New Roman" w:cs="Times New Roman"/>
          <w:sz w:val="28"/>
          <w:szCs w:val="28"/>
        </w:rPr>
        <w:t>с</w:t>
      </w:r>
      <w:r w:rsidR="007317F1">
        <w:rPr>
          <w:rFonts w:ascii="Times New Roman" w:hAnsi="Times New Roman" w:cs="Times New Roman"/>
          <w:sz w:val="28"/>
          <w:szCs w:val="28"/>
        </w:rPr>
        <w:t xml:space="preserve">я в соответствии с АОП </w:t>
      </w:r>
      <w:r w:rsidR="00B322E2" w:rsidRPr="00B322E2">
        <w:rPr>
          <w:rFonts w:ascii="Times New Roman" w:hAnsi="Times New Roman" w:cs="Times New Roman"/>
          <w:sz w:val="28"/>
          <w:szCs w:val="28"/>
        </w:rPr>
        <w:t xml:space="preserve">для детей с тяжелыми нарушениями речи (общее недоразвитие речи) с </w:t>
      </w:r>
      <w:r w:rsidR="007317F1">
        <w:rPr>
          <w:rFonts w:ascii="Times New Roman" w:hAnsi="Times New Roman" w:cs="Times New Roman"/>
          <w:sz w:val="28"/>
          <w:szCs w:val="28"/>
        </w:rPr>
        <w:t>5-6</w:t>
      </w:r>
      <w:r w:rsidR="00340623">
        <w:rPr>
          <w:rFonts w:ascii="Times New Roman" w:hAnsi="Times New Roman" w:cs="Times New Roman"/>
          <w:sz w:val="28"/>
          <w:szCs w:val="28"/>
        </w:rPr>
        <w:t xml:space="preserve"> до 6-7</w:t>
      </w:r>
      <w:r w:rsidR="007317F1">
        <w:rPr>
          <w:rFonts w:ascii="Times New Roman" w:hAnsi="Times New Roman" w:cs="Times New Roman"/>
          <w:sz w:val="28"/>
          <w:szCs w:val="28"/>
        </w:rPr>
        <w:t xml:space="preserve"> лет. </w:t>
      </w:r>
      <w:r w:rsidR="00B322E2" w:rsidRPr="00B322E2">
        <w:rPr>
          <w:rFonts w:ascii="Times New Roman" w:hAnsi="Times New Roman" w:cs="Times New Roman"/>
          <w:sz w:val="28"/>
          <w:szCs w:val="28"/>
        </w:rPr>
        <w:t>Программа</w:t>
      </w:r>
      <w:r w:rsidR="007317F1">
        <w:rPr>
          <w:rFonts w:ascii="Times New Roman" w:hAnsi="Times New Roman" w:cs="Times New Roman"/>
          <w:sz w:val="28"/>
          <w:szCs w:val="28"/>
        </w:rPr>
        <w:t xml:space="preserve"> </w:t>
      </w:r>
      <w:r w:rsidR="00B322E2" w:rsidRPr="00B322E2">
        <w:rPr>
          <w:rFonts w:ascii="Times New Roman" w:hAnsi="Times New Roman" w:cs="Times New Roman"/>
          <w:sz w:val="28"/>
          <w:szCs w:val="28"/>
        </w:rPr>
        <w:t>создана с</w:t>
      </w:r>
      <w:r w:rsidR="007317F1">
        <w:rPr>
          <w:rFonts w:ascii="Times New Roman" w:hAnsi="Times New Roman" w:cs="Times New Roman"/>
          <w:sz w:val="28"/>
          <w:szCs w:val="28"/>
        </w:rPr>
        <w:t xml:space="preserve"> </w:t>
      </w:r>
      <w:r w:rsidR="00B322E2" w:rsidRPr="00B322E2">
        <w:rPr>
          <w:rFonts w:ascii="Times New Roman" w:hAnsi="Times New Roman" w:cs="Times New Roman"/>
          <w:sz w:val="28"/>
          <w:szCs w:val="28"/>
        </w:rPr>
        <w:t>учетом</w:t>
      </w:r>
      <w:r w:rsidR="007317F1">
        <w:rPr>
          <w:rFonts w:ascii="Times New Roman" w:hAnsi="Times New Roman" w:cs="Times New Roman"/>
          <w:sz w:val="28"/>
          <w:szCs w:val="28"/>
        </w:rPr>
        <w:t xml:space="preserve"> </w:t>
      </w:r>
      <w:r w:rsidR="00B322E2" w:rsidRPr="00B322E2">
        <w:rPr>
          <w:rFonts w:ascii="Times New Roman" w:hAnsi="Times New Roman" w:cs="Times New Roman"/>
          <w:sz w:val="28"/>
          <w:szCs w:val="28"/>
        </w:rPr>
        <w:t>индивидуальных</w:t>
      </w:r>
      <w:r w:rsidR="007317F1">
        <w:rPr>
          <w:rFonts w:ascii="Times New Roman" w:hAnsi="Times New Roman" w:cs="Times New Roman"/>
          <w:sz w:val="28"/>
          <w:szCs w:val="28"/>
        </w:rPr>
        <w:t xml:space="preserve"> </w:t>
      </w:r>
      <w:r w:rsidR="00B322E2" w:rsidRPr="00B322E2">
        <w:rPr>
          <w:rFonts w:ascii="Times New Roman" w:hAnsi="Times New Roman" w:cs="Times New Roman"/>
          <w:sz w:val="28"/>
          <w:szCs w:val="28"/>
        </w:rPr>
        <w:t>особенностей</w:t>
      </w:r>
      <w:r w:rsidR="007317F1">
        <w:rPr>
          <w:rFonts w:ascii="Times New Roman" w:hAnsi="Times New Roman" w:cs="Times New Roman"/>
          <w:sz w:val="28"/>
          <w:szCs w:val="28"/>
        </w:rPr>
        <w:t xml:space="preserve"> </w:t>
      </w:r>
      <w:r w:rsidR="00B322E2" w:rsidRPr="00B322E2">
        <w:rPr>
          <w:rFonts w:ascii="Times New Roman" w:hAnsi="Times New Roman" w:cs="Times New Roman"/>
          <w:sz w:val="28"/>
          <w:szCs w:val="28"/>
        </w:rPr>
        <w:t>и потребностей детей</w:t>
      </w:r>
      <w:r w:rsidR="007317F1">
        <w:rPr>
          <w:rFonts w:ascii="Times New Roman" w:hAnsi="Times New Roman" w:cs="Times New Roman"/>
          <w:sz w:val="28"/>
          <w:szCs w:val="28"/>
        </w:rPr>
        <w:t xml:space="preserve"> </w:t>
      </w:r>
      <w:r w:rsidR="00B322E2" w:rsidRPr="00B322E2">
        <w:rPr>
          <w:rFonts w:ascii="Times New Roman" w:hAnsi="Times New Roman" w:cs="Times New Roman"/>
          <w:sz w:val="28"/>
          <w:szCs w:val="28"/>
        </w:rPr>
        <w:t>с тяжелыми нарушениями речи (общее недоразвитие речи), определяет</w:t>
      </w:r>
      <w:r w:rsidR="007317F1">
        <w:rPr>
          <w:rFonts w:ascii="Times New Roman" w:hAnsi="Times New Roman" w:cs="Times New Roman"/>
          <w:sz w:val="28"/>
          <w:szCs w:val="28"/>
        </w:rPr>
        <w:t xml:space="preserve"> </w:t>
      </w:r>
      <w:r w:rsidR="00B322E2" w:rsidRPr="00B322E2">
        <w:rPr>
          <w:rFonts w:ascii="Times New Roman" w:hAnsi="Times New Roman" w:cs="Times New Roman"/>
          <w:sz w:val="28"/>
          <w:szCs w:val="28"/>
        </w:rPr>
        <w:t>содержание</w:t>
      </w:r>
      <w:r w:rsidR="007317F1">
        <w:rPr>
          <w:rFonts w:ascii="Times New Roman" w:hAnsi="Times New Roman" w:cs="Times New Roman"/>
          <w:sz w:val="28"/>
          <w:szCs w:val="28"/>
        </w:rPr>
        <w:t xml:space="preserve"> </w:t>
      </w:r>
      <w:r w:rsidR="00B322E2" w:rsidRPr="00B322E2">
        <w:rPr>
          <w:rFonts w:ascii="Times New Roman" w:hAnsi="Times New Roman" w:cs="Times New Roman"/>
          <w:sz w:val="28"/>
          <w:szCs w:val="28"/>
        </w:rPr>
        <w:t>и</w:t>
      </w:r>
      <w:r w:rsidR="007317F1">
        <w:rPr>
          <w:rFonts w:ascii="Times New Roman" w:hAnsi="Times New Roman" w:cs="Times New Roman"/>
          <w:sz w:val="28"/>
          <w:szCs w:val="28"/>
        </w:rPr>
        <w:t xml:space="preserve"> </w:t>
      </w:r>
      <w:r w:rsidR="00B322E2" w:rsidRPr="00B322E2">
        <w:rPr>
          <w:rFonts w:ascii="Times New Roman" w:hAnsi="Times New Roman" w:cs="Times New Roman"/>
          <w:sz w:val="28"/>
          <w:szCs w:val="28"/>
        </w:rPr>
        <w:t>организацию</w:t>
      </w:r>
      <w:r w:rsidR="007317F1">
        <w:rPr>
          <w:rFonts w:ascii="Times New Roman" w:hAnsi="Times New Roman" w:cs="Times New Roman"/>
          <w:sz w:val="28"/>
          <w:szCs w:val="28"/>
        </w:rPr>
        <w:t xml:space="preserve"> </w:t>
      </w:r>
      <w:r w:rsidR="00B322E2" w:rsidRPr="00B322E2">
        <w:rPr>
          <w:rFonts w:ascii="Times New Roman" w:hAnsi="Times New Roman" w:cs="Times New Roman"/>
          <w:sz w:val="28"/>
          <w:szCs w:val="28"/>
        </w:rPr>
        <w:t>коррекционно-развивающей</w:t>
      </w:r>
      <w:r w:rsidR="007317F1">
        <w:rPr>
          <w:rFonts w:ascii="Times New Roman" w:hAnsi="Times New Roman" w:cs="Times New Roman"/>
          <w:sz w:val="28"/>
          <w:szCs w:val="28"/>
        </w:rPr>
        <w:t xml:space="preserve"> </w:t>
      </w:r>
      <w:r w:rsidR="00B322E2" w:rsidRPr="00B322E2">
        <w:rPr>
          <w:rFonts w:ascii="Times New Roman" w:hAnsi="Times New Roman" w:cs="Times New Roman"/>
          <w:sz w:val="28"/>
          <w:szCs w:val="28"/>
        </w:rPr>
        <w:t>работы</w:t>
      </w:r>
      <w:r w:rsidR="007317F1">
        <w:rPr>
          <w:rFonts w:ascii="Times New Roman" w:hAnsi="Times New Roman" w:cs="Times New Roman"/>
          <w:sz w:val="28"/>
          <w:szCs w:val="28"/>
        </w:rPr>
        <w:t xml:space="preserve"> и </w:t>
      </w:r>
      <w:r w:rsidR="00B322E2" w:rsidRPr="00B322E2">
        <w:rPr>
          <w:rFonts w:ascii="Times New Roman" w:hAnsi="Times New Roman" w:cs="Times New Roman"/>
          <w:sz w:val="28"/>
          <w:szCs w:val="28"/>
        </w:rPr>
        <w:t>обеспечивает равные возможности</w:t>
      </w:r>
      <w:r w:rsidR="007317F1">
        <w:rPr>
          <w:rFonts w:ascii="Times New Roman" w:hAnsi="Times New Roman" w:cs="Times New Roman"/>
          <w:sz w:val="28"/>
          <w:szCs w:val="28"/>
        </w:rPr>
        <w:t xml:space="preserve"> </w:t>
      </w:r>
      <w:r w:rsidR="00B322E2" w:rsidRPr="00B322E2">
        <w:rPr>
          <w:rFonts w:ascii="Times New Roman" w:hAnsi="Times New Roman" w:cs="Times New Roman"/>
          <w:sz w:val="28"/>
          <w:szCs w:val="28"/>
        </w:rPr>
        <w:t>для</w:t>
      </w:r>
      <w:r w:rsidR="007317F1">
        <w:rPr>
          <w:rFonts w:ascii="Times New Roman" w:hAnsi="Times New Roman" w:cs="Times New Roman"/>
          <w:sz w:val="28"/>
          <w:szCs w:val="28"/>
        </w:rPr>
        <w:t xml:space="preserve"> </w:t>
      </w:r>
      <w:r w:rsidR="00B322E2" w:rsidRPr="00B322E2">
        <w:rPr>
          <w:rFonts w:ascii="Times New Roman" w:hAnsi="Times New Roman" w:cs="Times New Roman"/>
          <w:sz w:val="28"/>
          <w:szCs w:val="28"/>
        </w:rPr>
        <w:t>полноценного</w:t>
      </w:r>
      <w:r w:rsidR="007317F1">
        <w:rPr>
          <w:rFonts w:ascii="Times New Roman" w:hAnsi="Times New Roman" w:cs="Times New Roman"/>
          <w:sz w:val="28"/>
          <w:szCs w:val="28"/>
        </w:rPr>
        <w:t xml:space="preserve"> </w:t>
      </w:r>
      <w:r>
        <w:rPr>
          <w:rFonts w:ascii="Times New Roman" w:hAnsi="Times New Roman" w:cs="Times New Roman"/>
          <w:sz w:val="28"/>
          <w:szCs w:val="28"/>
        </w:rPr>
        <w:t xml:space="preserve">развития </w:t>
      </w:r>
      <w:r w:rsidR="00B322E2" w:rsidRPr="00B322E2">
        <w:rPr>
          <w:rFonts w:ascii="Times New Roman" w:hAnsi="Times New Roman" w:cs="Times New Roman"/>
          <w:sz w:val="28"/>
          <w:szCs w:val="28"/>
        </w:rPr>
        <w:t>детей,</w:t>
      </w:r>
      <w:r w:rsidR="007317F1">
        <w:rPr>
          <w:rFonts w:ascii="Times New Roman" w:hAnsi="Times New Roman" w:cs="Times New Roman"/>
          <w:sz w:val="28"/>
          <w:szCs w:val="28"/>
        </w:rPr>
        <w:t xml:space="preserve"> </w:t>
      </w:r>
      <w:r w:rsidR="00B322E2" w:rsidRPr="00B322E2">
        <w:rPr>
          <w:rFonts w:ascii="Times New Roman" w:hAnsi="Times New Roman" w:cs="Times New Roman"/>
          <w:sz w:val="28"/>
          <w:szCs w:val="28"/>
        </w:rPr>
        <w:t>независимо</w:t>
      </w:r>
      <w:r w:rsidR="007317F1">
        <w:rPr>
          <w:rFonts w:ascii="Times New Roman" w:hAnsi="Times New Roman" w:cs="Times New Roman"/>
          <w:sz w:val="28"/>
          <w:szCs w:val="28"/>
        </w:rPr>
        <w:t xml:space="preserve"> </w:t>
      </w:r>
      <w:r w:rsidR="00B322E2" w:rsidRPr="00B322E2">
        <w:rPr>
          <w:rFonts w:ascii="Times New Roman" w:hAnsi="Times New Roman" w:cs="Times New Roman"/>
          <w:sz w:val="28"/>
          <w:szCs w:val="28"/>
        </w:rPr>
        <w:t>от</w:t>
      </w:r>
      <w:r w:rsidR="007317F1">
        <w:rPr>
          <w:rFonts w:ascii="Times New Roman" w:hAnsi="Times New Roman" w:cs="Times New Roman"/>
          <w:sz w:val="28"/>
          <w:szCs w:val="28"/>
        </w:rPr>
        <w:t xml:space="preserve"> </w:t>
      </w:r>
      <w:r w:rsidR="00B322E2" w:rsidRPr="00B322E2">
        <w:rPr>
          <w:rFonts w:ascii="Times New Roman" w:hAnsi="Times New Roman" w:cs="Times New Roman"/>
          <w:sz w:val="28"/>
          <w:szCs w:val="28"/>
        </w:rPr>
        <w:t>ограниченных возможностей здоровья.</w:t>
      </w:r>
    </w:p>
    <w:p w:rsidR="00B322E2" w:rsidRPr="00B322E2" w:rsidRDefault="007317F1" w:rsidP="007317F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Главная цель реализации </w:t>
      </w:r>
      <w:r w:rsidR="00B322E2" w:rsidRPr="00B322E2">
        <w:rPr>
          <w:rFonts w:ascii="Times New Roman" w:hAnsi="Times New Roman" w:cs="Times New Roman"/>
          <w:sz w:val="28"/>
          <w:szCs w:val="28"/>
        </w:rPr>
        <w:t>АОП</w:t>
      </w:r>
      <w:r>
        <w:rPr>
          <w:rFonts w:ascii="Times New Roman" w:hAnsi="Times New Roman" w:cs="Times New Roman"/>
          <w:sz w:val="28"/>
          <w:szCs w:val="28"/>
        </w:rPr>
        <w:t xml:space="preserve"> </w:t>
      </w:r>
      <w:r w:rsidR="00B322E2" w:rsidRPr="00B322E2">
        <w:rPr>
          <w:rFonts w:ascii="Times New Roman" w:hAnsi="Times New Roman" w:cs="Times New Roman"/>
          <w:sz w:val="28"/>
          <w:szCs w:val="28"/>
        </w:rPr>
        <w:t>является</w:t>
      </w:r>
      <w:r>
        <w:rPr>
          <w:rFonts w:ascii="Times New Roman" w:hAnsi="Times New Roman" w:cs="Times New Roman"/>
          <w:sz w:val="28"/>
          <w:szCs w:val="28"/>
        </w:rPr>
        <w:t xml:space="preserve"> </w:t>
      </w:r>
      <w:r w:rsidR="00B322E2" w:rsidRPr="00B322E2">
        <w:rPr>
          <w:rFonts w:ascii="Times New Roman" w:hAnsi="Times New Roman" w:cs="Times New Roman"/>
          <w:sz w:val="28"/>
          <w:szCs w:val="28"/>
        </w:rPr>
        <w:t>реализация общеобразовательных</w:t>
      </w:r>
      <w:r>
        <w:rPr>
          <w:rFonts w:ascii="Times New Roman" w:hAnsi="Times New Roman" w:cs="Times New Roman"/>
          <w:sz w:val="28"/>
          <w:szCs w:val="28"/>
        </w:rPr>
        <w:t xml:space="preserve"> </w:t>
      </w:r>
      <w:r w:rsidR="00B322E2" w:rsidRPr="00B322E2">
        <w:rPr>
          <w:rFonts w:ascii="Times New Roman" w:hAnsi="Times New Roman" w:cs="Times New Roman"/>
          <w:sz w:val="28"/>
          <w:szCs w:val="28"/>
        </w:rPr>
        <w:t>задач</w:t>
      </w:r>
      <w:r>
        <w:rPr>
          <w:rFonts w:ascii="Times New Roman" w:hAnsi="Times New Roman" w:cs="Times New Roman"/>
          <w:sz w:val="28"/>
          <w:szCs w:val="28"/>
        </w:rPr>
        <w:t xml:space="preserve"> </w:t>
      </w:r>
      <w:r w:rsidR="00B322E2" w:rsidRPr="00B322E2">
        <w:rPr>
          <w:rFonts w:ascii="Times New Roman" w:hAnsi="Times New Roman" w:cs="Times New Roman"/>
          <w:sz w:val="28"/>
          <w:szCs w:val="28"/>
        </w:rPr>
        <w:t>дошкольного</w:t>
      </w:r>
      <w:r>
        <w:rPr>
          <w:rFonts w:ascii="Times New Roman" w:hAnsi="Times New Roman" w:cs="Times New Roman"/>
          <w:sz w:val="28"/>
          <w:szCs w:val="28"/>
        </w:rPr>
        <w:t xml:space="preserve"> </w:t>
      </w:r>
      <w:r w:rsidR="00B322E2" w:rsidRPr="00B322E2">
        <w:rPr>
          <w:rFonts w:ascii="Times New Roman" w:hAnsi="Times New Roman" w:cs="Times New Roman"/>
          <w:sz w:val="28"/>
          <w:szCs w:val="28"/>
        </w:rPr>
        <w:t>образования</w:t>
      </w:r>
      <w:r>
        <w:rPr>
          <w:rFonts w:ascii="Times New Roman" w:hAnsi="Times New Roman" w:cs="Times New Roman"/>
          <w:sz w:val="28"/>
          <w:szCs w:val="28"/>
        </w:rPr>
        <w:t xml:space="preserve"> </w:t>
      </w:r>
      <w:r w:rsidR="00B322E2" w:rsidRPr="00B322E2">
        <w:rPr>
          <w:rFonts w:ascii="Times New Roman" w:hAnsi="Times New Roman" w:cs="Times New Roman"/>
          <w:sz w:val="28"/>
          <w:szCs w:val="28"/>
        </w:rPr>
        <w:t>с</w:t>
      </w:r>
      <w:r>
        <w:rPr>
          <w:rFonts w:ascii="Times New Roman" w:hAnsi="Times New Roman" w:cs="Times New Roman"/>
          <w:sz w:val="28"/>
          <w:szCs w:val="28"/>
        </w:rPr>
        <w:t xml:space="preserve"> </w:t>
      </w:r>
      <w:r w:rsidR="00B322E2" w:rsidRPr="00B322E2">
        <w:rPr>
          <w:rFonts w:ascii="Times New Roman" w:hAnsi="Times New Roman" w:cs="Times New Roman"/>
          <w:sz w:val="28"/>
          <w:szCs w:val="28"/>
        </w:rPr>
        <w:t>привлечением синхронного</w:t>
      </w:r>
      <w:r>
        <w:rPr>
          <w:rFonts w:ascii="Times New Roman" w:hAnsi="Times New Roman" w:cs="Times New Roman"/>
          <w:sz w:val="28"/>
          <w:szCs w:val="28"/>
        </w:rPr>
        <w:t xml:space="preserve"> </w:t>
      </w:r>
      <w:r w:rsidR="00B322E2" w:rsidRPr="00B322E2">
        <w:rPr>
          <w:rFonts w:ascii="Times New Roman" w:hAnsi="Times New Roman" w:cs="Times New Roman"/>
          <w:sz w:val="28"/>
          <w:szCs w:val="28"/>
        </w:rPr>
        <w:t>выравнивания</w:t>
      </w:r>
      <w:r>
        <w:rPr>
          <w:rFonts w:ascii="Times New Roman" w:hAnsi="Times New Roman" w:cs="Times New Roman"/>
          <w:sz w:val="28"/>
          <w:szCs w:val="28"/>
        </w:rPr>
        <w:t xml:space="preserve"> </w:t>
      </w:r>
      <w:r w:rsidR="00B322E2" w:rsidRPr="00B322E2">
        <w:rPr>
          <w:rFonts w:ascii="Times New Roman" w:hAnsi="Times New Roman" w:cs="Times New Roman"/>
          <w:sz w:val="28"/>
          <w:szCs w:val="28"/>
        </w:rPr>
        <w:t>речевого</w:t>
      </w:r>
      <w:r>
        <w:rPr>
          <w:rFonts w:ascii="Times New Roman" w:hAnsi="Times New Roman" w:cs="Times New Roman"/>
          <w:sz w:val="28"/>
          <w:szCs w:val="28"/>
        </w:rPr>
        <w:t xml:space="preserve"> </w:t>
      </w:r>
      <w:r w:rsidR="00B322E2" w:rsidRPr="00B322E2">
        <w:rPr>
          <w:rFonts w:ascii="Times New Roman" w:hAnsi="Times New Roman" w:cs="Times New Roman"/>
          <w:sz w:val="28"/>
          <w:szCs w:val="28"/>
        </w:rPr>
        <w:t>и</w:t>
      </w:r>
      <w:r>
        <w:rPr>
          <w:rFonts w:ascii="Times New Roman" w:hAnsi="Times New Roman" w:cs="Times New Roman"/>
          <w:sz w:val="28"/>
          <w:szCs w:val="28"/>
        </w:rPr>
        <w:t xml:space="preserve"> </w:t>
      </w:r>
      <w:r w:rsidR="00B322E2" w:rsidRPr="00B322E2">
        <w:rPr>
          <w:rFonts w:ascii="Times New Roman" w:hAnsi="Times New Roman" w:cs="Times New Roman"/>
          <w:sz w:val="28"/>
          <w:szCs w:val="28"/>
        </w:rPr>
        <w:t>психического</w:t>
      </w:r>
      <w:r>
        <w:rPr>
          <w:rFonts w:ascii="Times New Roman" w:hAnsi="Times New Roman" w:cs="Times New Roman"/>
          <w:sz w:val="28"/>
          <w:szCs w:val="28"/>
        </w:rPr>
        <w:t xml:space="preserve"> </w:t>
      </w:r>
      <w:r w:rsidR="00B322E2" w:rsidRPr="00B322E2">
        <w:rPr>
          <w:rFonts w:ascii="Times New Roman" w:hAnsi="Times New Roman" w:cs="Times New Roman"/>
          <w:sz w:val="28"/>
          <w:szCs w:val="28"/>
        </w:rPr>
        <w:t>развития</w:t>
      </w:r>
      <w:r>
        <w:rPr>
          <w:rFonts w:ascii="Times New Roman" w:hAnsi="Times New Roman" w:cs="Times New Roman"/>
          <w:sz w:val="28"/>
          <w:szCs w:val="28"/>
        </w:rPr>
        <w:t xml:space="preserve"> </w:t>
      </w:r>
      <w:r w:rsidR="00B322E2" w:rsidRPr="00B322E2">
        <w:rPr>
          <w:rFonts w:ascii="Times New Roman" w:hAnsi="Times New Roman" w:cs="Times New Roman"/>
          <w:sz w:val="28"/>
          <w:szCs w:val="28"/>
        </w:rPr>
        <w:t>детей</w:t>
      </w:r>
      <w:r>
        <w:rPr>
          <w:rFonts w:ascii="Times New Roman" w:hAnsi="Times New Roman" w:cs="Times New Roman"/>
          <w:sz w:val="28"/>
          <w:szCs w:val="28"/>
        </w:rPr>
        <w:t xml:space="preserve"> </w:t>
      </w:r>
      <w:r w:rsidR="00B322E2" w:rsidRPr="00B322E2">
        <w:rPr>
          <w:rFonts w:ascii="Times New Roman" w:hAnsi="Times New Roman" w:cs="Times New Roman"/>
          <w:sz w:val="28"/>
          <w:szCs w:val="28"/>
        </w:rPr>
        <w:t>с</w:t>
      </w:r>
      <w:r>
        <w:rPr>
          <w:rFonts w:ascii="Times New Roman" w:hAnsi="Times New Roman" w:cs="Times New Roman"/>
          <w:sz w:val="28"/>
          <w:szCs w:val="28"/>
        </w:rPr>
        <w:t xml:space="preserve"> </w:t>
      </w:r>
      <w:r w:rsidR="00B322E2" w:rsidRPr="00B322E2">
        <w:rPr>
          <w:rFonts w:ascii="Times New Roman" w:hAnsi="Times New Roman" w:cs="Times New Roman"/>
          <w:sz w:val="28"/>
          <w:szCs w:val="28"/>
        </w:rPr>
        <w:t xml:space="preserve">ОНР. </w:t>
      </w:r>
    </w:p>
    <w:p w:rsidR="00B322E2" w:rsidRPr="00B322E2" w:rsidRDefault="00B322E2" w:rsidP="00B322E2">
      <w:pPr>
        <w:widowControl w:val="0"/>
        <w:spacing w:after="0"/>
        <w:ind w:firstLine="709"/>
        <w:jc w:val="both"/>
        <w:rPr>
          <w:rFonts w:ascii="Times New Roman" w:hAnsi="Times New Roman" w:cs="Times New Roman"/>
          <w:sz w:val="28"/>
          <w:szCs w:val="28"/>
        </w:rPr>
      </w:pPr>
      <w:r w:rsidRPr="00B322E2">
        <w:rPr>
          <w:rFonts w:ascii="Times New Roman" w:hAnsi="Times New Roman" w:cs="Times New Roman"/>
          <w:sz w:val="28"/>
          <w:szCs w:val="28"/>
        </w:rPr>
        <w:t>Результаты освоения программы представлены в виде целевых ориентиров.</w:t>
      </w:r>
    </w:p>
    <w:p w:rsidR="00B322E2" w:rsidRDefault="00B322E2" w:rsidP="007317F1">
      <w:pPr>
        <w:widowControl w:val="0"/>
        <w:spacing w:after="0"/>
        <w:ind w:firstLine="709"/>
        <w:jc w:val="both"/>
        <w:rPr>
          <w:rFonts w:ascii="Times New Roman" w:hAnsi="Times New Roman" w:cs="Times New Roman"/>
          <w:sz w:val="28"/>
          <w:szCs w:val="28"/>
        </w:rPr>
      </w:pPr>
      <w:r w:rsidRPr="00B322E2">
        <w:rPr>
          <w:rFonts w:ascii="Times New Roman" w:hAnsi="Times New Roman" w:cs="Times New Roman"/>
          <w:sz w:val="28"/>
          <w:szCs w:val="28"/>
        </w:rPr>
        <w:t>Данные</w:t>
      </w:r>
      <w:r w:rsidR="007317F1">
        <w:rPr>
          <w:rFonts w:ascii="Times New Roman" w:hAnsi="Times New Roman" w:cs="Times New Roman"/>
          <w:sz w:val="28"/>
          <w:szCs w:val="28"/>
        </w:rPr>
        <w:t xml:space="preserve"> </w:t>
      </w:r>
      <w:r w:rsidRPr="00B322E2">
        <w:rPr>
          <w:rFonts w:ascii="Times New Roman" w:hAnsi="Times New Roman" w:cs="Times New Roman"/>
          <w:sz w:val="28"/>
          <w:szCs w:val="28"/>
        </w:rPr>
        <w:t>педагогического</w:t>
      </w:r>
      <w:r w:rsidR="007317F1">
        <w:rPr>
          <w:rFonts w:ascii="Times New Roman" w:hAnsi="Times New Roman" w:cs="Times New Roman"/>
          <w:sz w:val="28"/>
          <w:szCs w:val="28"/>
        </w:rPr>
        <w:t xml:space="preserve"> </w:t>
      </w:r>
      <w:r w:rsidRPr="00B322E2">
        <w:rPr>
          <w:rFonts w:ascii="Times New Roman" w:hAnsi="Times New Roman" w:cs="Times New Roman"/>
          <w:sz w:val="28"/>
          <w:szCs w:val="28"/>
        </w:rPr>
        <w:t>мониторинга</w:t>
      </w:r>
      <w:r w:rsidR="007317F1">
        <w:rPr>
          <w:rFonts w:ascii="Times New Roman" w:hAnsi="Times New Roman" w:cs="Times New Roman"/>
          <w:sz w:val="28"/>
          <w:szCs w:val="28"/>
        </w:rPr>
        <w:t xml:space="preserve"> результатов освоения А</w:t>
      </w:r>
      <w:r w:rsidRPr="00B322E2">
        <w:rPr>
          <w:rFonts w:ascii="Times New Roman" w:hAnsi="Times New Roman" w:cs="Times New Roman"/>
          <w:sz w:val="28"/>
          <w:szCs w:val="28"/>
        </w:rPr>
        <w:t>даптированной</w:t>
      </w:r>
      <w:r w:rsidR="007317F1">
        <w:rPr>
          <w:rFonts w:ascii="Times New Roman" w:hAnsi="Times New Roman" w:cs="Times New Roman"/>
          <w:sz w:val="28"/>
          <w:szCs w:val="28"/>
        </w:rPr>
        <w:t xml:space="preserve"> </w:t>
      </w:r>
      <w:r w:rsidRPr="00B322E2">
        <w:rPr>
          <w:rFonts w:ascii="Times New Roman" w:hAnsi="Times New Roman" w:cs="Times New Roman"/>
          <w:sz w:val="28"/>
          <w:szCs w:val="28"/>
        </w:rPr>
        <w:t>образовательной</w:t>
      </w:r>
      <w:r w:rsidR="007317F1">
        <w:rPr>
          <w:rFonts w:ascii="Times New Roman" w:hAnsi="Times New Roman" w:cs="Times New Roman"/>
          <w:sz w:val="28"/>
          <w:szCs w:val="28"/>
        </w:rPr>
        <w:t xml:space="preserve"> </w:t>
      </w:r>
      <w:r w:rsidRPr="00B322E2">
        <w:rPr>
          <w:rFonts w:ascii="Times New Roman" w:hAnsi="Times New Roman" w:cs="Times New Roman"/>
          <w:sz w:val="28"/>
          <w:szCs w:val="28"/>
        </w:rPr>
        <w:t>программы</w:t>
      </w:r>
      <w:r w:rsidR="007317F1">
        <w:rPr>
          <w:rFonts w:ascii="Times New Roman" w:hAnsi="Times New Roman" w:cs="Times New Roman"/>
          <w:sz w:val="28"/>
          <w:szCs w:val="28"/>
        </w:rPr>
        <w:t xml:space="preserve"> </w:t>
      </w:r>
      <w:r w:rsidRPr="00B322E2">
        <w:rPr>
          <w:rFonts w:ascii="Times New Roman" w:hAnsi="Times New Roman" w:cs="Times New Roman"/>
          <w:sz w:val="28"/>
          <w:szCs w:val="28"/>
        </w:rPr>
        <w:t>коррекционно-развивающей работы</w:t>
      </w:r>
      <w:r w:rsidR="007317F1">
        <w:rPr>
          <w:rFonts w:ascii="Times New Roman" w:hAnsi="Times New Roman" w:cs="Times New Roman"/>
          <w:sz w:val="28"/>
          <w:szCs w:val="28"/>
        </w:rPr>
        <w:t xml:space="preserve"> </w:t>
      </w:r>
      <w:r w:rsidRPr="00B322E2">
        <w:rPr>
          <w:rFonts w:ascii="Times New Roman" w:hAnsi="Times New Roman" w:cs="Times New Roman"/>
          <w:sz w:val="28"/>
          <w:szCs w:val="28"/>
        </w:rPr>
        <w:t>в</w:t>
      </w:r>
      <w:r w:rsidR="007317F1">
        <w:rPr>
          <w:rFonts w:ascii="Times New Roman" w:hAnsi="Times New Roman" w:cs="Times New Roman"/>
          <w:sz w:val="28"/>
          <w:szCs w:val="28"/>
        </w:rPr>
        <w:t xml:space="preserve"> </w:t>
      </w:r>
      <w:r w:rsidR="00340623">
        <w:rPr>
          <w:rFonts w:ascii="Times New Roman" w:hAnsi="Times New Roman" w:cs="Times New Roman"/>
          <w:sz w:val="28"/>
          <w:szCs w:val="28"/>
        </w:rPr>
        <w:t>2018</w:t>
      </w:r>
      <w:r w:rsidR="00B91AAF">
        <w:rPr>
          <w:rFonts w:ascii="Times New Roman" w:hAnsi="Times New Roman" w:cs="Times New Roman"/>
          <w:sz w:val="28"/>
          <w:szCs w:val="28"/>
        </w:rPr>
        <w:t xml:space="preserve"> </w:t>
      </w:r>
      <w:r w:rsidRPr="00B322E2">
        <w:rPr>
          <w:rFonts w:ascii="Times New Roman" w:hAnsi="Times New Roman" w:cs="Times New Roman"/>
          <w:sz w:val="28"/>
          <w:szCs w:val="28"/>
        </w:rPr>
        <w:t>г</w:t>
      </w:r>
      <w:r w:rsidR="00B91AAF">
        <w:rPr>
          <w:rFonts w:ascii="Times New Roman" w:hAnsi="Times New Roman" w:cs="Times New Roman"/>
          <w:sz w:val="28"/>
          <w:szCs w:val="28"/>
        </w:rPr>
        <w:t>.</w:t>
      </w:r>
      <w:r w:rsidR="007317F1">
        <w:rPr>
          <w:rFonts w:ascii="Times New Roman" w:hAnsi="Times New Roman" w:cs="Times New Roman"/>
          <w:sz w:val="28"/>
          <w:szCs w:val="28"/>
        </w:rPr>
        <w:t xml:space="preserve"> </w:t>
      </w:r>
      <w:r w:rsidRPr="00B322E2">
        <w:rPr>
          <w:rFonts w:ascii="Times New Roman" w:hAnsi="Times New Roman" w:cs="Times New Roman"/>
          <w:sz w:val="28"/>
          <w:szCs w:val="28"/>
        </w:rPr>
        <w:t xml:space="preserve"> позволяют</w:t>
      </w:r>
      <w:r w:rsidR="007317F1">
        <w:rPr>
          <w:rFonts w:ascii="Times New Roman" w:hAnsi="Times New Roman" w:cs="Times New Roman"/>
          <w:sz w:val="28"/>
          <w:szCs w:val="28"/>
        </w:rPr>
        <w:t xml:space="preserve"> </w:t>
      </w:r>
      <w:r w:rsidRPr="00B322E2">
        <w:rPr>
          <w:rFonts w:ascii="Times New Roman" w:hAnsi="Times New Roman" w:cs="Times New Roman"/>
          <w:sz w:val="28"/>
          <w:szCs w:val="28"/>
        </w:rPr>
        <w:t>сделать</w:t>
      </w:r>
      <w:r w:rsidR="007317F1">
        <w:rPr>
          <w:rFonts w:ascii="Times New Roman" w:hAnsi="Times New Roman" w:cs="Times New Roman"/>
          <w:sz w:val="28"/>
          <w:szCs w:val="28"/>
        </w:rPr>
        <w:t xml:space="preserve"> </w:t>
      </w:r>
      <w:r w:rsidRPr="00B322E2">
        <w:rPr>
          <w:rFonts w:ascii="Times New Roman" w:hAnsi="Times New Roman" w:cs="Times New Roman"/>
          <w:sz w:val="28"/>
          <w:szCs w:val="28"/>
        </w:rPr>
        <w:t>вывод</w:t>
      </w:r>
      <w:r w:rsidR="007317F1">
        <w:rPr>
          <w:rFonts w:ascii="Times New Roman" w:hAnsi="Times New Roman" w:cs="Times New Roman"/>
          <w:sz w:val="28"/>
          <w:szCs w:val="28"/>
        </w:rPr>
        <w:t xml:space="preserve"> </w:t>
      </w:r>
      <w:r w:rsidRPr="00B322E2">
        <w:rPr>
          <w:rFonts w:ascii="Times New Roman" w:hAnsi="Times New Roman" w:cs="Times New Roman"/>
          <w:sz w:val="28"/>
          <w:szCs w:val="28"/>
        </w:rPr>
        <w:t>об</w:t>
      </w:r>
      <w:r w:rsidR="007317F1">
        <w:rPr>
          <w:rFonts w:ascii="Times New Roman" w:hAnsi="Times New Roman" w:cs="Times New Roman"/>
          <w:sz w:val="28"/>
          <w:szCs w:val="28"/>
        </w:rPr>
        <w:t xml:space="preserve"> </w:t>
      </w:r>
      <w:r w:rsidRPr="00B322E2">
        <w:rPr>
          <w:rFonts w:ascii="Times New Roman" w:hAnsi="Times New Roman" w:cs="Times New Roman"/>
          <w:sz w:val="28"/>
          <w:szCs w:val="28"/>
        </w:rPr>
        <w:t>эффективности построения</w:t>
      </w:r>
      <w:r w:rsidR="007317F1">
        <w:rPr>
          <w:rFonts w:ascii="Times New Roman" w:hAnsi="Times New Roman" w:cs="Times New Roman"/>
          <w:sz w:val="28"/>
          <w:szCs w:val="28"/>
        </w:rPr>
        <w:t xml:space="preserve"> </w:t>
      </w:r>
      <w:r w:rsidRPr="00B322E2">
        <w:rPr>
          <w:rFonts w:ascii="Times New Roman" w:hAnsi="Times New Roman" w:cs="Times New Roman"/>
          <w:sz w:val="28"/>
          <w:szCs w:val="28"/>
        </w:rPr>
        <w:t>образо</w:t>
      </w:r>
      <w:r w:rsidR="007317F1">
        <w:rPr>
          <w:rFonts w:ascii="Times New Roman" w:hAnsi="Times New Roman" w:cs="Times New Roman"/>
          <w:sz w:val="28"/>
          <w:szCs w:val="28"/>
        </w:rPr>
        <w:t xml:space="preserve">вательного процесса в группе </w:t>
      </w:r>
      <w:r w:rsidRPr="00B322E2">
        <w:rPr>
          <w:rFonts w:ascii="Times New Roman" w:hAnsi="Times New Roman" w:cs="Times New Roman"/>
          <w:sz w:val="28"/>
          <w:szCs w:val="28"/>
        </w:rPr>
        <w:t xml:space="preserve">компенсирующей </w:t>
      </w:r>
      <w:r w:rsidR="007317F1">
        <w:rPr>
          <w:rFonts w:ascii="Times New Roman" w:hAnsi="Times New Roman" w:cs="Times New Roman"/>
          <w:sz w:val="28"/>
          <w:szCs w:val="28"/>
        </w:rPr>
        <w:t>направленности для детей</w:t>
      </w:r>
      <w:r w:rsidRPr="00B322E2">
        <w:rPr>
          <w:rFonts w:ascii="Times New Roman" w:hAnsi="Times New Roman" w:cs="Times New Roman"/>
          <w:sz w:val="28"/>
          <w:szCs w:val="28"/>
        </w:rPr>
        <w:t xml:space="preserve">, </w:t>
      </w:r>
      <w:r w:rsidR="007317F1">
        <w:rPr>
          <w:rFonts w:ascii="Times New Roman" w:hAnsi="Times New Roman" w:cs="Times New Roman"/>
          <w:sz w:val="28"/>
          <w:szCs w:val="28"/>
        </w:rPr>
        <w:t>имеющих тяжелые нарушения</w:t>
      </w:r>
      <w:r w:rsidRPr="00B322E2">
        <w:rPr>
          <w:rFonts w:ascii="Times New Roman" w:hAnsi="Times New Roman" w:cs="Times New Roman"/>
          <w:sz w:val="28"/>
          <w:szCs w:val="28"/>
        </w:rPr>
        <w:t xml:space="preserve"> речи.</w:t>
      </w:r>
    </w:p>
    <w:p w:rsidR="00B91AAF" w:rsidRDefault="00B91AAF" w:rsidP="007317F1">
      <w:pPr>
        <w:widowControl w:val="0"/>
        <w:spacing w:after="0"/>
        <w:ind w:firstLine="709"/>
        <w:jc w:val="both"/>
        <w:rPr>
          <w:rFonts w:ascii="Times New Roman" w:hAnsi="Times New Roman" w:cs="Times New Roman"/>
          <w:sz w:val="28"/>
          <w:szCs w:val="28"/>
        </w:rPr>
      </w:pPr>
    </w:p>
    <w:p w:rsidR="00B91AAF" w:rsidRPr="00B91AAF" w:rsidRDefault="00B91AAF" w:rsidP="00B91AAF">
      <w:pPr>
        <w:pStyle w:val="Default"/>
        <w:widowControl w:val="0"/>
        <w:spacing w:line="276" w:lineRule="auto"/>
        <w:ind w:firstLine="709"/>
        <w:jc w:val="both"/>
        <w:rPr>
          <w:b/>
          <w:sz w:val="28"/>
          <w:szCs w:val="28"/>
        </w:rPr>
      </w:pPr>
      <w:r w:rsidRPr="00B91AAF">
        <w:rPr>
          <w:b/>
          <w:sz w:val="28"/>
          <w:szCs w:val="28"/>
        </w:rPr>
        <w:t>4. Оценка организации воспитательно-образовательного процесса</w:t>
      </w:r>
    </w:p>
    <w:p w:rsidR="00B91AAF" w:rsidRPr="00B91AAF" w:rsidRDefault="00B91AAF" w:rsidP="00B91AAF">
      <w:pPr>
        <w:widowControl w:val="0"/>
        <w:spacing w:after="0"/>
        <w:ind w:firstLine="709"/>
        <w:jc w:val="both"/>
        <w:rPr>
          <w:rFonts w:ascii="Times New Roman" w:hAnsi="Times New Roman" w:cs="Times New Roman"/>
          <w:sz w:val="28"/>
          <w:szCs w:val="28"/>
        </w:rPr>
      </w:pPr>
      <w:r w:rsidRPr="00B91AAF">
        <w:rPr>
          <w:rFonts w:ascii="Times New Roman" w:hAnsi="Times New Roman" w:cs="Times New Roman"/>
          <w:sz w:val="28"/>
          <w:szCs w:val="28"/>
        </w:rPr>
        <w:t>Учебный процесс осуществляется на основе уче</w:t>
      </w:r>
      <w:r w:rsidR="00FF32D5">
        <w:rPr>
          <w:rFonts w:ascii="Times New Roman" w:hAnsi="Times New Roman" w:cs="Times New Roman"/>
          <w:sz w:val="28"/>
          <w:szCs w:val="28"/>
        </w:rPr>
        <w:t xml:space="preserve">бного плана, который построен в </w:t>
      </w:r>
      <w:r w:rsidRPr="00B91AAF">
        <w:rPr>
          <w:rFonts w:ascii="Times New Roman" w:hAnsi="Times New Roman" w:cs="Times New Roman"/>
          <w:sz w:val="28"/>
          <w:szCs w:val="28"/>
        </w:rPr>
        <w:t xml:space="preserve">соответствии </w:t>
      </w:r>
      <w:r>
        <w:rPr>
          <w:rFonts w:ascii="Times New Roman" w:hAnsi="Times New Roman" w:cs="Times New Roman"/>
          <w:sz w:val="28"/>
          <w:szCs w:val="28"/>
        </w:rPr>
        <w:t>с</w:t>
      </w:r>
      <w:r w:rsidR="00FF32D5">
        <w:rPr>
          <w:rFonts w:ascii="Times New Roman" w:hAnsi="Times New Roman" w:cs="Times New Roman"/>
          <w:sz w:val="28"/>
          <w:szCs w:val="28"/>
        </w:rPr>
        <w:t xml:space="preserve"> </w:t>
      </w:r>
      <w:r w:rsidRPr="00B91AAF">
        <w:rPr>
          <w:rFonts w:ascii="Times New Roman" w:hAnsi="Times New Roman" w:cs="Times New Roman"/>
          <w:sz w:val="28"/>
          <w:szCs w:val="28"/>
        </w:rPr>
        <w:t>требованиям</w:t>
      </w:r>
      <w:r w:rsidR="00FF32D5">
        <w:rPr>
          <w:rFonts w:ascii="Times New Roman" w:hAnsi="Times New Roman" w:cs="Times New Roman"/>
          <w:sz w:val="28"/>
          <w:szCs w:val="28"/>
        </w:rPr>
        <w:t>и</w:t>
      </w:r>
      <w:r w:rsidRPr="00B91AAF">
        <w:rPr>
          <w:rFonts w:ascii="Times New Roman" w:hAnsi="Times New Roman" w:cs="Times New Roman"/>
          <w:sz w:val="28"/>
          <w:szCs w:val="28"/>
        </w:rPr>
        <w:t xml:space="preserve"> по выполнению учебной нагрузки согласно СанПиН.  План обеспечивает рациональную организацию учебного процесса, необходимую для предотвращения </w:t>
      </w:r>
      <w:proofErr w:type="spellStart"/>
      <w:r w:rsidRPr="00B91AAF">
        <w:rPr>
          <w:rFonts w:ascii="Times New Roman" w:hAnsi="Times New Roman" w:cs="Times New Roman"/>
          <w:sz w:val="28"/>
          <w:szCs w:val="28"/>
        </w:rPr>
        <w:t>перенагрузки</w:t>
      </w:r>
      <w:proofErr w:type="spellEnd"/>
      <w:r w:rsidRPr="00B91AAF">
        <w:rPr>
          <w:rFonts w:ascii="Times New Roman" w:hAnsi="Times New Roman" w:cs="Times New Roman"/>
          <w:sz w:val="28"/>
          <w:szCs w:val="28"/>
        </w:rPr>
        <w:t xml:space="preserve"> и перенапряжения детей и обеспечивает условия успешного обучения воспитанников, сохраняя их здоровье. Регулируется баланс между игрой и другими видами деятельности в </w:t>
      </w:r>
      <w:r w:rsidRPr="00B91AAF">
        <w:rPr>
          <w:rFonts w:ascii="Times New Roman" w:hAnsi="Times New Roman" w:cs="Times New Roman"/>
          <w:sz w:val="28"/>
          <w:szCs w:val="28"/>
        </w:rPr>
        <w:lastRenderedPageBreak/>
        <w:t>педагогическом процессе. Варьируется нагрузка</w:t>
      </w:r>
      <w:r>
        <w:rPr>
          <w:rFonts w:ascii="Times New Roman" w:hAnsi="Times New Roman" w:cs="Times New Roman"/>
          <w:sz w:val="28"/>
          <w:szCs w:val="28"/>
        </w:rPr>
        <w:t xml:space="preserve"> и содержание занятий </w:t>
      </w:r>
      <w:r w:rsidRPr="00B91AAF">
        <w:rPr>
          <w:rFonts w:ascii="Times New Roman" w:hAnsi="Times New Roman" w:cs="Times New Roman"/>
          <w:sz w:val="28"/>
          <w:szCs w:val="28"/>
        </w:rPr>
        <w:t xml:space="preserve">в соответствии с индивидуальными </w:t>
      </w:r>
      <w:r w:rsidR="00FF32D5" w:rsidRPr="00B91AAF">
        <w:rPr>
          <w:rFonts w:ascii="Times New Roman" w:hAnsi="Times New Roman" w:cs="Times New Roman"/>
          <w:sz w:val="28"/>
          <w:szCs w:val="28"/>
        </w:rPr>
        <w:t>особенностями ребенка</w:t>
      </w:r>
      <w:r w:rsidRPr="00B91AAF">
        <w:rPr>
          <w:rFonts w:ascii="Times New Roman" w:hAnsi="Times New Roman" w:cs="Times New Roman"/>
          <w:sz w:val="28"/>
          <w:szCs w:val="28"/>
        </w:rPr>
        <w:t>.</w:t>
      </w:r>
    </w:p>
    <w:p w:rsidR="00B91AAF" w:rsidRPr="00B91AAF" w:rsidRDefault="00B91AAF" w:rsidP="00B91AAF">
      <w:pPr>
        <w:widowControl w:val="0"/>
        <w:spacing w:after="0"/>
        <w:ind w:firstLine="709"/>
        <w:jc w:val="both"/>
        <w:rPr>
          <w:rFonts w:ascii="Times New Roman" w:hAnsi="Times New Roman" w:cs="Times New Roman"/>
          <w:sz w:val="28"/>
          <w:szCs w:val="28"/>
        </w:rPr>
      </w:pPr>
      <w:r w:rsidRPr="00B91AAF">
        <w:rPr>
          <w:rFonts w:ascii="Times New Roman" w:hAnsi="Times New Roman" w:cs="Times New Roman"/>
          <w:sz w:val="28"/>
          <w:szCs w:val="28"/>
        </w:rPr>
        <w:t xml:space="preserve">При реализации образовательной программы дошкольного образовательного учреждении для детей ясельного возраста от 1,5 до 3 лет предусмотрено не более 10 занятий в неделю (развитие речи, дидактические игры, развитие движений, музыкальные занятия) продолжительностью не более 8-10 минут. Допускается осуществлять образовательную </w:t>
      </w:r>
      <w:r w:rsidR="00FF32D5" w:rsidRPr="00B91AAF">
        <w:rPr>
          <w:rFonts w:ascii="Times New Roman" w:hAnsi="Times New Roman" w:cs="Times New Roman"/>
          <w:sz w:val="28"/>
          <w:szCs w:val="28"/>
        </w:rPr>
        <w:t xml:space="preserve">деятельность </w:t>
      </w:r>
      <w:r w:rsidR="00FF32D5">
        <w:rPr>
          <w:rFonts w:ascii="Times New Roman" w:hAnsi="Times New Roman" w:cs="Times New Roman"/>
          <w:sz w:val="28"/>
          <w:szCs w:val="28"/>
        </w:rPr>
        <w:t xml:space="preserve">в </w:t>
      </w:r>
      <w:r w:rsidR="00FF32D5" w:rsidRPr="00B91AAF">
        <w:rPr>
          <w:rFonts w:ascii="Times New Roman" w:hAnsi="Times New Roman" w:cs="Times New Roman"/>
          <w:sz w:val="28"/>
          <w:szCs w:val="28"/>
        </w:rPr>
        <w:t>первую</w:t>
      </w:r>
      <w:r w:rsidRPr="00B91AAF">
        <w:rPr>
          <w:rFonts w:ascii="Times New Roman" w:hAnsi="Times New Roman" w:cs="Times New Roman"/>
          <w:sz w:val="28"/>
          <w:szCs w:val="28"/>
        </w:rPr>
        <w:t xml:space="preserve"> и во вторую половину дня (по 8-10 минут). Максимально допустимое количество </w:t>
      </w:r>
      <w:r w:rsidR="00FF32D5" w:rsidRPr="00B91AAF">
        <w:rPr>
          <w:rFonts w:ascii="Times New Roman" w:hAnsi="Times New Roman" w:cs="Times New Roman"/>
          <w:sz w:val="28"/>
          <w:szCs w:val="28"/>
        </w:rPr>
        <w:t>занятий в</w:t>
      </w:r>
      <w:r w:rsidRPr="00B91AAF">
        <w:rPr>
          <w:rFonts w:ascii="Times New Roman" w:hAnsi="Times New Roman" w:cs="Times New Roman"/>
          <w:sz w:val="28"/>
          <w:szCs w:val="28"/>
        </w:rPr>
        <w:t xml:space="preserve"> первой половине </w:t>
      </w:r>
      <w:r w:rsidR="00FF32D5" w:rsidRPr="00B91AAF">
        <w:rPr>
          <w:rFonts w:ascii="Times New Roman" w:hAnsi="Times New Roman" w:cs="Times New Roman"/>
          <w:sz w:val="28"/>
          <w:szCs w:val="28"/>
        </w:rPr>
        <w:t>дня в</w:t>
      </w:r>
      <w:r w:rsidRPr="00B91AAF">
        <w:rPr>
          <w:rFonts w:ascii="Times New Roman" w:hAnsi="Times New Roman" w:cs="Times New Roman"/>
          <w:sz w:val="28"/>
          <w:szCs w:val="28"/>
        </w:rPr>
        <w:t xml:space="preserve"> младшей и средней гр</w:t>
      </w:r>
      <w:r>
        <w:rPr>
          <w:rFonts w:ascii="Times New Roman" w:hAnsi="Times New Roman" w:cs="Times New Roman"/>
          <w:sz w:val="28"/>
          <w:szCs w:val="28"/>
        </w:rPr>
        <w:t xml:space="preserve">уппах не превышает двух </w:t>
      </w:r>
      <w:r w:rsidR="00FF32D5">
        <w:rPr>
          <w:rFonts w:ascii="Times New Roman" w:hAnsi="Times New Roman" w:cs="Times New Roman"/>
          <w:sz w:val="28"/>
          <w:szCs w:val="28"/>
        </w:rPr>
        <w:t>занятий</w:t>
      </w:r>
      <w:r w:rsidR="00FF32D5" w:rsidRPr="00B91AAF">
        <w:rPr>
          <w:rFonts w:ascii="Times New Roman" w:hAnsi="Times New Roman" w:cs="Times New Roman"/>
          <w:sz w:val="28"/>
          <w:szCs w:val="28"/>
        </w:rPr>
        <w:t>, а</w:t>
      </w:r>
      <w:r w:rsidRPr="00B91AAF">
        <w:rPr>
          <w:rFonts w:ascii="Times New Roman" w:hAnsi="Times New Roman" w:cs="Times New Roman"/>
          <w:sz w:val="28"/>
          <w:szCs w:val="28"/>
        </w:rPr>
        <w:t xml:space="preserve"> в старшей и подготовительной – трех. Продол</w:t>
      </w:r>
      <w:r>
        <w:rPr>
          <w:rFonts w:ascii="Times New Roman" w:hAnsi="Times New Roman" w:cs="Times New Roman"/>
          <w:sz w:val="28"/>
          <w:szCs w:val="28"/>
        </w:rPr>
        <w:t>жительность занятий для детей 4</w:t>
      </w:r>
      <w:r w:rsidR="00FF32D5">
        <w:rPr>
          <w:rFonts w:ascii="Times New Roman" w:hAnsi="Times New Roman" w:cs="Times New Roman"/>
          <w:sz w:val="28"/>
          <w:szCs w:val="28"/>
        </w:rPr>
        <w:t>-</w:t>
      </w:r>
      <w:r w:rsidRPr="00B91AAF">
        <w:rPr>
          <w:rFonts w:ascii="Times New Roman" w:hAnsi="Times New Roman" w:cs="Times New Roman"/>
          <w:sz w:val="28"/>
          <w:szCs w:val="28"/>
        </w:rPr>
        <w:t xml:space="preserve">го года жизни – </w:t>
      </w:r>
      <w:r>
        <w:rPr>
          <w:rFonts w:ascii="Times New Roman" w:hAnsi="Times New Roman" w:cs="Times New Roman"/>
          <w:sz w:val="28"/>
          <w:szCs w:val="28"/>
        </w:rPr>
        <w:t>не более 15 минут, для детей 5-</w:t>
      </w:r>
      <w:r w:rsidRPr="00B91AAF">
        <w:rPr>
          <w:rFonts w:ascii="Times New Roman" w:hAnsi="Times New Roman" w:cs="Times New Roman"/>
          <w:sz w:val="28"/>
          <w:szCs w:val="28"/>
        </w:rPr>
        <w:t xml:space="preserve">го </w:t>
      </w:r>
      <w:r w:rsidR="00FF32D5" w:rsidRPr="00B91AAF">
        <w:rPr>
          <w:rFonts w:ascii="Times New Roman" w:hAnsi="Times New Roman" w:cs="Times New Roman"/>
          <w:sz w:val="28"/>
          <w:szCs w:val="28"/>
        </w:rPr>
        <w:t>года жизни</w:t>
      </w:r>
      <w:r w:rsidRPr="00B91AAF">
        <w:rPr>
          <w:rFonts w:ascii="Times New Roman" w:hAnsi="Times New Roman" w:cs="Times New Roman"/>
          <w:sz w:val="28"/>
          <w:szCs w:val="28"/>
        </w:rPr>
        <w:t xml:space="preserve"> – не более 20 минут,  для детей 6-го гожа жизни – не более 25 минут</w:t>
      </w:r>
      <w:r>
        <w:rPr>
          <w:rFonts w:ascii="Times New Roman" w:hAnsi="Times New Roman" w:cs="Times New Roman"/>
          <w:sz w:val="28"/>
          <w:szCs w:val="28"/>
        </w:rPr>
        <w:t>, а для детей 7-</w:t>
      </w:r>
      <w:r w:rsidRPr="00B91AAF">
        <w:rPr>
          <w:rFonts w:ascii="Times New Roman" w:hAnsi="Times New Roman" w:cs="Times New Roman"/>
          <w:sz w:val="28"/>
          <w:szCs w:val="28"/>
        </w:rPr>
        <w:t>го года жизни – не более 30 минут.</w:t>
      </w:r>
    </w:p>
    <w:p w:rsidR="00B91AAF" w:rsidRPr="00B91AAF" w:rsidRDefault="00B91AAF" w:rsidP="00B91AAF">
      <w:pPr>
        <w:widowControl w:val="0"/>
        <w:spacing w:after="0"/>
        <w:ind w:firstLine="709"/>
        <w:jc w:val="both"/>
        <w:rPr>
          <w:rFonts w:ascii="Times New Roman" w:hAnsi="Times New Roman" w:cs="Times New Roman"/>
          <w:sz w:val="28"/>
          <w:szCs w:val="28"/>
        </w:rPr>
      </w:pPr>
      <w:r w:rsidRPr="00B91AAF">
        <w:rPr>
          <w:rFonts w:ascii="Times New Roman" w:hAnsi="Times New Roman" w:cs="Times New Roman"/>
          <w:sz w:val="28"/>
          <w:szCs w:val="28"/>
        </w:rPr>
        <w:t xml:space="preserve">В середине занятия проводят </w:t>
      </w:r>
      <w:proofErr w:type="spellStart"/>
      <w:r w:rsidRPr="00B91AAF">
        <w:rPr>
          <w:rFonts w:ascii="Times New Roman" w:hAnsi="Times New Roman" w:cs="Times New Roman"/>
          <w:sz w:val="28"/>
          <w:szCs w:val="28"/>
        </w:rPr>
        <w:t>физминутку</w:t>
      </w:r>
      <w:proofErr w:type="spellEnd"/>
      <w:r w:rsidRPr="00B91AAF">
        <w:rPr>
          <w:rFonts w:ascii="Times New Roman" w:hAnsi="Times New Roman" w:cs="Times New Roman"/>
          <w:sz w:val="28"/>
          <w:szCs w:val="28"/>
        </w:rPr>
        <w:t xml:space="preserve">. Перерыв между </w:t>
      </w:r>
      <w:r w:rsidR="00FF32D5" w:rsidRPr="00B91AAF">
        <w:rPr>
          <w:rFonts w:ascii="Times New Roman" w:hAnsi="Times New Roman" w:cs="Times New Roman"/>
          <w:sz w:val="28"/>
          <w:szCs w:val="28"/>
        </w:rPr>
        <w:t>занятиями –</w:t>
      </w:r>
      <w:r>
        <w:rPr>
          <w:rFonts w:ascii="Times New Roman" w:hAnsi="Times New Roman" w:cs="Times New Roman"/>
          <w:sz w:val="28"/>
          <w:szCs w:val="28"/>
        </w:rPr>
        <w:t xml:space="preserve"> </w:t>
      </w:r>
      <w:r w:rsidRPr="00B91AAF">
        <w:rPr>
          <w:rFonts w:ascii="Times New Roman" w:hAnsi="Times New Roman" w:cs="Times New Roman"/>
          <w:sz w:val="28"/>
          <w:szCs w:val="28"/>
        </w:rPr>
        <w:t>не мене 10 минут.</w:t>
      </w:r>
    </w:p>
    <w:p w:rsidR="00B91AAF" w:rsidRDefault="00B91AAF" w:rsidP="00B91AAF">
      <w:pPr>
        <w:widowControl w:val="0"/>
        <w:spacing w:after="0"/>
        <w:ind w:firstLine="709"/>
        <w:jc w:val="both"/>
        <w:rPr>
          <w:rFonts w:ascii="Times New Roman" w:hAnsi="Times New Roman" w:cs="Times New Roman"/>
          <w:sz w:val="28"/>
          <w:szCs w:val="28"/>
        </w:rPr>
      </w:pPr>
      <w:r w:rsidRPr="00B91AAF">
        <w:rPr>
          <w:rFonts w:ascii="Times New Roman" w:hAnsi="Times New Roman" w:cs="Times New Roman"/>
          <w:sz w:val="28"/>
          <w:szCs w:val="28"/>
        </w:rPr>
        <w:t>Продолжительность учебного года</w:t>
      </w:r>
      <w:r>
        <w:rPr>
          <w:rFonts w:ascii="Times New Roman" w:hAnsi="Times New Roman" w:cs="Times New Roman"/>
          <w:sz w:val="28"/>
          <w:szCs w:val="28"/>
        </w:rPr>
        <w:t xml:space="preserve"> – 36 недель. В</w:t>
      </w:r>
      <w:r w:rsidRPr="00B91AAF">
        <w:rPr>
          <w:rFonts w:ascii="Times New Roman" w:hAnsi="Times New Roman" w:cs="Times New Roman"/>
          <w:sz w:val="28"/>
          <w:szCs w:val="28"/>
        </w:rPr>
        <w:t xml:space="preserve"> летний период вместо обучающих занятий проводя</w:t>
      </w:r>
      <w:r>
        <w:rPr>
          <w:rFonts w:ascii="Times New Roman" w:hAnsi="Times New Roman" w:cs="Times New Roman"/>
          <w:sz w:val="28"/>
          <w:szCs w:val="28"/>
        </w:rPr>
        <w:t>тся спортивные и подвижные игры</w:t>
      </w:r>
      <w:r w:rsidRPr="00B91AAF">
        <w:rPr>
          <w:rFonts w:ascii="Times New Roman" w:hAnsi="Times New Roman" w:cs="Times New Roman"/>
          <w:sz w:val="28"/>
          <w:szCs w:val="28"/>
        </w:rPr>
        <w:t>, спортивные праздники, экскурсии</w:t>
      </w:r>
      <w:r>
        <w:rPr>
          <w:rFonts w:ascii="Times New Roman" w:hAnsi="Times New Roman" w:cs="Times New Roman"/>
          <w:sz w:val="28"/>
          <w:szCs w:val="28"/>
        </w:rPr>
        <w:t>,</w:t>
      </w:r>
      <w:r w:rsidRPr="00B91AAF">
        <w:rPr>
          <w:rFonts w:ascii="Times New Roman" w:hAnsi="Times New Roman" w:cs="Times New Roman"/>
          <w:sz w:val="28"/>
          <w:szCs w:val="28"/>
        </w:rPr>
        <w:t xml:space="preserve"> а также увеличивается продолжительность</w:t>
      </w:r>
      <w:r>
        <w:rPr>
          <w:rFonts w:ascii="Times New Roman" w:hAnsi="Times New Roman" w:cs="Times New Roman"/>
          <w:sz w:val="28"/>
          <w:szCs w:val="28"/>
        </w:rPr>
        <w:t xml:space="preserve"> прогулок. Контроль за учебно-</w:t>
      </w:r>
      <w:r w:rsidRPr="00B91AAF">
        <w:rPr>
          <w:rFonts w:ascii="Times New Roman" w:hAnsi="Times New Roman" w:cs="Times New Roman"/>
          <w:sz w:val="28"/>
          <w:szCs w:val="28"/>
        </w:rPr>
        <w:t xml:space="preserve">воспитательным </w:t>
      </w:r>
      <w:r w:rsidR="00FF32D5" w:rsidRPr="00B91AAF">
        <w:rPr>
          <w:rFonts w:ascii="Times New Roman" w:hAnsi="Times New Roman" w:cs="Times New Roman"/>
          <w:sz w:val="28"/>
          <w:szCs w:val="28"/>
        </w:rPr>
        <w:t>процессом осуществляется</w:t>
      </w:r>
      <w:r w:rsidRPr="00B91AAF">
        <w:rPr>
          <w:rFonts w:ascii="Times New Roman" w:hAnsi="Times New Roman" w:cs="Times New Roman"/>
          <w:sz w:val="28"/>
          <w:szCs w:val="28"/>
        </w:rPr>
        <w:t xml:space="preserve"> заведующим, старшим воспитателем, старшей медицинской сестрой.</w:t>
      </w:r>
    </w:p>
    <w:p w:rsidR="002030D4" w:rsidRPr="002030D4" w:rsidRDefault="00FF32D5" w:rsidP="002030D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в МБ</w:t>
      </w:r>
      <w:r w:rsidR="002030D4" w:rsidRPr="002030D4">
        <w:rPr>
          <w:rFonts w:ascii="Times New Roman" w:hAnsi="Times New Roman" w:cs="Times New Roman"/>
          <w:sz w:val="28"/>
          <w:szCs w:val="28"/>
        </w:rPr>
        <w:t>ДОУ строился с учетом:</w:t>
      </w:r>
    </w:p>
    <w:p w:rsidR="002030D4" w:rsidRPr="002030D4" w:rsidRDefault="002030D4" w:rsidP="002030D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30D4">
        <w:rPr>
          <w:rFonts w:ascii="Times New Roman" w:hAnsi="Times New Roman" w:cs="Times New Roman"/>
          <w:sz w:val="28"/>
          <w:szCs w:val="28"/>
        </w:rPr>
        <w:t>инновационных педагогических технологий, направленных на</w:t>
      </w:r>
      <w:r>
        <w:rPr>
          <w:rFonts w:ascii="Times New Roman" w:hAnsi="Times New Roman" w:cs="Times New Roman"/>
          <w:sz w:val="28"/>
          <w:szCs w:val="28"/>
        </w:rPr>
        <w:t xml:space="preserve"> </w:t>
      </w:r>
      <w:r w:rsidRPr="002030D4">
        <w:rPr>
          <w:rFonts w:ascii="Times New Roman" w:hAnsi="Times New Roman" w:cs="Times New Roman"/>
          <w:sz w:val="28"/>
          <w:szCs w:val="28"/>
        </w:rPr>
        <w:t>партнерство, сотрудничество педагога и ребенка;</w:t>
      </w:r>
    </w:p>
    <w:p w:rsidR="002030D4" w:rsidRPr="002030D4" w:rsidRDefault="002030D4" w:rsidP="002030D4">
      <w:pPr>
        <w:widowControl w:val="0"/>
        <w:spacing w:after="0"/>
        <w:ind w:firstLine="709"/>
        <w:jc w:val="both"/>
        <w:rPr>
          <w:rFonts w:ascii="Times New Roman" w:hAnsi="Times New Roman" w:cs="Times New Roman"/>
          <w:sz w:val="28"/>
          <w:szCs w:val="28"/>
        </w:rPr>
      </w:pPr>
      <w:r w:rsidRPr="002030D4">
        <w:rPr>
          <w:rFonts w:ascii="Times New Roman" w:hAnsi="Times New Roman" w:cs="Times New Roman"/>
          <w:sz w:val="28"/>
          <w:szCs w:val="28"/>
        </w:rPr>
        <w:t xml:space="preserve">- адекватных возрасту воспитанников форм работы; </w:t>
      </w:r>
    </w:p>
    <w:p w:rsidR="002030D4" w:rsidRPr="002030D4" w:rsidRDefault="002030D4" w:rsidP="002030D4">
      <w:pPr>
        <w:widowControl w:val="0"/>
        <w:spacing w:after="0"/>
        <w:ind w:firstLine="709"/>
        <w:jc w:val="both"/>
        <w:rPr>
          <w:rFonts w:ascii="Times New Roman" w:hAnsi="Times New Roman" w:cs="Times New Roman"/>
          <w:sz w:val="28"/>
          <w:szCs w:val="28"/>
        </w:rPr>
      </w:pPr>
      <w:r w:rsidRPr="002030D4">
        <w:rPr>
          <w:rFonts w:ascii="Times New Roman" w:hAnsi="Times New Roman" w:cs="Times New Roman"/>
          <w:sz w:val="28"/>
          <w:szCs w:val="28"/>
        </w:rPr>
        <w:t>- использования</w:t>
      </w:r>
      <w:r>
        <w:rPr>
          <w:rFonts w:ascii="Times New Roman" w:hAnsi="Times New Roman" w:cs="Times New Roman"/>
          <w:sz w:val="28"/>
          <w:szCs w:val="28"/>
        </w:rPr>
        <w:t xml:space="preserve"> </w:t>
      </w:r>
      <w:r w:rsidRPr="002030D4">
        <w:rPr>
          <w:rFonts w:ascii="Times New Roman" w:hAnsi="Times New Roman" w:cs="Times New Roman"/>
          <w:sz w:val="28"/>
          <w:szCs w:val="28"/>
        </w:rPr>
        <w:t xml:space="preserve">различных видов детской деятельности и культурных практик. </w:t>
      </w:r>
    </w:p>
    <w:p w:rsidR="002030D4" w:rsidRPr="002030D4" w:rsidRDefault="002030D4" w:rsidP="002030D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30D4">
        <w:rPr>
          <w:rFonts w:ascii="Times New Roman" w:hAnsi="Times New Roman" w:cs="Times New Roman"/>
          <w:sz w:val="28"/>
          <w:szCs w:val="28"/>
        </w:rPr>
        <w:t xml:space="preserve">принципа интеграции образовательных областей и комплексно-тематического </w:t>
      </w:r>
      <w:r w:rsidR="00FF32D5">
        <w:rPr>
          <w:rFonts w:ascii="Times New Roman" w:hAnsi="Times New Roman" w:cs="Times New Roman"/>
          <w:sz w:val="28"/>
          <w:szCs w:val="28"/>
        </w:rPr>
        <w:t>подхода</w:t>
      </w:r>
    </w:p>
    <w:p w:rsidR="002030D4" w:rsidRPr="002030D4" w:rsidRDefault="002030D4" w:rsidP="002030D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30D4">
        <w:rPr>
          <w:rFonts w:ascii="Times New Roman" w:hAnsi="Times New Roman" w:cs="Times New Roman"/>
          <w:sz w:val="28"/>
          <w:szCs w:val="28"/>
        </w:rPr>
        <w:t>принципа</w:t>
      </w:r>
      <w:r>
        <w:rPr>
          <w:rFonts w:ascii="Times New Roman" w:hAnsi="Times New Roman" w:cs="Times New Roman"/>
          <w:sz w:val="28"/>
          <w:szCs w:val="28"/>
        </w:rPr>
        <w:t xml:space="preserve"> </w:t>
      </w:r>
      <w:r w:rsidRPr="002030D4">
        <w:rPr>
          <w:rFonts w:ascii="Times New Roman" w:hAnsi="Times New Roman" w:cs="Times New Roman"/>
          <w:sz w:val="28"/>
          <w:szCs w:val="28"/>
        </w:rPr>
        <w:t>построения</w:t>
      </w:r>
      <w:r>
        <w:rPr>
          <w:rFonts w:ascii="Times New Roman" w:hAnsi="Times New Roman" w:cs="Times New Roman"/>
          <w:sz w:val="28"/>
          <w:szCs w:val="28"/>
        </w:rPr>
        <w:t xml:space="preserve"> воспитательно-образовательного процесса,</w:t>
      </w:r>
      <w:r w:rsidRPr="002030D4">
        <w:rPr>
          <w:rFonts w:ascii="Times New Roman" w:hAnsi="Times New Roman" w:cs="Times New Roman"/>
          <w:sz w:val="28"/>
          <w:szCs w:val="28"/>
        </w:rPr>
        <w:t xml:space="preserve"> что обеспечивает</w:t>
      </w:r>
      <w:r>
        <w:rPr>
          <w:rFonts w:ascii="Times New Roman" w:hAnsi="Times New Roman" w:cs="Times New Roman"/>
          <w:sz w:val="28"/>
          <w:szCs w:val="28"/>
        </w:rPr>
        <w:t xml:space="preserve"> </w:t>
      </w:r>
      <w:r w:rsidRPr="002030D4">
        <w:rPr>
          <w:rFonts w:ascii="Times New Roman" w:hAnsi="Times New Roman" w:cs="Times New Roman"/>
          <w:sz w:val="28"/>
          <w:szCs w:val="28"/>
        </w:rPr>
        <w:t>целостное</w:t>
      </w:r>
      <w:r>
        <w:rPr>
          <w:rFonts w:ascii="Times New Roman" w:hAnsi="Times New Roman" w:cs="Times New Roman"/>
          <w:sz w:val="28"/>
          <w:szCs w:val="28"/>
        </w:rPr>
        <w:t xml:space="preserve"> </w:t>
      </w:r>
      <w:r w:rsidRPr="002030D4">
        <w:rPr>
          <w:rFonts w:ascii="Times New Roman" w:hAnsi="Times New Roman" w:cs="Times New Roman"/>
          <w:sz w:val="28"/>
          <w:szCs w:val="28"/>
        </w:rPr>
        <w:t>представление</w:t>
      </w:r>
      <w:r>
        <w:rPr>
          <w:rFonts w:ascii="Times New Roman" w:hAnsi="Times New Roman" w:cs="Times New Roman"/>
          <w:sz w:val="28"/>
          <w:szCs w:val="28"/>
        </w:rPr>
        <w:t xml:space="preserve"> </w:t>
      </w:r>
      <w:r w:rsidRPr="002030D4">
        <w:rPr>
          <w:rFonts w:ascii="Times New Roman" w:hAnsi="Times New Roman" w:cs="Times New Roman"/>
          <w:sz w:val="28"/>
          <w:szCs w:val="28"/>
        </w:rPr>
        <w:t>детей</w:t>
      </w:r>
      <w:r>
        <w:rPr>
          <w:rFonts w:ascii="Times New Roman" w:hAnsi="Times New Roman" w:cs="Times New Roman"/>
          <w:sz w:val="28"/>
          <w:szCs w:val="28"/>
        </w:rPr>
        <w:t xml:space="preserve"> </w:t>
      </w:r>
      <w:r w:rsidRPr="002030D4">
        <w:rPr>
          <w:rFonts w:ascii="Times New Roman" w:hAnsi="Times New Roman" w:cs="Times New Roman"/>
          <w:sz w:val="28"/>
          <w:szCs w:val="28"/>
        </w:rPr>
        <w:t>об</w:t>
      </w:r>
      <w:r>
        <w:rPr>
          <w:rFonts w:ascii="Times New Roman" w:hAnsi="Times New Roman" w:cs="Times New Roman"/>
          <w:sz w:val="28"/>
          <w:szCs w:val="28"/>
        </w:rPr>
        <w:t xml:space="preserve"> </w:t>
      </w:r>
      <w:r w:rsidRPr="002030D4">
        <w:rPr>
          <w:rFonts w:ascii="Times New Roman" w:hAnsi="Times New Roman" w:cs="Times New Roman"/>
          <w:sz w:val="28"/>
          <w:szCs w:val="28"/>
        </w:rPr>
        <w:t>окружающем</w:t>
      </w:r>
      <w:r>
        <w:rPr>
          <w:rFonts w:ascii="Times New Roman" w:hAnsi="Times New Roman" w:cs="Times New Roman"/>
          <w:sz w:val="28"/>
          <w:szCs w:val="28"/>
        </w:rPr>
        <w:t xml:space="preserve"> </w:t>
      </w:r>
      <w:r w:rsidRPr="002030D4">
        <w:rPr>
          <w:rFonts w:ascii="Times New Roman" w:hAnsi="Times New Roman" w:cs="Times New Roman"/>
          <w:sz w:val="28"/>
          <w:szCs w:val="28"/>
        </w:rPr>
        <w:t>мире, возможность</w:t>
      </w:r>
      <w:r>
        <w:rPr>
          <w:rFonts w:ascii="Times New Roman" w:hAnsi="Times New Roman" w:cs="Times New Roman"/>
          <w:sz w:val="28"/>
          <w:szCs w:val="28"/>
        </w:rPr>
        <w:t xml:space="preserve"> </w:t>
      </w:r>
      <w:r w:rsidRPr="002030D4">
        <w:rPr>
          <w:rFonts w:ascii="Times New Roman" w:hAnsi="Times New Roman" w:cs="Times New Roman"/>
          <w:sz w:val="28"/>
          <w:szCs w:val="28"/>
        </w:rPr>
        <w:t>освоения</w:t>
      </w:r>
      <w:r>
        <w:rPr>
          <w:rFonts w:ascii="Times New Roman" w:hAnsi="Times New Roman" w:cs="Times New Roman"/>
          <w:sz w:val="28"/>
          <w:szCs w:val="28"/>
        </w:rPr>
        <w:t xml:space="preserve"> </w:t>
      </w:r>
      <w:r w:rsidRPr="002030D4">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2030D4">
        <w:rPr>
          <w:rFonts w:ascii="Times New Roman" w:hAnsi="Times New Roman" w:cs="Times New Roman"/>
          <w:sz w:val="28"/>
          <w:szCs w:val="28"/>
        </w:rPr>
        <w:t>через</w:t>
      </w:r>
      <w:r>
        <w:rPr>
          <w:rFonts w:ascii="Times New Roman" w:hAnsi="Times New Roman" w:cs="Times New Roman"/>
          <w:sz w:val="28"/>
          <w:szCs w:val="28"/>
        </w:rPr>
        <w:t xml:space="preserve"> </w:t>
      </w:r>
      <w:r w:rsidRPr="002030D4">
        <w:rPr>
          <w:rFonts w:ascii="Times New Roman" w:hAnsi="Times New Roman" w:cs="Times New Roman"/>
          <w:sz w:val="28"/>
          <w:szCs w:val="28"/>
        </w:rPr>
        <w:t>разные</w:t>
      </w:r>
      <w:r>
        <w:rPr>
          <w:rFonts w:ascii="Times New Roman" w:hAnsi="Times New Roman" w:cs="Times New Roman"/>
          <w:sz w:val="28"/>
          <w:szCs w:val="28"/>
        </w:rPr>
        <w:t xml:space="preserve"> </w:t>
      </w:r>
      <w:r w:rsidRPr="002030D4">
        <w:rPr>
          <w:rFonts w:ascii="Times New Roman" w:hAnsi="Times New Roman" w:cs="Times New Roman"/>
          <w:sz w:val="28"/>
          <w:szCs w:val="28"/>
        </w:rPr>
        <w:t>каналы</w:t>
      </w:r>
      <w:r>
        <w:rPr>
          <w:rFonts w:ascii="Times New Roman" w:hAnsi="Times New Roman" w:cs="Times New Roman"/>
          <w:sz w:val="28"/>
          <w:szCs w:val="28"/>
        </w:rPr>
        <w:t xml:space="preserve"> </w:t>
      </w:r>
      <w:r w:rsidRPr="002030D4">
        <w:rPr>
          <w:rFonts w:ascii="Times New Roman" w:hAnsi="Times New Roman" w:cs="Times New Roman"/>
          <w:sz w:val="28"/>
          <w:szCs w:val="28"/>
        </w:rPr>
        <w:t>восприятия</w:t>
      </w:r>
      <w:r>
        <w:rPr>
          <w:rFonts w:ascii="Times New Roman" w:hAnsi="Times New Roman" w:cs="Times New Roman"/>
          <w:sz w:val="28"/>
          <w:szCs w:val="28"/>
        </w:rPr>
        <w:t xml:space="preserve"> (</w:t>
      </w:r>
      <w:r w:rsidRPr="002030D4">
        <w:rPr>
          <w:rFonts w:ascii="Times New Roman" w:hAnsi="Times New Roman" w:cs="Times New Roman"/>
          <w:sz w:val="28"/>
          <w:szCs w:val="28"/>
        </w:rPr>
        <w:t>зрительный, слуховой, кинестетический</w:t>
      </w:r>
      <w:r>
        <w:rPr>
          <w:rFonts w:ascii="Times New Roman" w:hAnsi="Times New Roman" w:cs="Times New Roman"/>
          <w:sz w:val="28"/>
          <w:szCs w:val="28"/>
        </w:rPr>
        <w:t>)</w:t>
      </w:r>
      <w:r w:rsidRPr="002030D4">
        <w:rPr>
          <w:rFonts w:ascii="Times New Roman" w:hAnsi="Times New Roman" w:cs="Times New Roman"/>
          <w:sz w:val="28"/>
          <w:szCs w:val="28"/>
        </w:rPr>
        <w:t>.</w:t>
      </w:r>
    </w:p>
    <w:p w:rsidR="002030D4" w:rsidRPr="005D57B8" w:rsidRDefault="002030D4" w:rsidP="002030D4">
      <w:pPr>
        <w:widowControl w:val="0"/>
        <w:spacing w:after="0"/>
        <w:ind w:firstLine="709"/>
        <w:jc w:val="both"/>
        <w:rPr>
          <w:rFonts w:ascii="Times New Roman" w:hAnsi="Times New Roman" w:cs="Times New Roman"/>
          <w:sz w:val="28"/>
          <w:szCs w:val="28"/>
        </w:rPr>
      </w:pPr>
      <w:r w:rsidRPr="002030D4">
        <w:rPr>
          <w:rFonts w:ascii="Times New Roman" w:hAnsi="Times New Roman" w:cs="Times New Roman"/>
          <w:sz w:val="28"/>
          <w:szCs w:val="28"/>
        </w:rPr>
        <w:t>Образовательная</w:t>
      </w:r>
      <w:r>
        <w:rPr>
          <w:rFonts w:ascii="Times New Roman" w:hAnsi="Times New Roman" w:cs="Times New Roman"/>
          <w:sz w:val="28"/>
          <w:szCs w:val="28"/>
        </w:rPr>
        <w:t xml:space="preserve"> </w:t>
      </w:r>
      <w:r w:rsidRPr="002030D4">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2030D4">
        <w:rPr>
          <w:rFonts w:ascii="Times New Roman" w:hAnsi="Times New Roman" w:cs="Times New Roman"/>
          <w:sz w:val="28"/>
          <w:szCs w:val="28"/>
        </w:rPr>
        <w:t>построена</w:t>
      </w:r>
      <w:r>
        <w:rPr>
          <w:rFonts w:ascii="Times New Roman" w:hAnsi="Times New Roman" w:cs="Times New Roman"/>
          <w:sz w:val="28"/>
          <w:szCs w:val="28"/>
        </w:rPr>
        <w:t xml:space="preserve"> </w:t>
      </w:r>
      <w:r w:rsidRPr="002030D4">
        <w:rPr>
          <w:rFonts w:ascii="Times New Roman" w:hAnsi="Times New Roman" w:cs="Times New Roman"/>
          <w:sz w:val="28"/>
          <w:szCs w:val="28"/>
        </w:rPr>
        <w:t>на</w:t>
      </w:r>
      <w:r>
        <w:rPr>
          <w:rFonts w:ascii="Times New Roman" w:hAnsi="Times New Roman" w:cs="Times New Roman"/>
          <w:sz w:val="28"/>
          <w:szCs w:val="28"/>
        </w:rPr>
        <w:t xml:space="preserve"> </w:t>
      </w:r>
      <w:r w:rsidRPr="002030D4">
        <w:rPr>
          <w:rFonts w:ascii="Times New Roman" w:hAnsi="Times New Roman" w:cs="Times New Roman"/>
          <w:sz w:val="28"/>
          <w:szCs w:val="28"/>
        </w:rPr>
        <w:t>основе</w:t>
      </w:r>
      <w:r>
        <w:rPr>
          <w:rFonts w:ascii="Times New Roman" w:hAnsi="Times New Roman" w:cs="Times New Roman"/>
          <w:sz w:val="28"/>
          <w:szCs w:val="28"/>
        </w:rPr>
        <w:t xml:space="preserve"> </w:t>
      </w:r>
      <w:r w:rsidRPr="002030D4">
        <w:rPr>
          <w:rFonts w:ascii="Times New Roman" w:hAnsi="Times New Roman" w:cs="Times New Roman"/>
          <w:sz w:val="28"/>
          <w:szCs w:val="28"/>
        </w:rPr>
        <w:t>перспективного календарно-тематического планирования,</w:t>
      </w:r>
      <w:r>
        <w:rPr>
          <w:rFonts w:ascii="Times New Roman" w:hAnsi="Times New Roman" w:cs="Times New Roman"/>
          <w:sz w:val="28"/>
          <w:szCs w:val="28"/>
        </w:rPr>
        <w:t xml:space="preserve"> </w:t>
      </w:r>
      <w:r w:rsidR="00587657">
        <w:rPr>
          <w:rFonts w:ascii="Times New Roman" w:hAnsi="Times New Roman" w:cs="Times New Roman"/>
          <w:sz w:val="28"/>
          <w:szCs w:val="28"/>
        </w:rPr>
        <w:t>разработанного педагогами</w:t>
      </w:r>
      <w:r>
        <w:rPr>
          <w:rFonts w:ascii="Times New Roman" w:hAnsi="Times New Roman" w:cs="Times New Roman"/>
          <w:sz w:val="28"/>
          <w:szCs w:val="28"/>
        </w:rPr>
        <w:t xml:space="preserve"> МБ</w:t>
      </w:r>
      <w:r w:rsidRPr="002030D4">
        <w:rPr>
          <w:rFonts w:ascii="Times New Roman" w:hAnsi="Times New Roman" w:cs="Times New Roman"/>
          <w:sz w:val="28"/>
          <w:szCs w:val="28"/>
        </w:rPr>
        <w:t>ДОУ в</w:t>
      </w:r>
      <w:r>
        <w:rPr>
          <w:rFonts w:ascii="Times New Roman" w:hAnsi="Times New Roman" w:cs="Times New Roman"/>
          <w:sz w:val="28"/>
          <w:szCs w:val="28"/>
        </w:rPr>
        <w:t xml:space="preserve"> </w:t>
      </w:r>
      <w:r w:rsidRPr="002030D4">
        <w:rPr>
          <w:rFonts w:ascii="Times New Roman" w:hAnsi="Times New Roman" w:cs="Times New Roman"/>
          <w:sz w:val="28"/>
          <w:szCs w:val="28"/>
        </w:rPr>
        <w:t>каждой</w:t>
      </w:r>
      <w:r>
        <w:rPr>
          <w:rFonts w:ascii="Times New Roman" w:hAnsi="Times New Roman" w:cs="Times New Roman"/>
          <w:sz w:val="28"/>
          <w:szCs w:val="28"/>
        </w:rPr>
        <w:t xml:space="preserve"> </w:t>
      </w:r>
      <w:r w:rsidRPr="002030D4">
        <w:rPr>
          <w:rFonts w:ascii="Times New Roman" w:hAnsi="Times New Roman" w:cs="Times New Roman"/>
          <w:sz w:val="28"/>
          <w:szCs w:val="28"/>
        </w:rPr>
        <w:t>возрастной</w:t>
      </w:r>
      <w:r>
        <w:rPr>
          <w:rFonts w:ascii="Times New Roman" w:hAnsi="Times New Roman" w:cs="Times New Roman"/>
          <w:sz w:val="28"/>
          <w:szCs w:val="28"/>
        </w:rPr>
        <w:t xml:space="preserve"> </w:t>
      </w:r>
      <w:r w:rsidRPr="002030D4">
        <w:rPr>
          <w:rFonts w:ascii="Times New Roman" w:hAnsi="Times New Roman" w:cs="Times New Roman"/>
          <w:sz w:val="28"/>
          <w:szCs w:val="28"/>
        </w:rPr>
        <w:t>группе,</w:t>
      </w:r>
      <w:r>
        <w:rPr>
          <w:rFonts w:ascii="Times New Roman" w:hAnsi="Times New Roman" w:cs="Times New Roman"/>
          <w:sz w:val="28"/>
          <w:szCs w:val="28"/>
        </w:rPr>
        <w:t xml:space="preserve"> </w:t>
      </w:r>
      <w:r w:rsidRPr="002030D4">
        <w:rPr>
          <w:rFonts w:ascii="Times New Roman" w:hAnsi="Times New Roman" w:cs="Times New Roman"/>
          <w:sz w:val="28"/>
          <w:szCs w:val="28"/>
        </w:rPr>
        <w:t>принятого</w:t>
      </w:r>
      <w:r>
        <w:rPr>
          <w:rFonts w:ascii="Times New Roman" w:hAnsi="Times New Roman" w:cs="Times New Roman"/>
          <w:sz w:val="28"/>
          <w:szCs w:val="28"/>
        </w:rPr>
        <w:t xml:space="preserve"> </w:t>
      </w:r>
      <w:r w:rsidRPr="002030D4">
        <w:rPr>
          <w:rFonts w:ascii="Times New Roman" w:hAnsi="Times New Roman" w:cs="Times New Roman"/>
          <w:sz w:val="28"/>
          <w:szCs w:val="28"/>
        </w:rPr>
        <w:t>на</w:t>
      </w:r>
      <w:r>
        <w:rPr>
          <w:rFonts w:ascii="Times New Roman" w:hAnsi="Times New Roman" w:cs="Times New Roman"/>
          <w:sz w:val="28"/>
          <w:szCs w:val="28"/>
        </w:rPr>
        <w:t xml:space="preserve"> </w:t>
      </w:r>
      <w:r w:rsidRPr="002030D4">
        <w:rPr>
          <w:rFonts w:ascii="Times New Roman" w:hAnsi="Times New Roman" w:cs="Times New Roman"/>
          <w:sz w:val="28"/>
          <w:szCs w:val="28"/>
        </w:rPr>
        <w:t>Педагогическом</w:t>
      </w:r>
      <w:r>
        <w:rPr>
          <w:rFonts w:ascii="Times New Roman" w:hAnsi="Times New Roman" w:cs="Times New Roman"/>
          <w:sz w:val="28"/>
          <w:szCs w:val="28"/>
        </w:rPr>
        <w:t xml:space="preserve"> </w:t>
      </w:r>
      <w:r w:rsidRPr="002030D4">
        <w:rPr>
          <w:rFonts w:ascii="Times New Roman" w:hAnsi="Times New Roman" w:cs="Times New Roman"/>
          <w:sz w:val="28"/>
          <w:szCs w:val="28"/>
        </w:rPr>
        <w:t>совете, утверждённого</w:t>
      </w:r>
      <w:r>
        <w:rPr>
          <w:rFonts w:ascii="Times New Roman" w:hAnsi="Times New Roman" w:cs="Times New Roman"/>
          <w:sz w:val="28"/>
          <w:szCs w:val="28"/>
        </w:rPr>
        <w:t xml:space="preserve"> </w:t>
      </w:r>
      <w:r w:rsidRPr="002030D4">
        <w:rPr>
          <w:rFonts w:ascii="Times New Roman" w:hAnsi="Times New Roman" w:cs="Times New Roman"/>
          <w:sz w:val="28"/>
          <w:szCs w:val="28"/>
        </w:rPr>
        <w:t>приказом</w:t>
      </w:r>
      <w:r>
        <w:rPr>
          <w:rFonts w:ascii="Times New Roman" w:hAnsi="Times New Roman" w:cs="Times New Roman"/>
          <w:sz w:val="28"/>
          <w:szCs w:val="28"/>
        </w:rPr>
        <w:t xml:space="preserve"> </w:t>
      </w:r>
      <w:r w:rsidRPr="002030D4">
        <w:rPr>
          <w:rFonts w:ascii="Times New Roman" w:hAnsi="Times New Roman" w:cs="Times New Roman"/>
          <w:sz w:val="28"/>
          <w:szCs w:val="28"/>
        </w:rPr>
        <w:t>заведующего.</w:t>
      </w:r>
      <w:r>
        <w:rPr>
          <w:rFonts w:ascii="Times New Roman" w:hAnsi="Times New Roman" w:cs="Times New Roman"/>
          <w:sz w:val="28"/>
          <w:szCs w:val="28"/>
        </w:rPr>
        <w:t xml:space="preserve"> </w:t>
      </w:r>
      <w:r w:rsidRPr="002030D4">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2030D4">
        <w:rPr>
          <w:rFonts w:ascii="Times New Roman" w:hAnsi="Times New Roman" w:cs="Times New Roman"/>
          <w:sz w:val="28"/>
          <w:szCs w:val="28"/>
        </w:rPr>
        <w:t>перспективного планирования</w:t>
      </w:r>
      <w:r>
        <w:rPr>
          <w:rFonts w:ascii="Times New Roman" w:hAnsi="Times New Roman" w:cs="Times New Roman"/>
          <w:sz w:val="28"/>
          <w:szCs w:val="28"/>
        </w:rPr>
        <w:t xml:space="preserve"> </w:t>
      </w:r>
      <w:r w:rsidRPr="002030D4">
        <w:rPr>
          <w:rFonts w:ascii="Times New Roman" w:hAnsi="Times New Roman" w:cs="Times New Roman"/>
          <w:sz w:val="28"/>
          <w:szCs w:val="28"/>
        </w:rPr>
        <w:t>соответствует</w:t>
      </w:r>
      <w:r>
        <w:rPr>
          <w:rFonts w:ascii="Times New Roman" w:hAnsi="Times New Roman" w:cs="Times New Roman"/>
          <w:sz w:val="28"/>
          <w:szCs w:val="28"/>
        </w:rPr>
        <w:t xml:space="preserve"> </w:t>
      </w:r>
      <w:r w:rsidRPr="002030D4">
        <w:rPr>
          <w:rFonts w:ascii="Times New Roman" w:hAnsi="Times New Roman" w:cs="Times New Roman"/>
          <w:sz w:val="28"/>
          <w:szCs w:val="28"/>
        </w:rPr>
        <w:t>учебному</w:t>
      </w:r>
      <w:r>
        <w:rPr>
          <w:rFonts w:ascii="Times New Roman" w:hAnsi="Times New Roman" w:cs="Times New Roman"/>
          <w:sz w:val="28"/>
          <w:szCs w:val="28"/>
        </w:rPr>
        <w:t xml:space="preserve"> </w:t>
      </w:r>
      <w:r w:rsidRPr="002030D4">
        <w:rPr>
          <w:rFonts w:ascii="Times New Roman" w:hAnsi="Times New Roman" w:cs="Times New Roman"/>
          <w:sz w:val="28"/>
          <w:szCs w:val="28"/>
        </w:rPr>
        <w:t>плану</w:t>
      </w:r>
      <w:r>
        <w:rPr>
          <w:rFonts w:ascii="Times New Roman" w:hAnsi="Times New Roman" w:cs="Times New Roman"/>
          <w:sz w:val="28"/>
          <w:szCs w:val="28"/>
        </w:rPr>
        <w:t xml:space="preserve"> </w:t>
      </w:r>
      <w:r w:rsidRPr="002030D4">
        <w:rPr>
          <w:rFonts w:ascii="Times New Roman" w:hAnsi="Times New Roman" w:cs="Times New Roman"/>
          <w:sz w:val="28"/>
          <w:szCs w:val="28"/>
        </w:rPr>
        <w:t>и</w:t>
      </w:r>
      <w:r>
        <w:rPr>
          <w:rFonts w:ascii="Times New Roman" w:hAnsi="Times New Roman" w:cs="Times New Roman"/>
          <w:sz w:val="28"/>
          <w:szCs w:val="28"/>
        </w:rPr>
        <w:t xml:space="preserve"> </w:t>
      </w:r>
      <w:r w:rsidRPr="00477325">
        <w:rPr>
          <w:rFonts w:ascii="Times New Roman" w:eastAsia="Times New Roman" w:hAnsi="Times New Roman" w:cs="Times New Roman"/>
          <w:sz w:val="28"/>
          <w:szCs w:val="28"/>
        </w:rPr>
        <w:t>Примерной основн</w:t>
      </w:r>
      <w:r>
        <w:rPr>
          <w:rFonts w:ascii="Times New Roman" w:hAnsi="Times New Roman" w:cs="Times New Roman"/>
          <w:sz w:val="28"/>
          <w:szCs w:val="28"/>
        </w:rPr>
        <w:t>ой общеобразовательной программе</w:t>
      </w:r>
      <w:r w:rsidRPr="00477325">
        <w:rPr>
          <w:rFonts w:ascii="Times New Roman" w:eastAsia="Times New Roman" w:hAnsi="Times New Roman" w:cs="Times New Roman"/>
          <w:sz w:val="28"/>
          <w:szCs w:val="28"/>
        </w:rPr>
        <w:t xml:space="preserve"> дошкольного образования </w:t>
      </w:r>
      <w:r>
        <w:rPr>
          <w:rFonts w:ascii="Times New Roman" w:hAnsi="Times New Roman" w:cs="Times New Roman"/>
          <w:sz w:val="28"/>
          <w:szCs w:val="28"/>
        </w:rPr>
        <w:t xml:space="preserve">«От рождения до школы» </w:t>
      </w:r>
      <w:r w:rsidRPr="00477325">
        <w:rPr>
          <w:rFonts w:ascii="Times New Roman" w:eastAsia="Times New Roman" w:hAnsi="Times New Roman" w:cs="Times New Roman"/>
          <w:sz w:val="28"/>
          <w:szCs w:val="28"/>
        </w:rPr>
        <w:t xml:space="preserve">Н.Е. </w:t>
      </w:r>
      <w:proofErr w:type="spellStart"/>
      <w:r w:rsidRPr="00477325">
        <w:rPr>
          <w:rFonts w:ascii="Times New Roman" w:eastAsia="Times New Roman" w:hAnsi="Times New Roman" w:cs="Times New Roman"/>
          <w:sz w:val="28"/>
          <w:szCs w:val="28"/>
        </w:rPr>
        <w:t>Вераксы</w:t>
      </w:r>
      <w:proofErr w:type="spellEnd"/>
      <w:r w:rsidRPr="00477325">
        <w:rPr>
          <w:rFonts w:ascii="Times New Roman" w:eastAsia="Times New Roman" w:hAnsi="Times New Roman" w:cs="Times New Roman"/>
          <w:sz w:val="28"/>
          <w:szCs w:val="28"/>
        </w:rPr>
        <w:t>, Т.С. Комаровой, М.А. Васильевой – 3</w:t>
      </w:r>
      <w:r>
        <w:rPr>
          <w:rFonts w:ascii="Times New Roman" w:hAnsi="Times New Roman" w:cs="Times New Roman"/>
          <w:sz w:val="28"/>
          <w:szCs w:val="28"/>
        </w:rPr>
        <w:t>-</w:t>
      </w:r>
      <w:r w:rsidRPr="00477325">
        <w:rPr>
          <w:rFonts w:ascii="Times New Roman" w:eastAsia="Times New Roman" w:hAnsi="Times New Roman" w:cs="Times New Roman"/>
          <w:sz w:val="28"/>
          <w:szCs w:val="28"/>
        </w:rPr>
        <w:t xml:space="preserve">е издание М.: </w:t>
      </w:r>
      <w:r w:rsidRPr="00477325">
        <w:rPr>
          <w:rFonts w:ascii="Times New Roman" w:eastAsia="Times New Roman" w:hAnsi="Times New Roman" w:cs="Times New Roman"/>
          <w:sz w:val="28"/>
          <w:szCs w:val="28"/>
        </w:rPr>
        <w:lastRenderedPageBreak/>
        <w:t>МОЗАИКА – СИНТЕЗ, 2014</w:t>
      </w:r>
      <w:r>
        <w:rPr>
          <w:rFonts w:ascii="Times New Roman" w:hAnsi="Times New Roman" w:cs="Times New Roman"/>
          <w:sz w:val="28"/>
          <w:szCs w:val="28"/>
        </w:rPr>
        <w:t xml:space="preserve"> </w:t>
      </w:r>
      <w:r w:rsidRPr="00477325">
        <w:rPr>
          <w:rFonts w:ascii="Times New Roman" w:eastAsia="Times New Roman" w:hAnsi="Times New Roman" w:cs="Times New Roman"/>
          <w:sz w:val="28"/>
          <w:szCs w:val="28"/>
        </w:rPr>
        <w:t>г</w:t>
      </w:r>
      <w:r>
        <w:rPr>
          <w:rFonts w:ascii="Times New Roman" w:hAnsi="Times New Roman" w:cs="Times New Roman"/>
          <w:sz w:val="28"/>
          <w:szCs w:val="28"/>
        </w:rPr>
        <w:t>.</w:t>
      </w:r>
    </w:p>
    <w:p w:rsidR="002030D4" w:rsidRPr="002030D4" w:rsidRDefault="002030D4" w:rsidP="002030D4">
      <w:pPr>
        <w:widowControl w:val="0"/>
        <w:spacing w:after="0"/>
        <w:ind w:firstLine="709"/>
        <w:jc w:val="both"/>
        <w:rPr>
          <w:rFonts w:ascii="Times New Roman" w:hAnsi="Times New Roman" w:cs="Times New Roman"/>
          <w:sz w:val="28"/>
          <w:szCs w:val="28"/>
        </w:rPr>
      </w:pPr>
      <w:r w:rsidRPr="002030D4">
        <w:rPr>
          <w:rFonts w:ascii="Times New Roman" w:hAnsi="Times New Roman" w:cs="Times New Roman"/>
          <w:sz w:val="28"/>
          <w:szCs w:val="28"/>
        </w:rPr>
        <w:t>Самостоятельная</w:t>
      </w:r>
      <w:r>
        <w:rPr>
          <w:rFonts w:ascii="Times New Roman" w:hAnsi="Times New Roman" w:cs="Times New Roman"/>
          <w:sz w:val="28"/>
          <w:szCs w:val="28"/>
        </w:rPr>
        <w:t xml:space="preserve"> </w:t>
      </w:r>
      <w:r w:rsidRPr="002030D4">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2030D4">
        <w:rPr>
          <w:rFonts w:ascii="Times New Roman" w:hAnsi="Times New Roman" w:cs="Times New Roman"/>
          <w:sz w:val="28"/>
          <w:szCs w:val="28"/>
        </w:rPr>
        <w:t>воспитанников</w:t>
      </w:r>
      <w:r>
        <w:rPr>
          <w:rFonts w:ascii="Times New Roman" w:hAnsi="Times New Roman" w:cs="Times New Roman"/>
          <w:sz w:val="28"/>
          <w:szCs w:val="28"/>
        </w:rPr>
        <w:t xml:space="preserve"> </w:t>
      </w:r>
      <w:r w:rsidRPr="002030D4">
        <w:rPr>
          <w:rFonts w:ascii="Times New Roman" w:hAnsi="Times New Roman" w:cs="Times New Roman"/>
          <w:sz w:val="28"/>
          <w:szCs w:val="28"/>
        </w:rPr>
        <w:t>предполагает</w:t>
      </w:r>
      <w:r>
        <w:rPr>
          <w:rFonts w:ascii="Times New Roman" w:hAnsi="Times New Roman" w:cs="Times New Roman"/>
          <w:sz w:val="28"/>
          <w:szCs w:val="28"/>
        </w:rPr>
        <w:t xml:space="preserve"> </w:t>
      </w:r>
      <w:r w:rsidRPr="002030D4">
        <w:rPr>
          <w:rFonts w:ascii="Times New Roman" w:hAnsi="Times New Roman" w:cs="Times New Roman"/>
          <w:sz w:val="28"/>
          <w:szCs w:val="28"/>
        </w:rPr>
        <w:t>свободную деятельность</w:t>
      </w:r>
      <w:r>
        <w:rPr>
          <w:rFonts w:ascii="Times New Roman" w:hAnsi="Times New Roman" w:cs="Times New Roman"/>
          <w:sz w:val="28"/>
          <w:szCs w:val="28"/>
        </w:rPr>
        <w:t xml:space="preserve"> </w:t>
      </w:r>
      <w:r w:rsidRPr="002030D4">
        <w:rPr>
          <w:rFonts w:ascii="Times New Roman" w:hAnsi="Times New Roman" w:cs="Times New Roman"/>
          <w:sz w:val="28"/>
          <w:szCs w:val="28"/>
        </w:rPr>
        <w:t>воспитанников</w:t>
      </w:r>
      <w:r>
        <w:rPr>
          <w:rFonts w:ascii="Times New Roman" w:hAnsi="Times New Roman" w:cs="Times New Roman"/>
          <w:sz w:val="28"/>
          <w:szCs w:val="28"/>
        </w:rPr>
        <w:t xml:space="preserve"> </w:t>
      </w:r>
      <w:r w:rsidRPr="002030D4">
        <w:rPr>
          <w:rFonts w:ascii="Times New Roman" w:hAnsi="Times New Roman" w:cs="Times New Roman"/>
          <w:sz w:val="28"/>
          <w:szCs w:val="28"/>
        </w:rPr>
        <w:t>в</w:t>
      </w:r>
      <w:r>
        <w:rPr>
          <w:rFonts w:ascii="Times New Roman" w:hAnsi="Times New Roman" w:cs="Times New Roman"/>
          <w:sz w:val="28"/>
          <w:szCs w:val="28"/>
        </w:rPr>
        <w:t xml:space="preserve"> </w:t>
      </w:r>
      <w:r w:rsidRPr="002030D4">
        <w:rPr>
          <w:rFonts w:ascii="Times New Roman" w:hAnsi="Times New Roman" w:cs="Times New Roman"/>
          <w:sz w:val="28"/>
          <w:szCs w:val="28"/>
        </w:rPr>
        <w:t>у</w:t>
      </w:r>
      <w:r>
        <w:rPr>
          <w:rFonts w:ascii="Times New Roman" w:hAnsi="Times New Roman" w:cs="Times New Roman"/>
          <w:sz w:val="28"/>
          <w:szCs w:val="28"/>
        </w:rPr>
        <w:t>словиях созданной педагогами пространственной предметно-развивающей</w:t>
      </w:r>
      <w:r w:rsidRPr="002030D4">
        <w:rPr>
          <w:rFonts w:ascii="Times New Roman" w:hAnsi="Times New Roman" w:cs="Times New Roman"/>
          <w:sz w:val="28"/>
          <w:szCs w:val="28"/>
        </w:rPr>
        <w:t xml:space="preserve"> среды и:</w:t>
      </w:r>
    </w:p>
    <w:p w:rsidR="002030D4" w:rsidRPr="002030D4" w:rsidRDefault="002030D4" w:rsidP="002030D4">
      <w:pPr>
        <w:widowControl w:val="0"/>
        <w:spacing w:after="0"/>
        <w:ind w:firstLine="709"/>
        <w:jc w:val="both"/>
        <w:rPr>
          <w:rFonts w:ascii="Times New Roman" w:hAnsi="Times New Roman" w:cs="Times New Roman"/>
          <w:sz w:val="28"/>
          <w:szCs w:val="28"/>
        </w:rPr>
      </w:pPr>
      <w:r w:rsidRPr="002030D4">
        <w:rPr>
          <w:rFonts w:ascii="Times New Roman" w:hAnsi="Times New Roman" w:cs="Times New Roman"/>
          <w:sz w:val="28"/>
          <w:szCs w:val="28"/>
        </w:rPr>
        <w:t>-обеспечивает каждому ребенку выбор деятельности по интересам;</w:t>
      </w:r>
    </w:p>
    <w:p w:rsidR="002030D4" w:rsidRPr="002030D4" w:rsidRDefault="002030D4" w:rsidP="002030D4">
      <w:pPr>
        <w:widowControl w:val="0"/>
        <w:spacing w:after="0"/>
        <w:ind w:firstLine="709"/>
        <w:jc w:val="both"/>
        <w:rPr>
          <w:rFonts w:ascii="Times New Roman" w:hAnsi="Times New Roman" w:cs="Times New Roman"/>
          <w:sz w:val="28"/>
          <w:szCs w:val="28"/>
        </w:rPr>
      </w:pPr>
      <w:r w:rsidRPr="002030D4">
        <w:rPr>
          <w:rFonts w:ascii="Times New Roman" w:hAnsi="Times New Roman" w:cs="Times New Roman"/>
          <w:sz w:val="28"/>
          <w:szCs w:val="28"/>
        </w:rPr>
        <w:t>-позволяет</w:t>
      </w:r>
      <w:r>
        <w:rPr>
          <w:rFonts w:ascii="Times New Roman" w:hAnsi="Times New Roman" w:cs="Times New Roman"/>
          <w:sz w:val="28"/>
          <w:szCs w:val="28"/>
        </w:rPr>
        <w:t xml:space="preserve"> </w:t>
      </w:r>
      <w:r w:rsidRPr="002030D4">
        <w:rPr>
          <w:rFonts w:ascii="Times New Roman" w:hAnsi="Times New Roman" w:cs="Times New Roman"/>
          <w:sz w:val="28"/>
          <w:szCs w:val="28"/>
        </w:rPr>
        <w:t>ребенку</w:t>
      </w:r>
      <w:r>
        <w:rPr>
          <w:rFonts w:ascii="Times New Roman" w:hAnsi="Times New Roman" w:cs="Times New Roman"/>
          <w:sz w:val="28"/>
          <w:szCs w:val="28"/>
        </w:rPr>
        <w:t xml:space="preserve"> </w:t>
      </w:r>
      <w:r w:rsidRPr="002030D4">
        <w:rPr>
          <w:rFonts w:ascii="Times New Roman" w:hAnsi="Times New Roman" w:cs="Times New Roman"/>
          <w:sz w:val="28"/>
          <w:szCs w:val="28"/>
        </w:rPr>
        <w:t>взаимодействовать</w:t>
      </w:r>
      <w:r>
        <w:rPr>
          <w:rFonts w:ascii="Times New Roman" w:hAnsi="Times New Roman" w:cs="Times New Roman"/>
          <w:sz w:val="28"/>
          <w:szCs w:val="28"/>
        </w:rPr>
        <w:t xml:space="preserve"> </w:t>
      </w:r>
      <w:r w:rsidRPr="002030D4">
        <w:rPr>
          <w:rFonts w:ascii="Times New Roman" w:hAnsi="Times New Roman" w:cs="Times New Roman"/>
          <w:sz w:val="28"/>
          <w:szCs w:val="28"/>
        </w:rPr>
        <w:t>со</w:t>
      </w:r>
      <w:r>
        <w:rPr>
          <w:rFonts w:ascii="Times New Roman" w:hAnsi="Times New Roman" w:cs="Times New Roman"/>
          <w:sz w:val="28"/>
          <w:szCs w:val="28"/>
        </w:rPr>
        <w:t xml:space="preserve"> </w:t>
      </w:r>
      <w:r w:rsidRPr="002030D4">
        <w:rPr>
          <w:rFonts w:ascii="Times New Roman" w:hAnsi="Times New Roman" w:cs="Times New Roman"/>
          <w:sz w:val="28"/>
          <w:szCs w:val="28"/>
        </w:rPr>
        <w:t>сверстниками</w:t>
      </w:r>
      <w:r>
        <w:rPr>
          <w:rFonts w:ascii="Times New Roman" w:hAnsi="Times New Roman" w:cs="Times New Roman"/>
          <w:sz w:val="28"/>
          <w:szCs w:val="28"/>
        </w:rPr>
        <w:t xml:space="preserve"> </w:t>
      </w:r>
      <w:r w:rsidRPr="002030D4">
        <w:rPr>
          <w:rFonts w:ascii="Times New Roman" w:hAnsi="Times New Roman" w:cs="Times New Roman"/>
          <w:sz w:val="28"/>
          <w:szCs w:val="28"/>
        </w:rPr>
        <w:t>или</w:t>
      </w:r>
      <w:r>
        <w:rPr>
          <w:rFonts w:ascii="Times New Roman" w:hAnsi="Times New Roman" w:cs="Times New Roman"/>
          <w:sz w:val="28"/>
          <w:szCs w:val="28"/>
        </w:rPr>
        <w:t xml:space="preserve"> </w:t>
      </w:r>
      <w:r w:rsidRPr="002030D4">
        <w:rPr>
          <w:rFonts w:ascii="Times New Roman" w:hAnsi="Times New Roman" w:cs="Times New Roman"/>
          <w:sz w:val="28"/>
          <w:szCs w:val="28"/>
        </w:rPr>
        <w:t>действовать индивидуально;</w:t>
      </w:r>
    </w:p>
    <w:p w:rsidR="002030D4" w:rsidRPr="002030D4" w:rsidRDefault="002030D4" w:rsidP="002030D4">
      <w:pPr>
        <w:widowControl w:val="0"/>
        <w:spacing w:after="0"/>
        <w:ind w:firstLine="709"/>
        <w:jc w:val="both"/>
        <w:rPr>
          <w:rFonts w:ascii="Times New Roman" w:hAnsi="Times New Roman" w:cs="Times New Roman"/>
          <w:sz w:val="28"/>
          <w:szCs w:val="28"/>
        </w:rPr>
      </w:pPr>
      <w:r w:rsidRPr="002030D4">
        <w:rPr>
          <w:rFonts w:ascii="Times New Roman" w:hAnsi="Times New Roman" w:cs="Times New Roman"/>
          <w:sz w:val="28"/>
          <w:szCs w:val="28"/>
        </w:rPr>
        <w:t>-содержит</w:t>
      </w:r>
      <w:r>
        <w:rPr>
          <w:rFonts w:ascii="Times New Roman" w:hAnsi="Times New Roman" w:cs="Times New Roman"/>
          <w:sz w:val="28"/>
          <w:szCs w:val="28"/>
        </w:rPr>
        <w:t xml:space="preserve"> </w:t>
      </w:r>
      <w:r w:rsidRPr="002030D4">
        <w:rPr>
          <w:rFonts w:ascii="Times New Roman" w:hAnsi="Times New Roman" w:cs="Times New Roman"/>
          <w:sz w:val="28"/>
          <w:szCs w:val="28"/>
        </w:rPr>
        <w:t>проблемные</w:t>
      </w:r>
      <w:r>
        <w:rPr>
          <w:rFonts w:ascii="Times New Roman" w:hAnsi="Times New Roman" w:cs="Times New Roman"/>
          <w:sz w:val="28"/>
          <w:szCs w:val="28"/>
        </w:rPr>
        <w:t xml:space="preserve"> </w:t>
      </w:r>
      <w:r w:rsidRPr="002030D4">
        <w:rPr>
          <w:rFonts w:ascii="Times New Roman" w:hAnsi="Times New Roman" w:cs="Times New Roman"/>
          <w:sz w:val="28"/>
          <w:szCs w:val="28"/>
        </w:rPr>
        <w:t>ситуации</w:t>
      </w:r>
      <w:r>
        <w:rPr>
          <w:rFonts w:ascii="Times New Roman" w:hAnsi="Times New Roman" w:cs="Times New Roman"/>
          <w:sz w:val="28"/>
          <w:szCs w:val="28"/>
        </w:rPr>
        <w:t xml:space="preserve"> </w:t>
      </w:r>
      <w:r w:rsidRPr="002030D4">
        <w:rPr>
          <w:rFonts w:ascii="Times New Roman" w:hAnsi="Times New Roman" w:cs="Times New Roman"/>
          <w:sz w:val="28"/>
          <w:szCs w:val="28"/>
        </w:rPr>
        <w:t>и</w:t>
      </w:r>
      <w:r>
        <w:rPr>
          <w:rFonts w:ascii="Times New Roman" w:hAnsi="Times New Roman" w:cs="Times New Roman"/>
          <w:sz w:val="28"/>
          <w:szCs w:val="28"/>
        </w:rPr>
        <w:t xml:space="preserve"> </w:t>
      </w:r>
      <w:r w:rsidRPr="002030D4">
        <w:rPr>
          <w:rFonts w:ascii="Times New Roman" w:hAnsi="Times New Roman" w:cs="Times New Roman"/>
          <w:sz w:val="28"/>
          <w:szCs w:val="28"/>
        </w:rPr>
        <w:t>направлена</w:t>
      </w:r>
      <w:r>
        <w:rPr>
          <w:rFonts w:ascii="Times New Roman" w:hAnsi="Times New Roman" w:cs="Times New Roman"/>
          <w:sz w:val="28"/>
          <w:szCs w:val="28"/>
        </w:rPr>
        <w:t xml:space="preserve"> </w:t>
      </w:r>
      <w:r w:rsidRPr="002030D4">
        <w:rPr>
          <w:rFonts w:ascii="Times New Roman" w:hAnsi="Times New Roman" w:cs="Times New Roman"/>
          <w:sz w:val="28"/>
          <w:szCs w:val="28"/>
        </w:rPr>
        <w:t>на</w:t>
      </w:r>
      <w:r>
        <w:rPr>
          <w:rFonts w:ascii="Times New Roman" w:hAnsi="Times New Roman" w:cs="Times New Roman"/>
          <w:sz w:val="28"/>
          <w:szCs w:val="28"/>
        </w:rPr>
        <w:t xml:space="preserve"> </w:t>
      </w:r>
      <w:r w:rsidRPr="002030D4">
        <w:rPr>
          <w:rFonts w:ascii="Times New Roman" w:hAnsi="Times New Roman" w:cs="Times New Roman"/>
          <w:sz w:val="28"/>
          <w:szCs w:val="28"/>
        </w:rPr>
        <w:t>решение</w:t>
      </w:r>
      <w:r>
        <w:rPr>
          <w:rFonts w:ascii="Times New Roman" w:hAnsi="Times New Roman" w:cs="Times New Roman"/>
          <w:sz w:val="28"/>
          <w:szCs w:val="28"/>
        </w:rPr>
        <w:t xml:space="preserve"> </w:t>
      </w:r>
      <w:r w:rsidRPr="002030D4">
        <w:rPr>
          <w:rFonts w:ascii="Times New Roman" w:hAnsi="Times New Roman" w:cs="Times New Roman"/>
          <w:sz w:val="28"/>
          <w:szCs w:val="28"/>
        </w:rPr>
        <w:t>ребенком разнообразных задач;</w:t>
      </w:r>
    </w:p>
    <w:p w:rsidR="002030D4" w:rsidRPr="002030D4" w:rsidRDefault="002030D4" w:rsidP="002030D4">
      <w:pPr>
        <w:widowControl w:val="0"/>
        <w:spacing w:after="0"/>
        <w:ind w:firstLine="709"/>
        <w:jc w:val="both"/>
        <w:rPr>
          <w:rFonts w:ascii="Times New Roman" w:hAnsi="Times New Roman" w:cs="Times New Roman"/>
          <w:sz w:val="28"/>
          <w:szCs w:val="28"/>
        </w:rPr>
      </w:pPr>
      <w:r w:rsidRPr="002030D4">
        <w:rPr>
          <w:rFonts w:ascii="Times New Roman" w:hAnsi="Times New Roman" w:cs="Times New Roman"/>
          <w:sz w:val="28"/>
          <w:szCs w:val="28"/>
        </w:rPr>
        <w:t>-позволяет освоить материал, изучаемый</w:t>
      </w:r>
      <w:r>
        <w:rPr>
          <w:rFonts w:ascii="Times New Roman" w:hAnsi="Times New Roman" w:cs="Times New Roman"/>
          <w:sz w:val="28"/>
          <w:szCs w:val="28"/>
        </w:rPr>
        <w:t xml:space="preserve"> </w:t>
      </w:r>
      <w:r w:rsidRPr="002030D4">
        <w:rPr>
          <w:rFonts w:ascii="Times New Roman" w:hAnsi="Times New Roman" w:cs="Times New Roman"/>
          <w:sz w:val="28"/>
          <w:szCs w:val="28"/>
        </w:rPr>
        <w:t xml:space="preserve">согласно образовательным областям и в совместной деятельности со взрослым; </w:t>
      </w:r>
    </w:p>
    <w:p w:rsidR="002030D4" w:rsidRPr="002030D4" w:rsidRDefault="002030D4" w:rsidP="00587657">
      <w:pPr>
        <w:widowControl w:val="0"/>
        <w:spacing w:after="0"/>
        <w:ind w:firstLine="709"/>
        <w:jc w:val="both"/>
        <w:rPr>
          <w:rFonts w:ascii="Times New Roman" w:hAnsi="Times New Roman" w:cs="Times New Roman"/>
          <w:sz w:val="28"/>
          <w:szCs w:val="28"/>
        </w:rPr>
      </w:pPr>
      <w:r w:rsidRPr="002030D4">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2030D4">
        <w:rPr>
          <w:rFonts w:ascii="Times New Roman" w:hAnsi="Times New Roman" w:cs="Times New Roman"/>
          <w:sz w:val="28"/>
          <w:szCs w:val="28"/>
        </w:rPr>
        <w:t>подбор</w:t>
      </w:r>
      <w:r>
        <w:rPr>
          <w:rFonts w:ascii="Times New Roman" w:hAnsi="Times New Roman" w:cs="Times New Roman"/>
          <w:sz w:val="28"/>
          <w:szCs w:val="28"/>
        </w:rPr>
        <w:t xml:space="preserve"> </w:t>
      </w:r>
      <w:r w:rsidRPr="002030D4">
        <w:rPr>
          <w:rFonts w:ascii="Times New Roman" w:hAnsi="Times New Roman" w:cs="Times New Roman"/>
          <w:sz w:val="28"/>
          <w:szCs w:val="28"/>
        </w:rPr>
        <w:t>оборудования</w:t>
      </w:r>
      <w:r>
        <w:rPr>
          <w:rFonts w:ascii="Times New Roman" w:hAnsi="Times New Roman" w:cs="Times New Roman"/>
          <w:sz w:val="28"/>
          <w:szCs w:val="28"/>
        </w:rPr>
        <w:t xml:space="preserve"> </w:t>
      </w:r>
      <w:r w:rsidRPr="002030D4">
        <w:rPr>
          <w:rFonts w:ascii="Times New Roman" w:hAnsi="Times New Roman" w:cs="Times New Roman"/>
          <w:sz w:val="28"/>
          <w:szCs w:val="28"/>
        </w:rPr>
        <w:t>в</w:t>
      </w:r>
      <w:r>
        <w:rPr>
          <w:rFonts w:ascii="Times New Roman" w:hAnsi="Times New Roman" w:cs="Times New Roman"/>
          <w:sz w:val="28"/>
          <w:szCs w:val="28"/>
        </w:rPr>
        <w:t xml:space="preserve"> </w:t>
      </w:r>
      <w:r w:rsidRPr="002030D4">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2030D4">
        <w:rPr>
          <w:rFonts w:ascii="Times New Roman" w:hAnsi="Times New Roman" w:cs="Times New Roman"/>
          <w:sz w:val="28"/>
          <w:szCs w:val="28"/>
        </w:rPr>
        <w:t>с</w:t>
      </w:r>
      <w:r>
        <w:rPr>
          <w:rFonts w:ascii="Times New Roman" w:hAnsi="Times New Roman" w:cs="Times New Roman"/>
          <w:sz w:val="28"/>
          <w:szCs w:val="28"/>
        </w:rPr>
        <w:t xml:space="preserve"> </w:t>
      </w:r>
      <w:r w:rsidRPr="002030D4">
        <w:rPr>
          <w:rFonts w:ascii="Times New Roman" w:hAnsi="Times New Roman" w:cs="Times New Roman"/>
          <w:sz w:val="28"/>
          <w:szCs w:val="28"/>
        </w:rPr>
        <w:t>традиционными</w:t>
      </w:r>
      <w:r>
        <w:rPr>
          <w:rFonts w:ascii="Times New Roman" w:hAnsi="Times New Roman" w:cs="Times New Roman"/>
          <w:sz w:val="28"/>
          <w:szCs w:val="28"/>
        </w:rPr>
        <w:t xml:space="preserve"> </w:t>
      </w:r>
      <w:r w:rsidR="00587657">
        <w:rPr>
          <w:rFonts w:ascii="Times New Roman" w:hAnsi="Times New Roman" w:cs="Times New Roman"/>
          <w:sz w:val="28"/>
          <w:szCs w:val="28"/>
        </w:rPr>
        <w:t xml:space="preserve">видами </w:t>
      </w:r>
      <w:r w:rsidRPr="002030D4">
        <w:rPr>
          <w:rFonts w:ascii="Times New Roman" w:hAnsi="Times New Roman" w:cs="Times New Roman"/>
          <w:sz w:val="28"/>
          <w:szCs w:val="28"/>
        </w:rPr>
        <w:t>детской</w:t>
      </w:r>
      <w:r>
        <w:rPr>
          <w:rFonts w:ascii="Times New Roman" w:hAnsi="Times New Roman" w:cs="Times New Roman"/>
          <w:sz w:val="28"/>
          <w:szCs w:val="28"/>
        </w:rPr>
        <w:t xml:space="preserve"> </w:t>
      </w:r>
      <w:r w:rsidRPr="002030D4">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2030D4">
        <w:rPr>
          <w:rFonts w:ascii="Times New Roman" w:hAnsi="Times New Roman" w:cs="Times New Roman"/>
          <w:sz w:val="28"/>
          <w:szCs w:val="28"/>
        </w:rPr>
        <w:t>которые</w:t>
      </w:r>
      <w:r>
        <w:rPr>
          <w:rFonts w:ascii="Times New Roman" w:hAnsi="Times New Roman" w:cs="Times New Roman"/>
          <w:sz w:val="28"/>
          <w:szCs w:val="28"/>
        </w:rPr>
        <w:t xml:space="preserve"> </w:t>
      </w:r>
      <w:r w:rsidRPr="002030D4">
        <w:rPr>
          <w:rFonts w:ascii="Times New Roman" w:hAnsi="Times New Roman" w:cs="Times New Roman"/>
          <w:sz w:val="28"/>
          <w:szCs w:val="28"/>
        </w:rPr>
        <w:t>в</w:t>
      </w:r>
      <w:r>
        <w:rPr>
          <w:rFonts w:ascii="Times New Roman" w:hAnsi="Times New Roman" w:cs="Times New Roman"/>
          <w:sz w:val="28"/>
          <w:szCs w:val="28"/>
        </w:rPr>
        <w:t xml:space="preserve"> </w:t>
      </w:r>
      <w:r w:rsidRPr="002030D4">
        <w:rPr>
          <w:rFonts w:ascii="Times New Roman" w:hAnsi="Times New Roman" w:cs="Times New Roman"/>
          <w:sz w:val="28"/>
          <w:szCs w:val="28"/>
        </w:rPr>
        <w:t>наибольшей</w:t>
      </w:r>
      <w:r>
        <w:rPr>
          <w:rFonts w:ascii="Times New Roman" w:hAnsi="Times New Roman" w:cs="Times New Roman"/>
          <w:sz w:val="28"/>
          <w:szCs w:val="28"/>
        </w:rPr>
        <w:t xml:space="preserve"> </w:t>
      </w:r>
      <w:r w:rsidRPr="002030D4">
        <w:rPr>
          <w:rFonts w:ascii="Times New Roman" w:hAnsi="Times New Roman" w:cs="Times New Roman"/>
          <w:sz w:val="28"/>
          <w:szCs w:val="28"/>
        </w:rPr>
        <w:t>степени</w:t>
      </w:r>
      <w:r>
        <w:rPr>
          <w:rFonts w:ascii="Times New Roman" w:hAnsi="Times New Roman" w:cs="Times New Roman"/>
          <w:sz w:val="28"/>
          <w:szCs w:val="28"/>
        </w:rPr>
        <w:t xml:space="preserve"> </w:t>
      </w:r>
      <w:r w:rsidRPr="002030D4">
        <w:rPr>
          <w:rFonts w:ascii="Times New Roman" w:hAnsi="Times New Roman" w:cs="Times New Roman"/>
          <w:sz w:val="28"/>
          <w:szCs w:val="28"/>
        </w:rPr>
        <w:t>способствуют</w:t>
      </w:r>
      <w:r>
        <w:rPr>
          <w:rFonts w:ascii="Times New Roman" w:hAnsi="Times New Roman" w:cs="Times New Roman"/>
          <w:sz w:val="28"/>
          <w:szCs w:val="28"/>
        </w:rPr>
        <w:t xml:space="preserve"> </w:t>
      </w:r>
      <w:r w:rsidRPr="002030D4">
        <w:rPr>
          <w:rFonts w:ascii="Times New Roman" w:hAnsi="Times New Roman" w:cs="Times New Roman"/>
          <w:sz w:val="28"/>
          <w:szCs w:val="28"/>
        </w:rPr>
        <w:t>решению развивающих</w:t>
      </w:r>
      <w:r>
        <w:rPr>
          <w:rFonts w:ascii="Times New Roman" w:hAnsi="Times New Roman" w:cs="Times New Roman"/>
          <w:sz w:val="28"/>
          <w:szCs w:val="28"/>
        </w:rPr>
        <w:t xml:space="preserve"> </w:t>
      </w:r>
      <w:r w:rsidRPr="002030D4">
        <w:rPr>
          <w:rFonts w:ascii="Times New Roman" w:hAnsi="Times New Roman" w:cs="Times New Roman"/>
          <w:sz w:val="28"/>
          <w:szCs w:val="28"/>
        </w:rPr>
        <w:t>задач</w:t>
      </w:r>
      <w:r>
        <w:rPr>
          <w:rFonts w:ascii="Times New Roman" w:hAnsi="Times New Roman" w:cs="Times New Roman"/>
          <w:sz w:val="28"/>
          <w:szCs w:val="28"/>
        </w:rPr>
        <w:t xml:space="preserve"> </w:t>
      </w:r>
      <w:r w:rsidRPr="002030D4">
        <w:rPr>
          <w:rFonts w:ascii="Times New Roman" w:hAnsi="Times New Roman" w:cs="Times New Roman"/>
          <w:sz w:val="28"/>
          <w:szCs w:val="28"/>
        </w:rPr>
        <w:t>-</w:t>
      </w:r>
      <w:r>
        <w:rPr>
          <w:rFonts w:ascii="Times New Roman" w:hAnsi="Times New Roman" w:cs="Times New Roman"/>
          <w:sz w:val="28"/>
          <w:szCs w:val="28"/>
        </w:rPr>
        <w:t xml:space="preserve"> </w:t>
      </w:r>
      <w:r w:rsidRPr="002030D4">
        <w:rPr>
          <w:rFonts w:ascii="Times New Roman" w:hAnsi="Times New Roman" w:cs="Times New Roman"/>
          <w:sz w:val="28"/>
          <w:szCs w:val="28"/>
        </w:rPr>
        <w:t>игровой,</w:t>
      </w:r>
      <w:r>
        <w:rPr>
          <w:rFonts w:ascii="Times New Roman" w:hAnsi="Times New Roman" w:cs="Times New Roman"/>
          <w:sz w:val="28"/>
          <w:szCs w:val="28"/>
        </w:rPr>
        <w:t xml:space="preserve"> </w:t>
      </w:r>
      <w:r w:rsidRPr="002030D4">
        <w:rPr>
          <w:rFonts w:ascii="Times New Roman" w:hAnsi="Times New Roman" w:cs="Times New Roman"/>
          <w:sz w:val="28"/>
          <w:szCs w:val="28"/>
        </w:rPr>
        <w:t>продуктивной,</w:t>
      </w:r>
      <w:r>
        <w:rPr>
          <w:rFonts w:ascii="Times New Roman" w:hAnsi="Times New Roman" w:cs="Times New Roman"/>
          <w:sz w:val="28"/>
          <w:szCs w:val="28"/>
        </w:rPr>
        <w:t xml:space="preserve"> </w:t>
      </w:r>
      <w:r w:rsidRPr="002030D4">
        <w:rPr>
          <w:rFonts w:ascii="Times New Roman" w:hAnsi="Times New Roman" w:cs="Times New Roman"/>
          <w:sz w:val="28"/>
          <w:szCs w:val="28"/>
        </w:rPr>
        <w:t>познавательно-исследовательской, двигательной.</w:t>
      </w:r>
    </w:p>
    <w:p w:rsidR="00640FD3" w:rsidRDefault="00B91AAF" w:rsidP="00640FD3">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Пространственная предметно-р</w:t>
      </w:r>
      <w:r w:rsidRPr="00B91AAF">
        <w:rPr>
          <w:rFonts w:ascii="Times New Roman" w:hAnsi="Times New Roman" w:cs="Times New Roman"/>
          <w:sz w:val="28"/>
          <w:szCs w:val="28"/>
        </w:rPr>
        <w:t>азвивающая среда МБДОУ оборудована с учетом</w:t>
      </w:r>
      <w:r>
        <w:rPr>
          <w:rFonts w:ascii="Times New Roman" w:hAnsi="Times New Roman" w:cs="Times New Roman"/>
          <w:sz w:val="28"/>
          <w:szCs w:val="28"/>
        </w:rPr>
        <w:t xml:space="preserve"> современных требований и</w:t>
      </w:r>
      <w:r w:rsidRPr="00B91AAF">
        <w:rPr>
          <w:rFonts w:ascii="Times New Roman" w:hAnsi="Times New Roman" w:cs="Times New Roman"/>
          <w:sz w:val="28"/>
          <w:szCs w:val="28"/>
        </w:rPr>
        <w:t xml:space="preserve"> возрастных особенностей детей. Все элем</w:t>
      </w:r>
      <w:r>
        <w:rPr>
          <w:rFonts w:ascii="Times New Roman" w:hAnsi="Times New Roman" w:cs="Times New Roman"/>
          <w:sz w:val="28"/>
          <w:szCs w:val="28"/>
        </w:rPr>
        <w:t xml:space="preserve">енты среды связаны между собой </w:t>
      </w:r>
      <w:r w:rsidRPr="00B91AAF">
        <w:rPr>
          <w:rFonts w:ascii="Times New Roman" w:hAnsi="Times New Roman" w:cs="Times New Roman"/>
          <w:sz w:val="28"/>
          <w:szCs w:val="28"/>
        </w:rPr>
        <w:t>по содержанию, масштабу и художественному решению.</w:t>
      </w:r>
    </w:p>
    <w:p w:rsidR="00640FD3" w:rsidRDefault="00640FD3" w:rsidP="00640FD3">
      <w:pPr>
        <w:widowControl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каждой </w:t>
      </w:r>
      <w:r w:rsidR="00587657">
        <w:rPr>
          <w:rFonts w:ascii="Times New Roman" w:hAnsi="Times New Roman" w:cs="Times New Roman"/>
          <w:bCs/>
          <w:sz w:val="28"/>
          <w:szCs w:val="28"/>
        </w:rPr>
        <w:t>группе созданы</w:t>
      </w:r>
      <w:r>
        <w:rPr>
          <w:rFonts w:ascii="Times New Roman" w:hAnsi="Times New Roman" w:cs="Times New Roman"/>
          <w:bCs/>
          <w:sz w:val="28"/>
          <w:szCs w:val="28"/>
        </w:rPr>
        <w:t>:</w:t>
      </w:r>
    </w:p>
    <w:p w:rsidR="00640FD3" w:rsidRDefault="00640FD3" w:rsidP="00640FD3">
      <w:pPr>
        <w:widowControl w:val="0"/>
        <w:spacing w:after="0"/>
        <w:ind w:firstLine="709"/>
        <w:jc w:val="both"/>
        <w:rPr>
          <w:rFonts w:ascii="Times New Roman" w:hAnsi="Times New Roman" w:cs="Times New Roman"/>
          <w:sz w:val="28"/>
          <w:szCs w:val="28"/>
        </w:rPr>
      </w:pPr>
      <w:r w:rsidRPr="00640FD3">
        <w:rPr>
          <w:rFonts w:ascii="Times New Roman" w:hAnsi="Times New Roman" w:cs="Times New Roman"/>
          <w:sz w:val="28"/>
          <w:szCs w:val="28"/>
        </w:rPr>
        <w:t>- це</w:t>
      </w:r>
      <w:r>
        <w:rPr>
          <w:rFonts w:ascii="Times New Roman" w:hAnsi="Times New Roman" w:cs="Times New Roman"/>
          <w:sz w:val="28"/>
          <w:szCs w:val="28"/>
        </w:rPr>
        <w:t>нтр познавательного развития; </w:t>
      </w:r>
    </w:p>
    <w:p w:rsidR="00640FD3" w:rsidRDefault="00640FD3" w:rsidP="00640FD3">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центр</w:t>
      </w:r>
      <w:r w:rsidRPr="00640FD3">
        <w:rPr>
          <w:rFonts w:ascii="Times New Roman" w:hAnsi="Times New Roman" w:cs="Times New Roman"/>
          <w:sz w:val="28"/>
          <w:szCs w:val="28"/>
        </w:rPr>
        <w:t xml:space="preserve"> ху</w:t>
      </w:r>
      <w:r>
        <w:rPr>
          <w:rFonts w:ascii="Times New Roman" w:hAnsi="Times New Roman" w:cs="Times New Roman"/>
          <w:sz w:val="28"/>
          <w:szCs w:val="28"/>
        </w:rPr>
        <w:t>дожественного творчества (уголок</w:t>
      </w:r>
      <w:r w:rsidRPr="00640FD3">
        <w:rPr>
          <w:rFonts w:ascii="Times New Roman" w:hAnsi="Times New Roman" w:cs="Times New Roman"/>
          <w:sz w:val="28"/>
          <w:szCs w:val="28"/>
        </w:rPr>
        <w:t xml:space="preserve"> изо</w:t>
      </w:r>
      <w:r>
        <w:rPr>
          <w:rFonts w:ascii="Times New Roman" w:hAnsi="Times New Roman" w:cs="Times New Roman"/>
          <w:sz w:val="28"/>
          <w:szCs w:val="28"/>
        </w:rPr>
        <w:t xml:space="preserve"> </w:t>
      </w:r>
      <w:r w:rsidRPr="00640FD3">
        <w:rPr>
          <w:rFonts w:ascii="Times New Roman" w:hAnsi="Times New Roman" w:cs="Times New Roman"/>
          <w:sz w:val="28"/>
          <w:szCs w:val="28"/>
        </w:rPr>
        <w:t xml:space="preserve">деятельности, </w:t>
      </w:r>
      <w:r>
        <w:rPr>
          <w:rFonts w:ascii="Times New Roman" w:hAnsi="Times New Roman" w:cs="Times New Roman"/>
          <w:sz w:val="28"/>
          <w:szCs w:val="28"/>
        </w:rPr>
        <w:t>театрально-музыкальный уголок);</w:t>
      </w:r>
    </w:p>
    <w:p w:rsidR="00640FD3" w:rsidRDefault="00640FD3" w:rsidP="00640FD3">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-центр игровой деятельности;</w:t>
      </w:r>
    </w:p>
    <w:p w:rsidR="00640FD3" w:rsidRDefault="00640FD3" w:rsidP="00640FD3">
      <w:pPr>
        <w:widowControl w:val="0"/>
        <w:spacing w:after="0"/>
        <w:ind w:firstLine="709"/>
        <w:jc w:val="both"/>
        <w:rPr>
          <w:rFonts w:ascii="Times New Roman" w:hAnsi="Times New Roman" w:cs="Times New Roman"/>
          <w:sz w:val="28"/>
          <w:szCs w:val="28"/>
        </w:rPr>
      </w:pPr>
      <w:r w:rsidRPr="00640FD3">
        <w:rPr>
          <w:rFonts w:ascii="Times New Roman" w:hAnsi="Times New Roman" w:cs="Times New Roman"/>
          <w:sz w:val="28"/>
          <w:szCs w:val="28"/>
        </w:rPr>
        <w:t>-це</w:t>
      </w:r>
      <w:r>
        <w:rPr>
          <w:rFonts w:ascii="Times New Roman" w:hAnsi="Times New Roman" w:cs="Times New Roman"/>
          <w:sz w:val="28"/>
          <w:szCs w:val="28"/>
        </w:rPr>
        <w:t>нтр экологического воспитания;</w:t>
      </w:r>
    </w:p>
    <w:p w:rsidR="00640FD3" w:rsidRPr="00640FD3" w:rsidRDefault="00640FD3" w:rsidP="00640FD3">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-центр</w:t>
      </w:r>
      <w:r w:rsidRPr="00640FD3">
        <w:rPr>
          <w:rFonts w:ascii="Times New Roman" w:hAnsi="Times New Roman" w:cs="Times New Roman"/>
          <w:sz w:val="28"/>
          <w:szCs w:val="28"/>
        </w:rPr>
        <w:t xml:space="preserve"> речевого развития</w:t>
      </w:r>
      <w:r>
        <w:rPr>
          <w:rFonts w:ascii="Times New Roman" w:hAnsi="Times New Roman" w:cs="Times New Roman"/>
          <w:sz w:val="28"/>
          <w:szCs w:val="28"/>
        </w:rPr>
        <w:t xml:space="preserve"> (литературный уголок, библиотека)</w:t>
      </w:r>
      <w:r w:rsidRPr="00640FD3">
        <w:rPr>
          <w:rFonts w:ascii="Times New Roman" w:hAnsi="Times New Roman" w:cs="Times New Roman"/>
          <w:sz w:val="28"/>
          <w:szCs w:val="28"/>
        </w:rPr>
        <w:t>.</w:t>
      </w:r>
    </w:p>
    <w:p w:rsidR="007545B6" w:rsidRDefault="007545B6" w:rsidP="002030D4">
      <w:pPr>
        <w:pStyle w:val="Default"/>
        <w:widowControl w:val="0"/>
        <w:spacing w:line="276" w:lineRule="auto"/>
        <w:ind w:firstLine="709"/>
        <w:jc w:val="both"/>
        <w:rPr>
          <w:b/>
          <w:sz w:val="28"/>
          <w:szCs w:val="28"/>
        </w:rPr>
      </w:pPr>
    </w:p>
    <w:p w:rsidR="002030D4" w:rsidRDefault="002030D4" w:rsidP="002030D4">
      <w:pPr>
        <w:pStyle w:val="Default"/>
        <w:widowControl w:val="0"/>
        <w:spacing w:line="276" w:lineRule="auto"/>
        <w:ind w:firstLine="709"/>
        <w:jc w:val="both"/>
        <w:rPr>
          <w:b/>
          <w:sz w:val="28"/>
          <w:szCs w:val="28"/>
        </w:rPr>
      </w:pPr>
      <w:r w:rsidRPr="002030D4">
        <w:rPr>
          <w:b/>
          <w:sz w:val="28"/>
          <w:szCs w:val="28"/>
        </w:rPr>
        <w:t>5. Оценка качества кадрового</w:t>
      </w:r>
      <w:r w:rsidR="006F2005">
        <w:rPr>
          <w:b/>
          <w:sz w:val="28"/>
          <w:szCs w:val="28"/>
        </w:rPr>
        <w:t xml:space="preserve"> обеспечения</w:t>
      </w:r>
    </w:p>
    <w:p w:rsidR="002030D4" w:rsidRPr="002030D4" w:rsidRDefault="002030D4" w:rsidP="002030D4">
      <w:pPr>
        <w:widowControl w:val="0"/>
        <w:spacing w:after="0"/>
        <w:ind w:firstLine="709"/>
        <w:jc w:val="both"/>
        <w:rPr>
          <w:rFonts w:ascii="Times New Roman" w:hAnsi="Times New Roman" w:cs="Times New Roman"/>
          <w:sz w:val="28"/>
          <w:szCs w:val="28"/>
        </w:rPr>
      </w:pPr>
      <w:r w:rsidRPr="002030D4">
        <w:rPr>
          <w:rFonts w:ascii="Times New Roman" w:hAnsi="Times New Roman" w:cs="Times New Roman"/>
          <w:sz w:val="28"/>
          <w:szCs w:val="28"/>
        </w:rPr>
        <w:t>Штат сотрудников МБДОУ д/с-о/в № 25 утвержден на основании нормат</w:t>
      </w:r>
      <w:r w:rsidR="008F5AD3">
        <w:rPr>
          <w:rFonts w:ascii="Times New Roman" w:hAnsi="Times New Roman" w:cs="Times New Roman"/>
          <w:sz w:val="28"/>
          <w:szCs w:val="28"/>
        </w:rPr>
        <w:t>ивных документов в количестве 37</w:t>
      </w:r>
      <w:r w:rsidRPr="002030D4">
        <w:rPr>
          <w:rFonts w:ascii="Times New Roman" w:hAnsi="Times New Roman" w:cs="Times New Roman"/>
          <w:sz w:val="28"/>
          <w:szCs w:val="28"/>
        </w:rPr>
        <w:t xml:space="preserve"> единиц.</w:t>
      </w:r>
    </w:p>
    <w:p w:rsidR="002030D4" w:rsidRPr="002030D4" w:rsidRDefault="002030D4" w:rsidP="002030D4">
      <w:pPr>
        <w:widowControl w:val="0"/>
        <w:spacing w:after="0"/>
        <w:ind w:firstLine="709"/>
        <w:jc w:val="both"/>
        <w:rPr>
          <w:rFonts w:ascii="Times New Roman" w:hAnsi="Times New Roman" w:cs="Times New Roman"/>
          <w:sz w:val="28"/>
          <w:szCs w:val="28"/>
        </w:rPr>
      </w:pPr>
      <w:r w:rsidRPr="002030D4">
        <w:rPr>
          <w:rFonts w:ascii="Times New Roman" w:hAnsi="Times New Roman" w:cs="Times New Roman"/>
          <w:sz w:val="28"/>
          <w:szCs w:val="28"/>
        </w:rPr>
        <w:t xml:space="preserve">Фактически сотрудников: </w:t>
      </w:r>
      <w:r w:rsidR="008F5AD3" w:rsidRPr="008F5AD3">
        <w:rPr>
          <w:rFonts w:ascii="Times New Roman" w:hAnsi="Times New Roman" w:cs="Times New Roman"/>
          <w:sz w:val="28"/>
          <w:szCs w:val="28"/>
        </w:rPr>
        <w:t>3</w:t>
      </w:r>
      <w:r w:rsidR="008F5AD3">
        <w:rPr>
          <w:rFonts w:ascii="Times New Roman" w:hAnsi="Times New Roman" w:cs="Times New Roman"/>
          <w:sz w:val="28"/>
          <w:szCs w:val="28"/>
        </w:rPr>
        <w:t>7</w:t>
      </w:r>
      <w:r w:rsidRPr="008F5AD3">
        <w:rPr>
          <w:rFonts w:ascii="Times New Roman" w:hAnsi="Times New Roman" w:cs="Times New Roman"/>
          <w:sz w:val="28"/>
          <w:szCs w:val="28"/>
        </w:rPr>
        <w:t xml:space="preserve"> человек.</w:t>
      </w:r>
    </w:p>
    <w:p w:rsidR="002030D4" w:rsidRPr="00BD1151" w:rsidRDefault="002030D4" w:rsidP="007F298F">
      <w:pPr>
        <w:widowControl w:val="0"/>
        <w:spacing w:after="0"/>
        <w:ind w:firstLine="709"/>
        <w:jc w:val="both"/>
        <w:rPr>
          <w:rFonts w:ascii="Times New Roman" w:hAnsi="Times New Roman" w:cs="Times New Roman"/>
          <w:sz w:val="28"/>
          <w:szCs w:val="28"/>
        </w:rPr>
      </w:pPr>
      <w:r w:rsidRPr="002030D4">
        <w:rPr>
          <w:rFonts w:ascii="Times New Roman" w:hAnsi="Times New Roman" w:cs="Times New Roman"/>
          <w:sz w:val="28"/>
          <w:szCs w:val="28"/>
        </w:rPr>
        <w:t xml:space="preserve">Укомплектованность кадрами </w:t>
      </w:r>
      <w:r w:rsidRPr="008F5AD3">
        <w:rPr>
          <w:rFonts w:ascii="Times New Roman" w:hAnsi="Times New Roman" w:cs="Times New Roman"/>
          <w:sz w:val="28"/>
          <w:szCs w:val="28"/>
        </w:rPr>
        <w:t>– 100%.</w:t>
      </w:r>
    </w:p>
    <w:p w:rsidR="002030D4" w:rsidRPr="002030D4" w:rsidRDefault="002030D4" w:rsidP="002030D4">
      <w:pPr>
        <w:widowControl w:val="0"/>
        <w:spacing w:after="0"/>
        <w:ind w:firstLine="709"/>
        <w:jc w:val="both"/>
        <w:rPr>
          <w:rFonts w:ascii="Times New Roman" w:hAnsi="Times New Roman" w:cs="Times New Roman"/>
          <w:sz w:val="28"/>
          <w:szCs w:val="28"/>
        </w:rPr>
      </w:pPr>
      <w:r w:rsidRPr="002030D4">
        <w:rPr>
          <w:rFonts w:ascii="Times New Roman" w:hAnsi="Times New Roman" w:cs="Times New Roman"/>
          <w:sz w:val="28"/>
          <w:szCs w:val="28"/>
        </w:rPr>
        <w:t>Педагогический состав МБДОУ д/с-о/в № 25:</w:t>
      </w:r>
    </w:p>
    <w:p w:rsidR="002030D4" w:rsidRPr="002030D4" w:rsidRDefault="002030D4" w:rsidP="002030D4">
      <w:pPr>
        <w:widowControl w:val="0"/>
        <w:spacing w:after="0"/>
        <w:ind w:firstLine="709"/>
        <w:jc w:val="both"/>
        <w:rPr>
          <w:rFonts w:ascii="Times New Roman" w:hAnsi="Times New Roman" w:cs="Times New Roman"/>
          <w:sz w:val="28"/>
          <w:szCs w:val="28"/>
        </w:rPr>
      </w:pPr>
      <w:r w:rsidRPr="002030D4">
        <w:rPr>
          <w:rFonts w:ascii="Times New Roman" w:hAnsi="Times New Roman" w:cs="Times New Roman"/>
          <w:sz w:val="28"/>
          <w:szCs w:val="28"/>
        </w:rPr>
        <w:t xml:space="preserve">Образовательный процесс в МБДОУ д/с-о/в № 25 осуществляют </w:t>
      </w:r>
      <w:r w:rsidR="009B3272" w:rsidRPr="008F5AD3">
        <w:rPr>
          <w:rFonts w:ascii="Times New Roman" w:hAnsi="Times New Roman" w:cs="Times New Roman"/>
          <w:sz w:val="28"/>
          <w:szCs w:val="28"/>
        </w:rPr>
        <w:t>14</w:t>
      </w:r>
      <w:r w:rsidRPr="002030D4">
        <w:rPr>
          <w:rFonts w:ascii="Times New Roman" w:hAnsi="Times New Roman" w:cs="Times New Roman"/>
          <w:sz w:val="28"/>
          <w:szCs w:val="28"/>
        </w:rPr>
        <w:t xml:space="preserve"> квалифицированных педагогов: </w:t>
      </w:r>
    </w:p>
    <w:p w:rsidR="009B3272" w:rsidRDefault="008F5AD3" w:rsidP="009B3272">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- 1 старший воспитатель;</w:t>
      </w:r>
    </w:p>
    <w:p w:rsidR="009B3272" w:rsidRDefault="002030D4" w:rsidP="009B3272">
      <w:pPr>
        <w:widowControl w:val="0"/>
        <w:spacing w:after="0"/>
        <w:ind w:firstLine="709"/>
        <w:jc w:val="both"/>
        <w:rPr>
          <w:rFonts w:ascii="Times New Roman" w:hAnsi="Times New Roman" w:cs="Times New Roman"/>
          <w:sz w:val="28"/>
          <w:szCs w:val="28"/>
        </w:rPr>
      </w:pPr>
      <w:r w:rsidRPr="002030D4">
        <w:rPr>
          <w:rFonts w:ascii="Times New Roman" w:hAnsi="Times New Roman" w:cs="Times New Roman"/>
          <w:sz w:val="28"/>
          <w:szCs w:val="28"/>
        </w:rPr>
        <w:t>- 1 учитель-логопед;</w:t>
      </w:r>
      <w:r w:rsidR="009B3272" w:rsidRPr="009B3272">
        <w:rPr>
          <w:rFonts w:ascii="Times New Roman" w:hAnsi="Times New Roman" w:cs="Times New Roman"/>
          <w:sz w:val="28"/>
          <w:szCs w:val="28"/>
        </w:rPr>
        <w:t xml:space="preserve"> </w:t>
      </w:r>
    </w:p>
    <w:p w:rsidR="009B3272" w:rsidRPr="002030D4" w:rsidRDefault="009B3272" w:rsidP="009B3272">
      <w:pPr>
        <w:widowControl w:val="0"/>
        <w:spacing w:after="0"/>
        <w:ind w:firstLine="709"/>
        <w:jc w:val="both"/>
        <w:rPr>
          <w:rFonts w:ascii="Times New Roman" w:hAnsi="Times New Roman" w:cs="Times New Roman"/>
          <w:sz w:val="28"/>
          <w:szCs w:val="28"/>
        </w:rPr>
      </w:pPr>
      <w:r w:rsidRPr="002030D4">
        <w:rPr>
          <w:rFonts w:ascii="Times New Roman" w:hAnsi="Times New Roman" w:cs="Times New Roman"/>
          <w:sz w:val="28"/>
          <w:szCs w:val="28"/>
        </w:rPr>
        <w:t xml:space="preserve">- 1 </w:t>
      </w:r>
      <w:r w:rsidRPr="002030D4">
        <w:rPr>
          <w:rFonts w:ascii="Times New Roman" w:hAnsi="Times New Roman" w:cs="Times New Roman"/>
          <w:bCs/>
          <w:sz w:val="28"/>
          <w:szCs w:val="28"/>
        </w:rPr>
        <w:t>музыкальный руководитель.</w:t>
      </w:r>
    </w:p>
    <w:p w:rsidR="002030D4" w:rsidRPr="002030D4" w:rsidRDefault="002030D4" w:rsidP="002030D4">
      <w:pPr>
        <w:widowControl w:val="0"/>
        <w:spacing w:after="0"/>
        <w:ind w:firstLine="709"/>
        <w:jc w:val="both"/>
        <w:rPr>
          <w:rFonts w:ascii="Times New Roman" w:hAnsi="Times New Roman" w:cs="Times New Roman"/>
          <w:sz w:val="28"/>
          <w:szCs w:val="28"/>
        </w:rPr>
      </w:pPr>
      <w:r w:rsidRPr="002030D4">
        <w:rPr>
          <w:rFonts w:ascii="Times New Roman" w:hAnsi="Times New Roman" w:cs="Times New Roman"/>
          <w:sz w:val="28"/>
          <w:szCs w:val="28"/>
        </w:rPr>
        <w:t>- 11 воспитателей;</w:t>
      </w:r>
    </w:p>
    <w:p w:rsidR="002030D4" w:rsidRPr="00BD1151" w:rsidRDefault="002030D4" w:rsidP="002030D4">
      <w:pPr>
        <w:widowControl w:val="0"/>
        <w:spacing w:after="0"/>
        <w:ind w:firstLine="709"/>
        <w:jc w:val="both"/>
        <w:rPr>
          <w:rFonts w:ascii="Times New Roman" w:hAnsi="Times New Roman" w:cs="Times New Roman"/>
          <w:sz w:val="28"/>
          <w:szCs w:val="28"/>
        </w:rPr>
      </w:pPr>
    </w:p>
    <w:p w:rsidR="00481C8F" w:rsidRDefault="002030D4" w:rsidP="00A11D80">
      <w:pPr>
        <w:widowControl w:val="0"/>
        <w:spacing w:after="0"/>
        <w:ind w:firstLine="709"/>
        <w:jc w:val="both"/>
        <w:rPr>
          <w:rFonts w:ascii="Times New Roman" w:hAnsi="Times New Roman" w:cs="Times New Roman"/>
          <w:sz w:val="28"/>
          <w:szCs w:val="28"/>
        </w:rPr>
      </w:pPr>
      <w:r w:rsidRPr="002030D4">
        <w:rPr>
          <w:rFonts w:ascii="Times New Roman" w:hAnsi="Times New Roman" w:cs="Times New Roman"/>
          <w:sz w:val="28"/>
          <w:szCs w:val="28"/>
        </w:rPr>
        <w:t>Характеристика педагогического состава</w:t>
      </w:r>
      <w:r w:rsidR="00640FD3">
        <w:rPr>
          <w:rFonts w:ascii="Times New Roman" w:hAnsi="Times New Roman" w:cs="Times New Roman"/>
          <w:sz w:val="28"/>
          <w:szCs w:val="28"/>
        </w:rPr>
        <w:t xml:space="preserve"> </w:t>
      </w:r>
    </w:p>
    <w:tbl>
      <w:tblPr>
        <w:tblW w:w="9683" w:type="dxa"/>
        <w:tblInd w:w="108" w:type="dxa"/>
        <w:tblLayout w:type="fixed"/>
        <w:tblLook w:val="04A0"/>
      </w:tblPr>
      <w:tblGrid>
        <w:gridCol w:w="1716"/>
        <w:gridCol w:w="552"/>
        <w:gridCol w:w="2268"/>
        <w:gridCol w:w="1715"/>
        <w:gridCol w:w="1716"/>
        <w:gridCol w:w="1716"/>
      </w:tblGrid>
      <w:tr w:rsidR="00481C8F" w:rsidRPr="002030D4" w:rsidTr="00482589">
        <w:tc>
          <w:tcPr>
            <w:tcW w:w="1716" w:type="dxa"/>
            <w:tcBorders>
              <w:top w:val="single" w:sz="4" w:space="0" w:color="000000"/>
              <w:left w:val="single" w:sz="4" w:space="0" w:color="000000"/>
              <w:bottom w:val="single" w:sz="4" w:space="0" w:color="000000"/>
              <w:right w:val="nil"/>
            </w:tcBorders>
            <w:vAlign w:val="center"/>
            <w:hideMark/>
          </w:tcPr>
          <w:p w:rsidR="00481C8F" w:rsidRPr="00481C8F" w:rsidRDefault="00481C8F" w:rsidP="00482589">
            <w:pPr>
              <w:widowControl w:val="0"/>
              <w:spacing w:after="0" w:line="240" w:lineRule="auto"/>
              <w:jc w:val="center"/>
              <w:rPr>
                <w:rFonts w:ascii="Times New Roman" w:hAnsi="Times New Roman" w:cs="Times New Roman"/>
                <w:b/>
                <w:sz w:val="24"/>
                <w:szCs w:val="24"/>
              </w:rPr>
            </w:pPr>
            <w:r w:rsidRPr="00481C8F">
              <w:rPr>
                <w:rFonts w:ascii="Times New Roman" w:hAnsi="Times New Roman" w:cs="Times New Roman"/>
                <w:b/>
                <w:sz w:val="24"/>
                <w:szCs w:val="24"/>
              </w:rPr>
              <w:t>Должность</w:t>
            </w:r>
          </w:p>
        </w:tc>
        <w:tc>
          <w:tcPr>
            <w:tcW w:w="552" w:type="dxa"/>
            <w:tcBorders>
              <w:top w:val="single" w:sz="4" w:space="0" w:color="000000"/>
              <w:left w:val="single" w:sz="4" w:space="0" w:color="000000"/>
              <w:bottom w:val="single" w:sz="4" w:space="0" w:color="000000"/>
              <w:right w:val="nil"/>
            </w:tcBorders>
            <w:vAlign w:val="center"/>
            <w:hideMark/>
          </w:tcPr>
          <w:p w:rsidR="00481C8F" w:rsidRPr="00481C8F" w:rsidRDefault="00481C8F" w:rsidP="00482589">
            <w:pPr>
              <w:widowControl w:val="0"/>
              <w:spacing w:after="0" w:line="240" w:lineRule="auto"/>
              <w:jc w:val="center"/>
              <w:rPr>
                <w:rFonts w:ascii="Times New Roman" w:hAnsi="Times New Roman" w:cs="Times New Roman"/>
                <w:b/>
                <w:sz w:val="24"/>
                <w:szCs w:val="24"/>
              </w:rPr>
            </w:pPr>
            <w:r w:rsidRPr="00481C8F">
              <w:rPr>
                <w:rFonts w:ascii="Times New Roman" w:hAnsi="Times New Roman" w:cs="Times New Roman"/>
                <w:b/>
                <w:sz w:val="24"/>
                <w:szCs w:val="24"/>
              </w:rPr>
              <w:t>Кол-во</w:t>
            </w:r>
          </w:p>
        </w:tc>
        <w:tc>
          <w:tcPr>
            <w:tcW w:w="2268" w:type="dxa"/>
            <w:tcBorders>
              <w:top w:val="single" w:sz="4" w:space="0" w:color="000000"/>
              <w:left w:val="single" w:sz="4" w:space="0" w:color="000000"/>
              <w:bottom w:val="single" w:sz="4" w:space="0" w:color="000000"/>
              <w:right w:val="nil"/>
            </w:tcBorders>
            <w:vAlign w:val="center"/>
            <w:hideMark/>
          </w:tcPr>
          <w:p w:rsidR="00481C8F" w:rsidRPr="00481C8F" w:rsidRDefault="00481C8F" w:rsidP="00482589">
            <w:pPr>
              <w:widowControl w:val="0"/>
              <w:spacing w:after="0" w:line="240" w:lineRule="auto"/>
              <w:jc w:val="center"/>
              <w:rPr>
                <w:rFonts w:ascii="Times New Roman" w:hAnsi="Times New Roman" w:cs="Times New Roman"/>
                <w:b/>
                <w:sz w:val="24"/>
                <w:szCs w:val="24"/>
              </w:rPr>
            </w:pPr>
            <w:r w:rsidRPr="00481C8F">
              <w:rPr>
                <w:rFonts w:ascii="Times New Roman" w:hAnsi="Times New Roman" w:cs="Times New Roman"/>
                <w:b/>
                <w:sz w:val="24"/>
                <w:szCs w:val="24"/>
              </w:rPr>
              <w:t>Образование</w:t>
            </w:r>
          </w:p>
        </w:tc>
        <w:tc>
          <w:tcPr>
            <w:tcW w:w="1715" w:type="dxa"/>
            <w:tcBorders>
              <w:top w:val="single" w:sz="4" w:space="0" w:color="000000"/>
              <w:left w:val="single" w:sz="4" w:space="0" w:color="000000"/>
              <w:bottom w:val="single" w:sz="4" w:space="0" w:color="000000"/>
              <w:right w:val="nil"/>
            </w:tcBorders>
            <w:vAlign w:val="center"/>
            <w:hideMark/>
          </w:tcPr>
          <w:p w:rsidR="00481C8F" w:rsidRPr="00481C8F" w:rsidRDefault="00481C8F" w:rsidP="00482589">
            <w:pPr>
              <w:widowControl w:val="0"/>
              <w:spacing w:after="0" w:line="240" w:lineRule="auto"/>
              <w:jc w:val="center"/>
              <w:rPr>
                <w:rFonts w:ascii="Times New Roman" w:hAnsi="Times New Roman" w:cs="Times New Roman"/>
                <w:b/>
                <w:sz w:val="24"/>
                <w:szCs w:val="24"/>
              </w:rPr>
            </w:pPr>
            <w:proofErr w:type="spellStart"/>
            <w:proofErr w:type="gramStart"/>
            <w:r w:rsidRPr="00481C8F">
              <w:rPr>
                <w:rFonts w:ascii="Times New Roman" w:hAnsi="Times New Roman" w:cs="Times New Roman"/>
                <w:b/>
                <w:sz w:val="24"/>
                <w:szCs w:val="24"/>
              </w:rPr>
              <w:t>Квалифика-ционная</w:t>
            </w:r>
            <w:proofErr w:type="spellEnd"/>
            <w:proofErr w:type="gramEnd"/>
            <w:r w:rsidRPr="00481C8F">
              <w:rPr>
                <w:rFonts w:ascii="Times New Roman" w:hAnsi="Times New Roman" w:cs="Times New Roman"/>
                <w:b/>
                <w:sz w:val="24"/>
                <w:szCs w:val="24"/>
              </w:rPr>
              <w:t xml:space="preserve"> категория</w:t>
            </w:r>
          </w:p>
        </w:tc>
        <w:tc>
          <w:tcPr>
            <w:tcW w:w="1716" w:type="dxa"/>
            <w:tcBorders>
              <w:top w:val="single" w:sz="4" w:space="0" w:color="000000"/>
              <w:left w:val="single" w:sz="4" w:space="0" w:color="000000"/>
              <w:bottom w:val="single" w:sz="4" w:space="0" w:color="000000"/>
              <w:right w:val="nil"/>
            </w:tcBorders>
            <w:vAlign w:val="center"/>
            <w:hideMark/>
          </w:tcPr>
          <w:p w:rsidR="00481C8F" w:rsidRPr="00481C8F" w:rsidRDefault="00481C8F" w:rsidP="00482589">
            <w:pPr>
              <w:widowControl w:val="0"/>
              <w:spacing w:after="0" w:line="240" w:lineRule="auto"/>
              <w:jc w:val="center"/>
              <w:rPr>
                <w:rFonts w:ascii="Times New Roman" w:hAnsi="Times New Roman" w:cs="Times New Roman"/>
                <w:b/>
                <w:sz w:val="24"/>
                <w:szCs w:val="24"/>
              </w:rPr>
            </w:pPr>
            <w:proofErr w:type="spellStart"/>
            <w:proofErr w:type="gramStart"/>
            <w:r w:rsidRPr="00481C8F">
              <w:rPr>
                <w:rFonts w:ascii="Times New Roman" w:hAnsi="Times New Roman" w:cs="Times New Roman"/>
                <w:b/>
                <w:sz w:val="24"/>
                <w:szCs w:val="24"/>
              </w:rPr>
              <w:t>Педаго-гический</w:t>
            </w:r>
            <w:proofErr w:type="spellEnd"/>
            <w:proofErr w:type="gramEnd"/>
            <w:r w:rsidRPr="00481C8F">
              <w:rPr>
                <w:rFonts w:ascii="Times New Roman" w:hAnsi="Times New Roman" w:cs="Times New Roman"/>
                <w:b/>
                <w:sz w:val="24"/>
                <w:szCs w:val="24"/>
              </w:rPr>
              <w:t xml:space="preserve"> стаж</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481C8F" w:rsidRPr="00481C8F" w:rsidRDefault="00481C8F" w:rsidP="00482589">
            <w:pPr>
              <w:widowControl w:val="0"/>
              <w:spacing w:after="0" w:line="240" w:lineRule="auto"/>
              <w:jc w:val="center"/>
              <w:rPr>
                <w:rFonts w:ascii="Times New Roman" w:hAnsi="Times New Roman" w:cs="Times New Roman"/>
                <w:sz w:val="24"/>
                <w:szCs w:val="24"/>
              </w:rPr>
            </w:pPr>
            <w:r w:rsidRPr="00481C8F">
              <w:rPr>
                <w:rFonts w:ascii="Times New Roman" w:hAnsi="Times New Roman" w:cs="Times New Roman"/>
                <w:b/>
                <w:sz w:val="24"/>
                <w:szCs w:val="24"/>
              </w:rPr>
              <w:t>Стаж работы в занимаемой должности</w:t>
            </w:r>
          </w:p>
        </w:tc>
      </w:tr>
      <w:tr w:rsidR="00481C8F" w:rsidRPr="002030D4" w:rsidTr="00482589">
        <w:tc>
          <w:tcPr>
            <w:tcW w:w="1716" w:type="dxa"/>
            <w:tcBorders>
              <w:top w:val="single" w:sz="4" w:space="0" w:color="000000"/>
              <w:left w:val="single" w:sz="4" w:space="0" w:color="000000"/>
              <w:bottom w:val="single" w:sz="4" w:space="0" w:color="000000"/>
              <w:right w:val="nil"/>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Заведующий</w:t>
            </w:r>
          </w:p>
        </w:tc>
        <w:tc>
          <w:tcPr>
            <w:tcW w:w="552" w:type="dxa"/>
            <w:tcBorders>
              <w:top w:val="single" w:sz="4" w:space="0" w:color="000000"/>
              <w:left w:val="single" w:sz="4" w:space="0" w:color="000000"/>
              <w:bottom w:val="single" w:sz="4" w:space="0" w:color="000000"/>
              <w:right w:val="nil"/>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nil"/>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высшее профессиональное</w:t>
            </w:r>
          </w:p>
        </w:tc>
        <w:tc>
          <w:tcPr>
            <w:tcW w:w="1715" w:type="dxa"/>
            <w:tcBorders>
              <w:top w:val="single" w:sz="4" w:space="0" w:color="000000"/>
              <w:left w:val="single" w:sz="4" w:space="0" w:color="000000"/>
              <w:bottom w:val="single" w:sz="4" w:space="0" w:color="000000"/>
              <w:right w:val="nil"/>
            </w:tcBorders>
          </w:tcPr>
          <w:p w:rsidR="00481C8F" w:rsidRPr="00481C8F" w:rsidRDefault="00481C8F" w:rsidP="00482589">
            <w:pPr>
              <w:widowControl w:val="0"/>
              <w:spacing w:after="0" w:line="240" w:lineRule="auto"/>
              <w:jc w:val="both"/>
              <w:rPr>
                <w:rFonts w:ascii="Times New Roman" w:hAnsi="Times New Roman" w:cs="Times New Roman"/>
                <w:sz w:val="24"/>
                <w:szCs w:val="24"/>
              </w:rPr>
            </w:pPr>
            <w:proofErr w:type="gramStart"/>
            <w:r w:rsidRPr="00481C8F">
              <w:rPr>
                <w:rFonts w:ascii="Times New Roman" w:hAnsi="Times New Roman" w:cs="Times New Roman"/>
                <w:sz w:val="24"/>
                <w:szCs w:val="24"/>
              </w:rPr>
              <w:t>б</w:t>
            </w:r>
            <w:proofErr w:type="gramEnd"/>
            <w:r w:rsidRPr="00481C8F">
              <w:rPr>
                <w:rFonts w:ascii="Times New Roman" w:hAnsi="Times New Roman" w:cs="Times New Roman"/>
                <w:sz w:val="24"/>
                <w:szCs w:val="24"/>
              </w:rPr>
              <w:t>/к</w:t>
            </w:r>
          </w:p>
        </w:tc>
        <w:tc>
          <w:tcPr>
            <w:tcW w:w="1716" w:type="dxa"/>
            <w:tcBorders>
              <w:top w:val="single" w:sz="4" w:space="0" w:color="000000"/>
              <w:left w:val="single" w:sz="4" w:space="0" w:color="000000"/>
              <w:bottom w:val="single" w:sz="4" w:space="0" w:color="000000"/>
              <w:right w:val="nil"/>
            </w:tcBorders>
            <w:hideMark/>
          </w:tcPr>
          <w:p w:rsidR="00481C8F" w:rsidRPr="00481C8F" w:rsidRDefault="00340623" w:rsidP="0048258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481C8F" w:rsidRPr="00481C8F">
              <w:rPr>
                <w:rFonts w:ascii="Times New Roman" w:hAnsi="Times New Roman" w:cs="Times New Roman"/>
                <w:sz w:val="24"/>
                <w:szCs w:val="24"/>
              </w:rPr>
              <w:t xml:space="preserve"> лет</w:t>
            </w:r>
          </w:p>
        </w:tc>
        <w:tc>
          <w:tcPr>
            <w:tcW w:w="1716" w:type="dxa"/>
            <w:tcBorders>
              <w:top w:val="single" w:sz="4" w:space="0" w:color="000000"/>
              <w:left w:val="single" w:sz="4" w:space="0" w:color="000000"/>
              <w:bottom w:val="single" w:sz="4" w:space="0" w:color="000000"/>
              <w:right w:val="single" w:sz="4" w:space="0" w:color="000000"/>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2 года</w:t>
            </w:r>
          </w:p>
        </w:tc>
      </w:tr>
      <w:tr w:rsidR="00481C8F" w:rsidRPr="002030D4" w:rsidTr="00482589">
        <w:tc>
          <w:tcPr>
            <w:tcW w:w="1716" w:type="dxa"/>
            <w:tcBorders>
              <w:top w:val="single" w:sz="4" w:space="0" w:color="000000"/>
              <w:left w:val="single" w:sz="4" w:space="0" w:color="000000"/>
              <w:bottom w:val="single" w:sz="4" w:space="0" w:color="000000"/>
              <w:right w:val="nil"/>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Старший воспитатель</w:t>
            </w:r>
          </w:p>
        </w:tc>
        <w:tc>
          <w:tcPr>
            <w:tcW w:w="552" w:type="dxa"/>
            <w:tcBorders>
              <w:top w:val="single" w:sz="4" w:space="0" w:color="000000"/>
              <w:left w:val="single" w:sz="4" w:space="0" w:color="000000"/>
              <w:bottom w:val="single" w:sz="4" w:space="0" w:color="000000"/>
              <w:right w:val="nil"/>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nil"/>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высшее профессиональное</w:t>
            </w:r>
          </w:p>
        </w:tc>
        <w:tc>
          <w:tcPr>
            <w:tcW w:w="1715" w:type="dxa"/>
            <w:tcBorders>
              <w:top w:val="single" w:sz="4" w:space="0" w:color="000000"/>
              <w:left w:val="single" w:sz="4" w:space="0" w:color="000000"/>
              <w:bottom w:val="single" w:sz="4" w:space="0" w:color="000000"/>
              <w:right w:val="nil"/>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proofErr w:type="gramStart"/>
            <w:r w:rsidRPr="00481C8F">
              <w:rPr>
                <w:rFonts w:ascii="Times New Roman" w:hAnsi="Times New Roman" w:cs="Times New Roman"/>
                <w:sz w:val="24"/>
                <w:szCs w:val="24"/>
              </w:rPr>
              <w:t>б</w:t>
            </w:r>
            <w:proofErr w:type="gramEnd"/>
            <w:r w:rsidRPr="00481C8F">
              <w:rPr>
                <w:rFonts w:ascii="Times New Roman" w:hAnsi="Times New Roman" w:cs="Times New Roman"/>
                <w:sz w:val="24"/>
                <w:szCs w:val="24"/>
              </w:rPr>
              <w:t>/к</w:t>
            </w:r>
          </w:p>
        </w:tc>
        <w:tc>
          <w:tcPr>
            <w:tcW w:w="1716" w:type="dxa"/>
            <w:tcBorders>
              <w:top w:val="single" w:sz="4" w:space="0" w:color="000000"/>
              <w:left w:val="single" w:sz="4" w:space="0" w:color="000000"/>
              <w:bottom w:val="single" w:sz="4" w:space="0" w:color="000000"/>
              <w:right w:val="nil"/>
            </w:tcBorders>
            <w:hideMark/>
          </w:tcPr>
          <w:p w:rsidR="00481C8F" w:rsidRPr="00481C8F" w:rsidRDefault="00340623" w:rsidP="0048258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481C8F" w:rsidRPr="00481C8F">
              <w:rPr>
                <w:rFonts w:ascii="Times New Roman" w:hAnsi="Times New Roman" w:cs="Times New Roman"/>
                <w:sz w:val="24"/>
                <w:szCs w:val="24"/>
              </w:rPr>
              <w:t xml:space="preserve"> лет</w:t>
            </w:r>
          </w:p>
        </w:tc>
        <w:tc>
          <w:tcPr>
            <w:tcW w:w="1716" w:type="dxa"/>
            <w:tcBorders>
              <w:top w:val="single" w:sz="4" w:space="0" w:color="000000"/>
              <w:left w:val="single" w:sz="4" w:space="0" w:color="000000"/>
              <w:bottom w:val="single" w:sz="4" w:space="0" w:color="000000"/>
              <w:right w:val="single" w:sz="4" w:space="0" w:color="000000"/>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2 года</w:t>
            </w:r>
          </w:p>
        </w:tc>
      </w:tr>
      <w:tr w:rsidR="00481C8F" w:rsidRPr="002030D4" w:rsidTr="00482589">
        <w:trPr>
          <w:trHeight w:val="1729"/>
        </w:trPr>
        <w:tc>
          <w:tcPr>
            <w:tcW w:w="1716" w:type="dxa"/>
            <w:tcBorders>
              <w:top w:val="single" w:sz="4" w:space="0" w:color="000000"/>
              <w:left w:val="single" w:sz="4" w:space="0" w:color="000000"/>
              <w:bottom w:val="single" w:sz="4" w:space="0" w:color="000000"/>
              <w:right w:val="nil"/>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Воспитатели</w:t>
            </w:r>
          </w:p>
        </w:tc>
        <w:tc>
          <w:tcPr>
            <w:tcW w:w="552" w:type="dxa"/>
            <w:tcBorders>
              <w:top w:val="single" w:sz="4" w:space="0" w:color="000000"/>
              <w:left w:val="single" w:sz="4" w:space="0" w:color="000000"/>
              <w:bottom w:val="single" w:sz="4" w:space="0" w:color="000000"/>
              <w:right w:val="nil"/>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11</w:t>
            </w:r>
          </w:p>
        </w:tc>
        <w:tc>
          <w:tcPr>
            <w:tcW w:w="2268" w:type="dxa"/>
            <w:tcBorders>
              <w:top w:val="single" w:sz="4" w:space="0" w:color="000000"/>
              <w:left w:val="single" w:sz="4" w:space="0" w:color="000000"/>
              <w:bottom w:val="single" w:sz="4" w:space="0" w:color="000000"/>
              <w:right w:val="nil"/>
            </w:tcBorders>
            <w:hideMark/>
          </w:tcPr>
          <w:p w:rsidR="00481C8F" w:rsidRPr="00481C8F" w:rsidRDefault="00340623" w:rsidP="0048258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высшее профессиональное - 12</w:t>
            </w:r>
          </w:p>
          <w:p w:rsidR="00481C8F" w:rsidRPr="00481C8F" w:rsidRDefault="00340623" w:rsidP="0048258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среднее профессиональное - 2</w:t>
            </w:r>
          </w:p>
        </w:tc>
        <w:tc>
          <w:tcPr>
            <w:tcW w:w="1715" w:type="dxa"/>
            <w:tcBorders>
              <w:top w:val="single" w:sz="4" w:space="0" w:color="000000"/>
              <w:left w:val="single" w:sz="4" w:space="0" w:color="000000"/>
              <w:bottom w:val="single" w:sz="4" w:space="0" w:color="000000"/>
              <w:right w:val="nil"/>
            </w:tcBorders>
            <w:hideMark/>
          </w:tcPr>
          <w:p w:rsidR="00481C8F" w:rsidRPr="00481C8F" w:rsidRDefault="00340623" w:rsidP="0048258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первая - 6</w:t>
            </w:r>
          </w:p>
          <w:p w:rsidR="00481C8F" w:rsidRPr="00481C8F" w:rsidRDefault="00481C8F" w:rsidP="00482589">
            <w:pPr>
              <w:widowControl w:val="0"/>
              <w:spacing w:after="0" w:line="240" w:lineRule="auto"/>
              <w:jc w:val="both"/>
              <w:rPr>
                <w:rFonts w:ascii="Times New Roman" w:hAnsi="Times New Roman" w:cs="Times New Roman"/>
                <w:sz w:val="24"/>
                <w:szCs w:val="24"/>
              </w:rPr>
            </w:pPr>
            <w:proofErr w:type="gramStart"/>
            <w:r w:rsidRPr="00481C8F">
              <w:rPr>
                <w:rFonts w:ascii="Times New Roman" w:hAnsi="Times New Roman" w:cs="Times New Roman"/>
                <w:sz w:val="24"/>
                <w:szCs w:val="24"/>
              </w:rPr>
              <w:t>б</w:t>
            </w:r>
            <w:proofErr w:type="gramEnd"/>
            <w:r w:rsidRPr="00481C8F">
              <w:rPr>
                <w:rFonts w:ascii="Times New Roman" w:hAnsi="Times New Roman" w:cs="Times New Roman"/>
                <w:sz w:val="24"/>
                <w:szCs w:val="24"/>
              </w:rPr>
              <w:t xml:space="preserve">/к </w:t>
            </w:r>
            <w:r w:rsidR="00340623">
              <w:rPr>
                <w:rFonts w:ascii="Times New Roman" w:hAnsi="Times New Roman" w:cs="Times New Roman"/>
                <w:sz w:val="24"/>
                <w:szCs w:val="24"/>
              </w:rPr>
              <w:t>- 5</w:t>
            </w:r>
          </w:p>
        </w:tc>
        <w:tc>
          <w:tcPr>
            <w:tcW w:w="1716" w:type="dxa"/>
            <w:tcBorders>
              <w:top w:val="single" w:sz="4" w:space="0" w:color="000000"/>
              <w:left w:val="single" w:sz="4" w:space="0" w:color="000000"/>
              <w:bottom w:val="single" w:sz="4" w:space="0" w:color="000000"/>
              <w:right w:val="nil"/>
            </w:tcBorders>
            <w:hideMark/>
          </w:tcPr>
          <w:p w:rsidR="00481C8F" w:rsidRPr="00481C8F" w:rsidRDefault="00340623" w:rsidP="0048258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5 лет - 5</w:t>
            </w:r>
          </w:p>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до 10 лет - 2</w:t>
            </w:r>
          </w:p>
          <w:p w:rsidR="00481C8F" w:rsidRPr="00481C8F" w:rsidRDefault="00340623" w:rsidP="0048258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15 лет - 2</w:t>
            </w:r>
          </w:p>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до 20 лет - 1</w:t>
            </w:r>
          </w:p>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 xml:space="preserve">свыше 20 лет - </w:t>
            </w:r>
            <w:r w:rsidR="00340623">
              <w:rPr>
                <w:rFonts w:ascii="Times New Roman" w:hAnsi="Times New Roman" w:cs="Times New Roman"/>
                <w:sz w:val="24"/>
                <w:szCs w:val="24"/>
              </w:rPr>
              <w:t>1</w:t>
            </w:r>
          </w:p>
        </w:tc>
        <w:tc>
          <w:tcPr>
            <w:tcW w:w="1716" w:type="dxa"/>
            <w:tcBorders>
              <w:top w:val="single" w:sz="4" w:space="0" w:color="000000"/>
              <w:left w:val="single" w:sz="4" w:space="0" w:color="000000"/>
              <w:bottom w:val="single" w:sz="4" w:space="0" w:color="000000"/>
              <w:right w:val="single" w:sz="4" w:space="0" w:color="000000"/>
            </w:tcBorders>
            <w:hideMark/>
          </w:tcPr>
          <w:p w:rsidR="00481C8F" w:rsidRPr="00481C8F" w:rsidRDefault="00340623" w:rsidP="0048258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5 лет - 5</w:t>
            </w:r>
          </w:p>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до 10 лет - 2</w:t>
            </w:r>
          </w:p>
          <w:p w:rsidR="00481C8F" w:rsidRPr="00481C8F" w:rsidRDefault="00340623" w:rsidP="0048258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15 лет - 2</w:t>
            </w:r>
          </w:p>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до 20 лет - 1</w:t>
            </w:r>
          </w:p>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 xml:space="preserve">свыше 20 лет - </w:t>
            </w:r>
            <w:r w:rsidR="00340623">
              <w:rPr>
                <w:rFonts w:ascii="Times New Roman" w:hAnsi="Times New Roman" w:cs="Times New Roman"/>
                <w:sz w:val="24"/>
                <w:szCs w:val="24"/>
              </w:rPr>
              <w:t>1</w:t>
            </w:r>
          </w:p>
        </w:tc>
      </w:tr>
      <w:tr w:rsidR="00481C8F" w:rsidRPr="002030D4" w:rsidTr="00482589">
        <w:tc>
          <w:tcPr>
            <w:tcW w:w="1716" w:type="dxa"/>
            <w:tcBorders>
              <w:top w:val="single" w:sz="4" w:space="0" w:color="000000"/>
              <w:left w:val="single" w:sz="4" w:space="0" w:color="000000"/>
              <w:bottom w:val="single" w:sz="4" w:space="0" w:color="000000"/>
              <w:right w:val="nil"/>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Музыкальный руководитель</w:t>
            </w:r>
          </w:p>
        </w:tc>
        <w:tc>
          <w:tcPr>
            <w:tcW w:w="552" w:type="dxa"/>
            <w:tcBorders>
              <w:top w:val="single" w:sz="4" w:space="0" w:color="000000"/>
              <w:left w:val="single" w:sz="4" w:space="0" w:color="000000"/>
              <w:bottom w:val="single" w:sz="4" w:space="0" w:color="000000"/>
              <w:right w:val="nil"/>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nil"/>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proofErr w:type="spellStart"/>
            <w:proofErr w:type="gramStart"/>
            <w:r w:rsidRPr="00481C8F">
              <w:rPr>
                <w:rFonts w:ascii="Times New Roman" w:hAnsi="Times New Roman" w:cs="Times New Roman"/>
                <w:sz w:val="24"/>
                <w:szCs w:val="24"/>
              </w:rPr>
              <w:t>высшее-профессиональное</w:t>
            </w:r>
            <w:proofErr w:type="spellEnd"/>
            <w:proofErr w:type="gramEnd"/>
          </w:p>
        </w:tc>
        <w:tc>
          <w:tcPr>
            <w:tcW w:w="1715" w:type="dxa"/>
            <w:tcBorders>
              <w:top w:val="single" w:sz="4" w:space="0" w:color="000000"/>
              <w:left w:val="single" w:sz="4" w:space="0" w:color="000000"/>
              <w:bottom w:val="single" w:sz="4" w:space="0" w:color="000000"/>
              <w:right w:val="nil"/>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proofErr w:type="gramStart"/>
            <w:r w:rsidRPr="00481C8F">
              <w:rPr>
                <w:rFonts w:ascii="Times New Roman" w:hAnsi="Times New Roman" w:cs="Times New Roman"/>
                <w:sz w:val="24"/>
                <w:szCs w:val="24"/>
              </w:rPr>
              <w:t>б</w:t>
            </w:r>
            <w:proofErr w:type="gramEnd"/>
            <w:r w:rsidRPr="00481C8F">
              <w:rPr>
                <w:rFonts w:ascii="Times New Roman" w:hAnsi="Times New Roman" w:cs="Times New Roman"/>
                <w:sz w:val="24"/>
                <w:szCs w:val="24"/>
              </w:rPr>
              <w:t>/к</w:t>
            </w:r>
          </w:p>
        </w:tc>
        <w:tc>
          <w:tcPr>
            <w:tcW w:w="1716" w:type="dxa"/>
            <w:tcBorders>
              <w:top w:val="single" w:sz="4" w:space="0" w:color="000000"/>
              <w:left w:val="single" w:sz="4" w:space="0" w:color="000000"/>
              <w:bottom w:val="single" w:sz="4" w:space="0" w:color="000000"/>
              <w:right w:val="nil"/>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до 10 лет-1</w:t>
            </w:r>
          </w:p>
        </w:tc>
        <w:tc>
          <w:tcPr>
            <w:tcW w:w="1716" w:type="dxa"/>
            <w:tcBorders>
              <w:top w:val="single" w:sz="4" w:space="0" w:color="000000"/>
              <w:left w:val="single" w:sz="4" w:space="0" w:color="000000"/>
              <w:bottom w:val="single" w:sz="4" w:space="0" w:color="000000"/>
              <w:right w:val="single" w:sz="4" w:space="0" w:color="000000"/>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до 5 лет - 1</w:t>
            </w:r>
          </w:p>
        </w:tc>
      </w:tr>
      <w:tr w:rsidR="00481C8F" w:rsidRPr="002030D4" w:rsidTr="00482589">
        <w:tc>
          <w:tcPr>
            <w:tcW w:w="1716" w:type="dxa"/>
            <w:tcBorders>
              <w:top w:val="single" w:sz="4" w:space="0" w:color="000000"/>
              <w:left w:val="single" w:sz="4" w:space="0" w:color="000000"/>
              <w:bottom w:val="single" w:sz="4" w:space="0" w:color="000000"/>
              <w:right w:val="nil"/>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Учитель-логопед</w:t>
            </w:r>
          </w:p>
        </w:tc>
        <w:tc>
          <w:tcPr>
            <w:tcW w:w="552" w:type="dxa"/>
            <w:tcBorders>
              <w:top w:val="single" w:sz="4" w:space="0" w:color="000000"/>
              <w:left w:val="single" w:sz="4" w:space="0" w:color="000000"/>
              <w:bottom w:val="single" w:sz="4" w:space="0" w:color="000000"/>
              <w:right w:val="nil"/>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nil"/>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 xml:space="preserve">высшее </w:t>
            </w:r>
            <w:proofErr w:type="spellStart"/>
            <w:proofErr w:type="gramStart"/>
            <w:r w:rsidRPr="00481C8F">
              <w:rPr>
                <w:rFonts w:ascii="Times New Roman" w:hAnsi="Times New Roman" w:cs="Times New Roman"/>
                <w:sz w:val="24"/>
                <w:szCs w:val="24"/>
              </w:rPr>
              <w:t>профессио-нальное</w:t>
            </w:r>
            <w:proofErr w:type="spellEnd"/>
            <w:proofErr w:type="gramEnd"/>
          </w:p>
        </w:tc>
        <w:tc>
          <w:tcPr>
            <w:tcW w:w="1715" w:type="dxa"/>
            <w:tcBorders>
              <w:top w:val="single" w:sz="4" w:space="0" w:color="000000"/>
              <w:left w:val="single" w:sz="4" w:space="0" w:color="000000"/>
              <w:bottom w:val="single" w:sz="4" w:space="0" w:color="000000"/>
              <w:right w:val="nil"/>
            </w:tcBorders>
            <w:hideMark/>
          </w:tcPr>
          <w:p w:rsidR="00481C8F" w:rsidRPr="00481C8F" w:rsidRDefault="00481C8F" w:rsidP="00482589">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соответствие занимаемой должности</w:t>
            </w:r>
          </w:p>
        </w:tc>
        <w:tc>
          <w:tcPr>
            <w:tcW w:w="1716" w:type="dxa"/>
            <w:tcBorders>
              <w:top w:val="single" w:sz="4" w:space="0" w:color="000000"/>
              <w:left w:val="single" w:sz="4" w:space="0" w:color="000000"/>
              <w:bottom w:val="single" w:sz="4" w:space="0" w:color="000000"/>
              <w:right w:val="nil"/>
            </w:tcBorders>
            <w:hideMark/>
          </w:tcPr>
          <w:p w:rsidR="00481C8F" w:rsidRPr="00481C8F" w:rsidRDefault="00340623" w:rsidP="0048258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5</w:t>
            </w:r>
            <w:r w:rsidR="00481C8F" w:rsidRPr="00481C8F">
              <w:rPr>
                <w:rFonts w:ascii="Times New Roman" w:hAnsi="Times New Roman" w:cs="Times New Roman"/>
                <w:sz w:val="24"/>
                <w:szCs w:val="24"/>
              </w:rPr>
              <w:t xml:space="preserve"> лет -1</w:t>
            </w:r>
          </w:p>
        </w:tc>
        <w:tc>
          <w:tcPr>
            <w:tcW w:w="1716" w:type="dxa"/>
            <w:tcBorders>
              <w:top w:val="single" w:sz="4" w:space="0" w:color="000000"/>
              <w:left w:val="single" w:sz="4" w:space="0" w:color="000000"/>
              <w:bottom w:val="single" w:sz="4" w:space="0" w:color="000000"/>
              <w:right w:val="single" w:sz="4" w:space="0" w:color="000000"/>
            </w:tcBorders>
            <w:hideMark/>
          </w:tcPr>
          <w:p w:rsidR="00481C8F" w:rsidRPr="00481C8F" w:rsidRDefault="00481C8F" w:rsidP="00340623">
            <w:pPr>
              <w:widowControl w:val="0"/>
              <w:spacing w:after="0" w:line="240" w:lineRule="auto"/>
              <w:jc w:val="both"/>
              <w:rPr>
                <w:rFonts w:ascii="Times New Roman" w:hAnsi="Times New Roman" w:cs="Times New Roman"/>
                <w:sz w:val="24"/>
                <w:szCs w:val="24"/>
              </w:rPr>
            </w:pPr>
            <w:r w:rsidRPr="00481C8F">
              <w:rPr>
                <w:rFonts w:ascii="Times New Roman" w:hAnsi="Times New Roman" w:cs="Times New Roman"/>
                <w:sz w:val="24"/>
                <w:szCs w:val="24"/>
              </w:rPr>
              <w:t xml:space="preserve">до </w:t>
            </w:r>
            <w:r w:rsidR="00340623">
              <w:rPr>
                <w:rFonts w:ascii="Times New Roman" w:hAnsi="Times New Roman" w:cs="Times New Roman"/>
                <w:sz w:val="24"/>
                <w:szCs w:val="24"/>
              </w:rPr>
              <w:t>5</w:t>
            </w:r>
            <w:r w:rsidRPr="00481C8F">
              <w:rPr>
                <w:rFonts w:ascii="Times New Roman" w:hAnsi="Times New Roman" w:cs="Times New Roman"/>
                <w:sz w:val="24"/>
                <w:szCs w:val="24"/>
              </w:rPr>
              <w:t xml:space="preserve"> лет - 1</w:t>
            </w:r>
          </w:p>
        </w:tc>
      </w:tr>
    </w:tbl>
    <w:p w:rsidR="00481C8F" w:rsidRDefault="00481C8F" w:rsidP="002030D4">
      <w:pPr>
        <w:widowControl w:val="0"/>
        <w:spacing w:after="0"/>
        <w:ind w:firstLine="709"/>
        <w:jc w:val="both"/>
        <w:rPr>
          <w:rFonts w:ascii="Times New Roman" w:hAnsi="Times New Roman" w:cs="Times New Roman"/>
          <w:sz w:val="28"/>
          <w:szCs w:val="28"/>
        </w:rPr>
      </w:pPr>
    </w:p>
    <w:p w:rsidR="00BD1151" w:rsidRPr="004F2737" w:rsidRDefault="00BD1151" w:rsidP="00BD1151">
      <w:pPr>
        <w:spacing w:after="120"/>
        <w:jc w:val="center"/>
        <w:rPr>
          <w:rFonts w:ascii="Times New Roman" w:hAnsi="Times New Roman" w:cs="Times New Roman"/>
          <w:b/>
          <w:sz w:val="28"/>
          <w:szCs w:val="28"/>
        </w:rPr>
      </w:pPr>
      <w:r w:rsidRPr="004F2737">
        <w:rPr>
          <w:rFonts w:ascii="Times New Roman" w:hAnsi="Times New Roman" w:cs="Times New Roman"/>
          <w:b/>
          <w:sz w:val="28"/>
          <w:szCs w:val="28"/>
        </w:rPr>
        <w:t>Распределение педагогических работников по возрасту</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09"/>
        <w:gridCol w:w="783"/>
        <w:gridCol w:w="784"/>
        <w:gridCol w:w="784"/>
        <w:gridCol w:w="784"/>
        <w:gridCol w:w="784"/>
        <w:gridCol w:w="784"/>
        <w:gridCol w:w="784"/>
        <w:gridCol w:w="784"/>
        <w:gridCol w:w="784"/>
        <w:gridCol w:w="784"/>
      </w:tblGrid>
      <w:tr w:rsidR="00BD1151" w:rsidRPr="00BD1151" w:rsidTr="004F2737">
        <w:trPr>
          <w:trHeight w:val="350"/>
        </w:trPr>
        <w:tc>
          <w:tcPr>
            <w:tcW w:w="1526" w:type="dxa"/>
            <w:vMerge w:val="restart"/>
            <w:tcBorders>
              <w:top w:val="single" w:sz="4" w:space="0" w:color="auto"/>
              <w:left w:val="single" w:sz="4" w:space="0" w:color="auto"/>
              <w:right w:val="single" w:sz="4" w:space="0" w:color="auto"/>
            </w:tcBorders>
            <w:vAlign w:val="center"/>
            <w:hideMark/>
          </w:tcPr>
          <w:p w:rsidR="00BD1151" w:rsidRPr="00BD1151" w:rsidRDefault="00BD1151" w:rsidP="00BD1151">
            <w:pPr>
              <w:spacing w:line="240" w:lineRule="exact"/>
              <w:ind w:right="-108"/>
              <w:jc w:val="center"/>
              <w:rPr>
                <w:rFonts w:ascii="Times New Roman" w:hAnsi="Times New Roman" w:cs="Times New Roman"/>
                <w:sz w:val="24"/>
                <w:szCs w:val="24"/>
              </w:rPr>
            </w:pPr>
            <w:proofErr w:type="spellStart"/>
            <w:proofErr w:type="gramStart"/>
            <w:r w:rsidRPr="00BD1151">
              <w:rPr>
                <w:rFonts w:ascii="Times New Roman" w:hAnsi="Times New Roman" w:cs="Times New Roman"/>
                <w:sz w:val="24"/>
                <w:szCs w:val="24"/>
              </w:rPr>
              <w:t>Наимено</w:t>
            </w:r>
            <w:r>
              <w:rPr>
                <w:rFonts w:ascii="Times New Roman" w:hAnsi="Times New Roman" w:cs="Times New Roman"/>
                <w:sz w:val="24"/>
                <w:szCs w:val="24"/>
              </w:rPr>
              <w:t>-</w:t>
            </w:r>
            <w:r w:rsidRPr="00BD1151">
              <w:rPr>
                <w:rFonts w:ascii="Times New Roman" w:hAnsi="Times New Roman" w:cs="Times New Roman"/>
                <w:sz w:val="24"/>
                <w:szCs w:val="24"/>
              </w:rPr>
              <w:t>вание</w:t>
            </w:r>
            <w:proofErr w:type="spellEnd"/>
            <w:proofErr w:type="gramEnd"/>
            <w:r>
              <w:rPr>
                <w:rFonts w:ascii="Times New Roman" w:hAnsi="Times New Roman" w:cs="Times New Roman"/>
                <w:sz w:val="24"/>
                <w:szCs w:val="24"/>
              </w:rPr>
              <w:t xml:space="preserve"> </w:t>
            </w:r>
            <w:r w:rsidRPr="00BD1151">
              <w:rPr>
                <w:rFonts w:ascii="Times New Roman" w:hAnsi="Times New Roman" w:cs="Times New Roman"/>
                <w:sz w:val="24"/>
                <w:szCs w:val="24"/>
              </w:rPr>
              <w:t>показателей</w:t>
            </w:r>
          </w:p>
        </w:tc>
        <w:tc>
          <w:tcPr>
            <w:tcW w:w="709" w:type="dxa"/>
            <w:vMerge w:val="restart"/>
            <w:tcBorders>
              <w:top w:val="single" w:sz="4" w:space="0" w:color="auto"/>
              <w:left w:val="single" w:sz="4" w:space="0" w:color="auto"/>
              <w:right w:val="single" w:sz="4" w:space="0" w:color="auto"/>
            </w:tcBorders>
            <w:vAlign w:val="center"/>
          </w:tcPr>
          <w:p w:rsidR="00BD1151" w:rsidRPr="00BD1151" w:rsidRDefault="00BD1151" w:rsidP="00BD1151">
            <w:pPr>
              <w:spacing w:line="240" w:lineRule="exact"/>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Все</w:t>
            </w:r>
            <w:r w:rsidR="004F2737">
              <w:rPr>
                <w:rFonts w:ascii="Times New Roman" w:hAnsi="Times New Roman" w:cs="Times New Roman"/>
                <w:sz w:val="24"/>
                <w:szCs w:val="24"/>
              </w:rPr>
              <w:t>-</w:t>
            </w:r>
            <w:r>
              <w:rPr>
                <w:rFonts w:ascii="Times New Roman" w:hAnsi="Times New Roman" w:cs="Times New Roman"/>
                <w:sz w:val="24"/>
                <w:szCs w:val="24"/>
              </w:rPr>
              <w:t>го</w:t>
            </w:r>
            <w:proofErr w:type="spellEnd"/>
            <w:proofErr w:type="gramEnd"/>
          </w:p>
        </w:tc>
        <w:tc>
          <w:tcPr>
            <w:tcW w:w="7839" w:type="dxa"/>
            <w:gridSpan w:val="10"/>
            <w:tcBorders>
              <w:top w:val="single" w:sz="4" w:space="0" w:color="auto"/>
              <w:left w:val="single" w:sz="4" w:space="0" w:color="auto"/>
              <w:bottom w:val="single" w:sz="4" w:space="0" w:color="auto"/>
              <w:right w:val="single" w:sz="4" w:space="0" w:color="auto"/>
            </w:tcBorders>
            <w:vAlign w:val="center"/>
            <w:hideMark/>
          </w:tcPr>
          <w:p w:rsidR="00BD1151" w:rsidRPr="00BD1151" w:rsidRDefault="00BD1151" w:rsidP="00BD1151">
            <w:pPr>
              <w:spacing w:line="240" w:lineRule="exact"/>
              <w:jc w:val="center"/>
              <w:rPr>
                <w:rFonts w:ascii="Times New Roman" w:hAnsi="Times New Roman" w:cs="Times New Roman"/>
                <w:sz w:val="24"/>
                <w:szCs w:val="24"/>
              </w:rPr>
            </w:pPr>
            <w:r w:rsidRPr="00BD1151">
              <w:rPr>
                <w:rFonts w:ascii="Times New Roman" w:hAnsi="Times New Roman" w:cs="Times New Roman"/>
                <w:sz w:val="24"/>
                <w:szCs w:val="24"/>
              </w:rPr>
              <w:t>Число полных лет по состоянию на 1 января 2018 года</w:t>
            </w:r>
          </w:p>
        </w:tc>
      </w:tr>
      <w:tr w:rsidR="00BD1151" w:rsidRPr="00BD1151" w:rsidTr="004F2737">
        <w:trPr>
          <w:trHeight w:val="696"/>
        </w:trPr>
        <w:tc>
          <w:tcPr>
            <w:tcW w:w="1526" w:type="dxa"/>
            <w:vMerge/>
            <w:tcBorders>
              <w:left w:val="single" w:sz="4" w:space="0" w:color="auto"/>
              <w:bottom w:val="single" w:sz="4" w:space="0" w:color="auto"/>
              <w:right w:val="single" w:sz="4" w:space="0" w:color="auto"/>
            </w:tcBorders>
            <w:vAlign w:val="center"/>
            <w:hideMark/>
          </w:tcPr>
          <w:p w:rsidR="00BD1151" w:rsidRPr="00BD1151" w:rsidRDefault="00BD1151" w:rsidP="00BD1151">
            <w:pPr>
              <w:ind w:right="-108"/>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vAlign w:val="center"/>
          </w:tcPr>
          <w:p w:rsidR="00BD1151" w:rsidRPr="00BD1151" w:rsidRDefault="00BD1151" w:rsidP="00BD1151">
            <w:pPr>
              <w:spacing w:line="240" w:lineRule="exact"/>
              <w:jc w:val="center"/>
              <w:rPr>
                <w:rFonts w:ascii="Times New Roman"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vAlign w:val="center"/>
            <w:hideMark/>
          </w:tcPr>
          <w:p w:rsidR="00BD1151" w:rsidRPr="00BD1151" w:rsidRDefault="00BD1151" w:rsidP="00BD1151">
            <w:pPr>
              <w:spacing w:line="240" w:lineRule="exact"/>
              <w:jc w:val="center"/>
              <w:rPr>
                <w:rFonts w:ascii="Times New Roman" w:hAnsi="Times New Roman" w:cs="Times New Roman"/>
                <w:sz w:val="24"/>
                <w:szCs w:val="24"/>
              </w:rPr>
            </w:pPr>
            <w:proofErr w:type="spellStart"/>
            <w:proofErr w:type="gramStart"/>
            <w:r w:rsidRPr="00BD1151">
              <w:rPr>
                <w:rFonts w:ascii="Times New Roman" w:hAnsi="Times New Roman" w:cs="Times New Roman"/>
                <w:sz w:val="24"/>
                <w:szCs w:val="24"/>
              </w:rPr>
              <w:t>мол</w:t>
            </w:r>
            <w:r>
              <w:rPr>
                <w:rFonts w:ascii="Times New Roman" w:hAnsi="Times New Roman" w:cs="Times New Roman"/>
                <w:sz w:val="24"/>
                <w:szCs w:val="24"/>
              </w:rPr>
              <w:t>-</w:t>
            </w:r>
            <w:r w:rsidRPr="00BD1151">
              <w:rPr>
                <w:rFonts w:ascii="Times New Roman" w:hAnsi="Times New Roman" w:cs="Times New Roman"/>
                <w:sz w:val="24"/>
                <w:szCs w:val="24"/>
              </w:rPr>
              <w:t>оже</w:t>
            </w:r>
            <w:proofErr w:type="spellEnd"/>
            <w:proofErr w:type="gramEnd"/>
            <w:r w:rsidRPr="00BD1151">
              <w:rPr>
                <w:rFonts w:ascii="Times New Roman" w:hAnsi="Times New Roman" w:cs="Times New Roman"/>
                <w:sz w:val="24"/>
                <w:szCs w:val="24"/>
              </w:rPr>
              <w:t xml:space="preserve"> 25</w:t>
            </w:r>
          </w:p>
        </w:tc>
        <w:tc>
          <w:tcPr>
            <w:tcW w:w="784" w:type="dxa"/>
            <w:tcBorders>
              <w:top w:val="single" w:sz="4" w:space="0" w:color="auto"/>
              <w:left w:val="single" w:sz="4" w:space="0" w:color="auto"/>
              <w:bottom w:val="single" w:sz="4" w:space="0" w:color="auto"/>
              <w:right w:val="single" w:sz="4" w:space="0" w:color="auto"/>
            </w:tcBorders>
            <w:vAlign w:val="center"/>
            <w:hideMark/>
          </w:tcPr>
          <w:p w:rsidR="00BD1151" w:rsidRPr="00BD1151" w:rsidRDefault="00BD1151" w:rsidP="00BD1151">
            <w:pPr>
              <w:spacing w:line="240" w:lineRule="exact"/>
              <w:jc w:val="center"/>
              <w:rPr>
                <w:rFonts w:ascii="Times New Roman" w:hAnsi="Times New Roman" w:cs="Times New Roman"/>
                <w:sz w:val="24"/>
                <w:szCs w:val="24"/>
              </w:rPr>
            </w:pPr>
            <w:r w:rsidRPr="00BD1151">
              <w:rPr>
                <w:rFonts w:ascii="Times New Roman" w:hAnsi="Times New Roman" w:cs="Times New Roman"/>
                <w:sz w:val="24"/>
                <w:szCs w:val="24"/>
              </w:rPr>
              <w:t>25-29</w:t>
            </w:r>
          </w:p>
        </w:tc>
        <w:tc>
          <w:tcPr>
            <w:tcW w:w="784" w:type="dxa"/>
            <w:tcBorders>
              <w:top w:val="single" w:sz="4" w:space="0" w:color="auto"/>
              <w:left w:val="single" w:sz="4" w:space="0" w:color="auto"/>
              <w:bottom w:val="single" w:sz="4" w:space="0" w:color="auto"/>
              <w:right w:val="single" w:sz="4" w:space="0" w:color="auto"/>
            </w:tcBorders>
            <w:vAlign w:val="center"/>
            <w:hideMark/>
          </w:tcPr>
          <w:p w:rsidR="00BD1151" w:rsidRPr="00BD1151" w:rsidRDefault="00BD1151" w:rsidP="00BD1151">
            <w:pPr>
              <w:spacing w:line="240" w:lineRule="exact"/>
              <w:jc w:val="center"/>
              <w:rPr>
                <w:rFonts w:ascii="Times New Roman" w:hAnsi="Times New Roman" w:cs="Times New Roman"/>
                <w:sz w:val="24"/>
                <w:szCs w:val="24"/>
              </w:rPr>
            </w:pPr>
            <w:r w:rsidRPr="00BD1151">
              <w:rPr>
                <w:rFonts w:ascii="Times New Roman" w:hAnsi="Times New Roman" w:cs="Times New Roman"/>
                <w:sz w:val="24"/>
                <w:szCs w:val="24"/>
              </w:rPr>
              <w:t>30-34</w:t>
            </w:r>
          </w:p>
        </w:tc>
        <w:tc>
          <w:tcPr>
            <w:tcW w:w="784" w:type="dxa"/>
            <w:tcBorders>
              <w:top w:val="single" w:sz="4" w:space="0" w:color="auto"/>
              <w:left w:val="single" w:sz="4" w:space="0" w:color="auto"/>
              <w:bottom w:val="single" w:sz="4" w:space="0" w:color="auto"/>
              <w:right w:val="single" w:sz="4" w:space="0" w:color="auto"/>
            </w:tcBorders>
            <w:vAlign w:val="center"/>
            <w:hideMark/>
          </w:tcPr>
          <w:p w:rsidR="00BD1151" w:rsidRPr="00BD1151" w:rsidRDefault="00BD1151" w:rsidP="00BD1151">
            <w:pPr>
              <w:spacing w:line="240" w:lineRule="exact"/>
              <w:jc w:val="center"/>
              <w:rPr>
                <w:rFonts w:ascii="Times New Roman" w:hAnsi="Times New Roman" w:cs="Times New Roman"/>
                <w:sz w:val="24"/>
                <w:szCs w:val="24"/>
              </w:rPr>
            </w:pPr>
            <w:r w:rsidRPr="00BD1151">
              <w:rPr>
                <w:rFonts w:ascii="Times New Roman" w:hAnsi="Times New Roman" w:cs="Times New Roman"/>
                <w:sz w:val="24"/>
                <w:szCs w:val="24"/>
              </w:rPr>
              <w:t>35-39</w:t>
            </w:r>
          </w:p>
        </w:tc>
        <w:tc>
          <w:tcPr>
            <w:tcW w:w="784" w:type="dxa"/>
            <w:tcBorders>
              <w:top w:val="single" w:sz="4" w:space="0" w:color="auto"/>
              <w:left w:val="single" w:sz="4" w:space="0" w:color="auto"/>
              <w:bottom w:val="single" w:sz="4" w:space="0" w:color="auto"/>
              <w:right w:val="single" w:sz="4" w:space="0" w:color="auto"/>
            </w:tcBorders>
            <w:vAlign w:val="center"/>
            <w:hideMark/>
          </w:tcPr>
          <w:p w:rsidR="00BD1151" w:rsidRPr="00BD1151" w:rsidRDefault="00BD1151" w:rsidP="00BD1151">
            <w:pPr>
              <w:spacing w:line="240" w:lineRule="exact"/>
              <w:jc w:val="center"/>
              <w:rPr>
                <w:rFonts w:ascii="Times New Roman" w:hAnsi="Times New Roman" w:cs="Times New Roman"/>
                <w:sz w:val="24"/>
                <w:szCs w:val="24"/>
              </w:rPr>
            </w:pPr>
            <w:r w:rsidRPr="00BD1151">
              <w:rPr>
                <w:rFonts w:ascii="Times New Roman" w:hAnsi="Times New Roman" w:cs="Times New Roman"/>
                <w:sz w:val="24"/>
                <w:szCs w:val="24"/>
              </w:rPr>
              <w:t>40-44</w:t>
            </w:r>
          </w:p>
        </w:tc>
        <w:tc>
          <w:tcPr>
            <w:tcW w:w="784" w:type="dxa"/>
            <w:tcBorders>
              <w:top w:val="single" w:sz="4" w:space="0" w:color="auto"/>
              <w:left w:val="single" w:sz="4" w:space="0" w:color="auto"/>
              <w:bottom w:val="single" w:sz="4" w:space="0" w:color="auto"/>
              <w:right w:val="single" w:sz="4" w:space="0" w:color="auto"/>
            </w:tcBorders>
            <w:vAlign w:val="center"/>
            <w:hideMark/>
          </w:tcPr>
          <w:p w:rsidR="00BD1151" w:rsidRPr="00BD1151" w:rsidRDefault="00BD1151" w:rsidP="00BD1151">
            <w:pPr>
              <w:spacing w:line="240" w:lineRule="exact"/>
              <w:jc w:val="center"/>
              <w:rPr>
                <w:rFonts w:ascii="Times New Roman" w:hAnsi="Times New Roman" w:cs="Times New Roman"/>
                <w:sz w:val="24"/>
                <w:szCs w:val="24"/>
              </w:rPr>
            </w:pPr>
            <w:r w:rsidRPr="00BD1151">
              <w:rPr>
                <w:rFonts w:ascii="Times New Roman" w:hAnsi="Times New Roman" w:cs="Times New Roman"/>
                <w:sz w:val="24"/>
                <w:szCs w:val="24"/>
              </w:rPr>
              <w:t>45-49</w:t>
            </w:r>
          </w:p>
        </w:tc>
        <w:tc>
          <w:tcPr>
            <w:tcW w:w="784" w:type="dxa"/>
            <w:tcBorders>
              <w:top w:val="single" w:sz="4" w:space="0" w:color="auto"/>
              <w:left w:val="single" w:sz="4" w:space="0" w:color="auto"/>
              <w:bottom w:val="single" w:sz="4" w:space="0" w:color="auto"/>
              <w:right w:val="single" w:sz="4" w:space="0" w:color="auto"/>
            </w:tcBorders>
            <w:vAlign w:val="center"/>
            <w:hideMark/>
          </w:tcPr>
          <w:p w:rsidR="00BD1151" w:rsidRPr="00BD1151" w:rsidRDefault="00BD1151" w:rsidP="00BD1151">
            <w:pPr>
              <w:spacing w:line="240" w:lineRule="exact"/>
              <w:jc w:val="center"/>
              <w:rPr>
                <w:rFonts w:ascii="Times New Roman" w:hAnsi="Times New Roman" w:cs="Times New Roman"/>
                <w:sz w:val="24"/>
                <w:szCs w:val="24"/>
              </w:rPr>
            </w:pPr>
            <w:r w:rsidRPr="00BD1151">
              <w:rPr>
                <w:rFonts w:ascii="Times New Roman" w:hAnsi="Times New Roman" w:cs="Times New Roman"/>
                <w:sz w:val="24"/>
                <w:szCs w:val="24"/>
              </w:rPr>
              <w:t>50-54</w:t>
            </w:r>
          </w:p>
        </w:tc>
        <w:tc>
          <w:tcPr>
            <w:tcW w:w="784" w:type="dxa"/>
            <w:tcBorders>
              <w:top w:val="single" w:sz="4" w:space="0" w:color="auto"/>
              <w:left w:val="single" w:sz="4" w:space="0" w:color="auto"/>
              <w:bottom w:val="single" w:sz="4" w:space="0" w:color="auto"/>
              <w:right w:val="single" w:sz="4" w:space="0" w:color="auto"/>
            </w:tcBorders>
            <w:vAlign w:val="center"/>
            <w:hideMark/>
          </w:tcPr>
          <w:p w:rsidR="00BD1151" w:rsidRPr="00BD1151" w:rsidRDefault="00BD1151" w:rsidP="00BD1151">
            <w:pPr>
              <w:spacing w:line="240" w:lineRule="exact"/>
              <w:ind w:left="34" w:hanging="34"/>
              <w:jc w:val="center"/>
              <w:rPr>
                <w:rFonts w:ascii="Times New Roman" w:hAnsi="Times New Roman" w:cs="Times New Roman"/>
                <w:sz w:val="24"/>
                <w:szCs w:val="24"/>
              </w:rPr>
            </w:pPr>
            <w:r w:rsidRPr="00BD1151">
              <w:rPr>
                <w:rFonts w:ascii="Times New Roman" w:hAnsi="Times New Roman" w:cs="Times New Roman"/>
                <w:sz w:val="24"/>
                <w:szCs w:val="24"/>
              </w:rPr>
              <w:t>55-59</w:t>
            </w:r>
          </w:p>
        </w:tc>
        <w:tc>
          <w:tcPr>
            <w:tcW w:w="784" w:type="dxa"/>
            <w:tcBorders>
              <w:top w:val="single" w:sz="4" w:space="0" w:color="auto"/>
              <w:left w:val="single" w:sz="4" w:space="0" w:color="auto"/>
              <w:bottom w:val="single" w:sz="4" w:space="0" w:color="auto"/>
              <w:right w:val="single" w:sz="4" w:space="0" w:color="auto"/>
            </w:tcBorders>
            <w:vAlign w:val="center"/>
            <w:hideMark/>
          </w:tcPr>
          <w:p w:rsidR="00BD1151" w:rsidRPr="00BD1151" w:rsidRDefault="00BD1151" w:rsidP="00BD1151">
            <w:pPr>
              <w:spacing w:line="240" w:lineRule="exact"/>
              <w:jc w:val="center"/>
              <w:rPr>
                <w:rFonts w:ascii="Times New Roman" w:hAnsi="Times New Roman" w:cs="Times New Roman"/>
                <w:sz w:val="24"/>
                <w:szCs w:val="24"/>
              </w:rPr>
            </w:pPr>
            <w:r w:rsidRPr="00BD1151">
              <w:rPr>
                <w:rFonts w:ascii="Times New Roman" w:hAnsi="Times New Roman" w:cs="Times New Roman"/>
                <w:sz w:val="24"/>
                <w:szCs w:val="24"/>
              </w:rPr>
              <w:t>60-64</w:t>
            </w:r>
          </w:p>
        </w:tc>
        <w:tc>
          <w:tcPr>
            <w:tcW w:w="784" w:type="dxa"/>
            <w:tcBorders>
              <w:top w:val="single" w:sz="4" w:space="0" w:color="auto"/>
              <w:left w:val="single" w:sz="4" w:space="0" w:color="auto"/>
              <w:bottom w:val="single" w:sz="4" w:space="0" w:color="auto"/>
              <w:right w:val="single" w:sz="4" w:space="0" w:color="auto"/>
            </w:tcBorders>
            <w:vAlign w:val="center"/>
            <w:hideMark/>
          </w:tcPr>
          <w:p w:rsidR="00BD1151" w:rsidRPr="00BD1151" w:rsidRDefault="00BD1151" w:rsidP="00BD1151">
            <w:pPr>
              <w:spacing w:line="240" w:lineRule="exact"/>
              <w:jc w:val="center"/>
              <w:rPr>
                <w:rFonts w:ascii="Times New Roman" w:hAnsi="Times New Roman" w:cs="Times New Roman"/>
                <w:sz w:val="24"/>
                <w:szCs w:val="24"/>
              </w:rPr>
            </w:pPr>
            <w:r w:rsidRPr="00BD1151">
              <w:rPr>
                <w:rFonts w:ascii="Times New Roman" w:hAnsi="Times New Roman" w:cs="Times New Roman"/>
                <w:sz w:val="24"/>
                <w:szCs w:val="24"/>
              </w:rPr>
              <w:t xml:space="preserve">65 и </w:t>
            </w:r>
            <w:proofErr w:type="spellStart"/>
            <w:proofErr w:type="gramStart"/>
            <w:r w:rsidRPr="00BD1151">
              <w:rPr>
                <w:rFonts w:ascii="Times New Roman" w:hAnsi="Times New Roman" w:cs="Times New Roman"/>
                <w:sz w:val="24"/>
                <w:szCs w:val="24"/>
              </w:rPr>
              <w:t>стар</w:t>
            </w:r>
            <w:r>
              <w:rPr>
                <w:rFonts w:ascii="Times New Roman" w:hAnsi="Times New Roman" w:cs="Times New Roman"/>
                <w:sz w:val="24"/>
                <w:szCs w:val="24"/>
              </w:rPr>
              <w:t>-</w:t>
            </w:r>
            <w:r w:rsidRPr="00BD1151">
              <w:rPr>
                <w:rFonts w:ascii="Times New Roman" w:hAnsi="Times New Roman" w:cs="Times New Roman"/>
                <w:sz w:val="24"/>
                <w:szCs w:val="24"/>
              </w:rPr>
              <w:t>ше</w:t>
            </w:r>
            <w:proofErr w:type="spellEnd"/>
            <w:proofErr w:type="gramEnd"/>
          </w:p>
        </w:tc>
      </w:tr>
      <w:tr w:rsidR="00BD1151" w:rsidRPr="00BD1151" w:rsidTr="004F2737">
        <w:tc>
          <w:tcPr>
            <w:tcW w:w="1526" w:type="dxa"/>
            <w:tcBorders>
              <w:top w:val="single" w:sz="4" w:space="0" w:color="auto"/>
              <w:left w:val="single" w:sz="4" w:space="0" w:color="auto"/>
              <w:bottom w:val="single" w:sz="4" w:space="0" w:color="auto"/>
              <w:right w:val="single" w:sz="4" w:space="0" w:color="auto"/>
            </w:tcBorders>
            <w:vAlign w:val="bottom"/>
            <w:hideMark/>
          </w:tcPr>
          <w:p w:rsidR="00BD1151" w:rsidRPr="00BD1151" w:rsidRDefault="00BD1151" w:rsidP="00BD1151">
            <w:pPr>
              <w:spacing w:before="60" w:after="60"/>
              <w:ind w:right="-108"/>
              <w:jc w:val="center"/>
              <w:rPr>
                <w:rFonts w:ascii="Times New Roman" w:hAnsi="Times New Roman" w:cs="Times New Roman"/>
                <w:sz w:val="24"/>
                <w:szCs w:val="24"/>
              </w:rPr>
            </w:pPr>
            <w:r w:rsidRPr="00BD1151">
              <w:rPr>
                <w:rFonts w:ascii="Times New Roman" w:hAnsi="Times New Roman" w:cs="Times New Roman"/>
                <w:sz w:val="24"/>
                <w:szCs w:val="24"/>
              </w:rPr>
              <w:t xml:space="preserve">Численность </w:t>
            </w:r>
            <w:proofErr w:type="spellStart"/>
            <w:proofErr w:type="gramStart"/>
            <w:r w:rsidRPr="00BD1151">
              <w:rPr>
                <w:rFonts w:ascii="Times New Roman" w:hAnsi="Times New Roman" w:cs="Times New Roman"/>
                <w:sz w:val="24"/>
                <w:szCs w:val="24"/>
              </w:rPr>
              <w:t>педаго</w:t>
            </w:r>
            <w:r>
              <w:rPr>
                <w:rFonts w:ascii="Times New Roman" w:hAnsi="Times New Roman" w:cs="Times New Roman"/>
                <w:sz w:val="24"/>
                <w:szCs w:val="24"/>
              </w:rPr>
              <w:t>-</w:t>
            </w:r>
            <w:r w:rsidRPr="00BD1151">
              <w:rPr>
                <w:rFonts w:ascii="Times New Roman" w:hAnsi="Times New Roman" w:cs="Times New Roman"/>
                <w:sz w:val="24"/>
                <w:szCs w:val="24"/>
              </w:rPr>
              <w:t>гических</w:t>
            </w:r>
            <w:proofErr w:type="spellEnd"/>
            <w:proofErr w:type="gramEnd"/>
            <w:r w:rsidRPr="00BD1151">
              <w:rPr>
                <w:rFonts w:ascii="Times New Roman" w:hAnsi="Times New Roman" w:cs="Times New Roman"/>
                <w:sz w:val="24"/>
                <w:szCs w:val="24"/>
              </w:rPr>
              <w:t xml:space="preserve"> работников </w:t>
            </w:r>
          </w:p>
        </w:tc>
        <w:tc>
          <w:tcPr>
            <w:tcW w:w="709" w:type="dxa"/>
            <w:tcBorders>
              <w:top w:val="single" w:sz="4" w:space="0" w:color="auto"/>
              <w:left w:val="single" w:sz="4" w:space="0" w:color="auto"/>
              <w:bottom w:val="single" w:sz="4" w:space="0" w:color="auto"/>
              <w:right w:val="single" w:sz="4" w:space="0" w:color="auto"/>
            </w:tcBorders>
            <w:vAlign w:val="center"/>
          </w:tcPr>
          <w:p w:rsidR="00BD1151" w:rsidRPr="00BD1151" w:rsidRDefault="004F2737" w:rsidP="004F2737">
            <w:pPr>
              <w:spacing w:line="24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783" w:type="dxa"/>
            <w:tcBorders>
              <w:top w:val="single" w:sz="4" w:space="0" w:color="auto"/>
              <w:left w:val="single" w:sz="4" w:space="0" w:color="auto"/>
              <w:bottom w:val="single" w:sz="4" w:space="0" w:color="auto"/>
              <w:right w:val="single" w:sz="4" w:space="0" w:color="auto"/>
            </w:tcBorders>
            <w:vAlign w:val="center"/>
          </w:tcPr>
          <w:p w:rsidR="00BD1151" w:rsidRPr="00BD1151" w:rsidRDefault="00BD1151" w:rsidP="004F2737">
            <w:pPr>
              <w:spacing w:line="240" w:lineRule="exact"/>
              <w:jc w:val="center"/>
              <w:rPr>
                <w:rFonts w:ascii="Times New Roman" w:hAnsi="Times New Roman" w:cs="Times New Roman"/>
                <w:sz w:val="24"/>
                <w:szCs w:val="24"/>
              </w:rPr>
            </w:pPr>
            <w:r w:rsidRPr="00BD1151">
              <w:rPr>
                <w:rFonts w:ascii="Times New Roman" w:hAnsi="Times New Roman" w:cs="Times New Roman"/>
                <w:sz w:val="24"/>
                <w:szCs w:val="24"/>
              </w:rPr>
              <w:t>1</w:t>
            </w:r>
          </w:p>
        </w:tc>
        <w:tc>
          <w:tcPr>
            <w:tcW w:w="784" w:type="dxa"/>
            <w:tcBorders>
              <w:top w:val="single" w:sz="4" w:space="0" w:color="auto"/>
              <w:left w:val="single" w:sz="4" w:space="0" w:color="auto"/>
              <w:bottom w:val="single" w:sz="4" w:space="0" w:color="auto"/>
              <w:right w:val="single" w:sz="4" w:space="0" w:color="auto"/>
            </w:tcBorders>
            <w:vAlign w:val="center"/>
          </w:tcPr>
          <w:p w:rsidR="00BD1151" w:rsidRPr="00BD1151" w:rsidRDefault="006C3284" w:rsidP="004F2737">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784" w:type="dxa"/>
            <w:tcBorders>
              <w:top w:val="single" w:sz="4" w:space="0" w:color="auto"/>
              <w:left w:val="single" w:sz="4" w:space="0" w:color="auto"/>
              <w:bottom w:val="single" w:sz="4" w:space="0" w:color="auto"/>
              <w:right w:val="single" w:sz="4" w:space="0" w:color="auto"/>
            </w:tcBorders>
            <w:vAlign w:val="center"/>
          </w:tcPr>
          <w:p w:rsidR="00BD1151" w:rsidRPr="00BD1151" w:rsidRDefault="00BD1151" w:rsidP="004F2737">
            <w:pPr>
              <w:spacing w:line="240" w:lineRule="exact"/>
              <w:jc w:val="center"/>
              <w:rPr>
                <w:rFonts w:ascii="Times New Roman" w:hAnsi="Times New Roman" w:cs="Times New Roman"/>
                <w:sz w:val="24"/>
                <w:szCs w:val="24"/>
              </w:rPr>
            </w:pPr>
            <w:r w:rsidRPr="00BD1151">
              <w:rPr>
                <w:rFonts w:ascii="Times New Roman" w:hAnsi="Times New Roman" w:cs="Times New Roman"/>
                <w:sz w:val="24"/>
                <w:szCs w:val="24"/>
              </w:rPr>
              <w:t>3</w:t>
            </w:r>
          </w:p>
        </w:tc>
        <w:tc>
          <w:tcPr>
            <w:tcW w:w="784" w:type="dxa"/>
            <w:tcBorders>
              <w:top w:val="single" w:sz="4" w:space="0" w:color="auto"/>
              <w:left w:val="single" w:sz="4" w:space="0" w:color="auto"/>
              <w:bottom w:val="single" w:sz="4" w:space="0" w:color="auto"/>
              <w:right w:val="single" w:sz="4" w:space="0" w:color="auto"/>
            </w:tcBorders>
            <w:vAlign w:val="center"/>
          </w:tcPr>
          <w:p w:rsidR="00BD1151" w:rsidRPr="00BD1151" w:rsidRDefault="00BD1151" w:rsidP="004F2737">
            <w:pPr>
              <w:spacing w:line="240" w:lineRule="exact"/>
              <w:jc w:val="center"/>
              <w:rPr>
                <w:rFonts w:ascii="Times New Roman" w:hAnsi="Times New Roman" w:cs="Times New Roman"/>
                <w:sz w:val="24"/>
                <w:szCs w:val="24"/>
              </w:rPr>
            </w:pPr>
            <w:r w:rsidRPr="00BD1151">
              <w:rPr>
                <w:rFonts w:ascii="Times New Roman" w:hAnsi="Times New Roman" w:cs="Times New Roman"/>
                <w:sz w:val="24"/>
                <w:szCs w:val="24"/>
              </w:rPr>
              <w:t>2</w:t>
            </w:r>
          </w:p>
        </w:tc>
        <w:tc>
          <w:tcPr>
            <w:tcW w:w="784" w:type="dxa"/>
            <w:tcBorders>
              <w:top w:val="single" w:sz="4" w:space="0" w:color="auto"/>
              <w:left w:val="single" w:sz="4" w:space="0" w:color="auto"/>
              <w:bottom w:val="single" w:sz="4" w:space="0" w:color="auto"/>
              <w:right w:val="single" w:sz="4" w:space="0" w:color="auto"/>
            </w:tcBorders>
            <w:vAlign w:val="center"/>
          </w:tcPr>
          <w:p w:rsidR="00BD1151" w:rsidRPr="00BD1151" w:rsidRDefault="006C3284" w:rsidP="004F2737">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tcPr>
          <w:p w:rsidR="00BD1151" w:rsidRPr="00BD1151" w:rsidRDefault="00BD1151" w:rsidP="004F2737">
            <w:pPr>
              <w:spacing w:line="240" w:lineRule="exact"/>
              <w:jc w:val="center"/>
              <w:rPr>
                <w:rFonts w:ascii="Times New Roman" w:hAnsi="Times New Roman" w:cs="Times New Roman"/>
                <w:sz w:val="24"/>
                <w:szCs w:val="24"/>
              </w:rPr>
            </w:pPr>
            <w:r w:rsidRPr="00BD1151">
              <w:rPr>
                <w:rFonts w:ascii="Times New Roman" w:hAnsi="Times New Roman" w:cs="Times New Roman"/>
                <w:sz w:val="24"/>
                <w:szCs w:val="24"/>
              </w:rPr>
              <w:t>2</w:t>
            </w:r>
          </w:p>
        </w:tc>
        <w:tc>
          <w:tcPr>
            <w:tcW w:w="784" w:type="dxa"/>
            <w:tcBorders>
              <w:top w:val="single" w:sz="4" w:space="0" w:color="auto"/>
              <w:left w:val="single" w:sz="4" w:space="0" w:color="auto"/>
              <w:bottom w:val="single" w:sz="4" w:space="0" w:color="auto"/>
              <w:right w:val="single" w:sz="4" w:space="0" w:color="auto"/>
            </w:tcBorders>
            <w:vAlign w:val="center"/>
          </w:tcPr>
          <w:p w:rsidR="00BD1151" w:rsidRPr="00BD1151" w:rsidRDefault="006C3284" w:rsidP="004F2737">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784" w:type="dxa"/>
            <w:tcBorders>
              <w:top w:val="single" w:sz="4" w:space="0" w:color="auto"/>
              <w:left w:val="single" w:sz="4" w:space="0" w:color="auto"/>
              <w:bottom w:val="single" w:sz="4" w:space="0" w:color="auto"/>
              <w:right w:val="single" w:sz="4" w:space="0" w:color="auto"/>
            </w:tcBorders>
            <w:vAlign w:val="center"/>
          </w:tcPr>
          <w:p w:rsidR="00BD1151" w:rsidRPr="00BD1151" w:rsidRDefault="00BD1151" w:rsidP="004F2737">
            <w:pPr>
              <w:spacing w:line="240" w:lineRule="exact"/>
              <w:jc w:val="center"/>
              <w:rPr>
                <w:rFonts w:ascii="Times New Roman" w:hAnsi="Times New Roman" w:cs="Times New Roman"/>
                <w:sz w:val="24"/>
                <w:szCs w:val="24"/>
              </w:rPr>
            </w:pPr>
            <w:r w:rsidRPr="00BD1151">
              <w:rPr>
                <w:rFonts w:ascii="Times New Roman" w:hAnsi="Times New Roman" w:cs="Times New Roman"/>
                <w:sz w:val="24"/>
                <w:szCs w:val="24"/>
              </w:rPr>
              <w:t>1</w:t>
            </w:r>
          </w:p>
        </w:tc>
        <w:tc>
          <w:tcPr>
            <w:tcW w:w="784" w:type="dxa"/>
            <w:tcBorders>
              <w:top w:val="single" w:sz="4" w:space="0" w:color="auto"/>
              <w:left w:val="single" w:sz="4" w:space="0" w:color="auto"/>
              <w:bottom w:val="single" w:sz="4" w:space="0" w:color="auto"/>
              <w:right w:val="single" w:sz="4" w:space="0" w:color="auto"/>
            </w:tcBorders>
            <w:vAlign w:val="center"/>
          </w:tcPr>
          <w:p w:rsidR="00BD1151" w:rsidRPr="00BD1151" w:rsidRDefault="00BD1151" w:rsidP="004F2737">
            <w:pPr>
              <w:spacing w:line="240" w:lineRule="exact"/>
              <w:jc w:val="center"/>
              <w:rPr>
                <w:rFonts w:ascii="Times New Roman" w:hAnsi="Times New Roman" w:cs="Times New Roman"/>
                <w:sz w:val="24"/>
                <w:szCs w:val="24"/>
              </w:rPr>
            </w:pPr>
            <w:r w:rsidRPr="00BD1151">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tcPr>
          <w:p w:rsidR="00BD1151" w:rsidRPr="00BD1151" w:rsidRDefault="00BD1151" w:rsidP="004F2737">
            <w:pPr>
              <w:spacing w:line="240" w:lineRule="exact"/>
              <w:jc w:val="center"/>
              <w:rPr>
                <w:rFonts w:ascii="Times New Roman" w:hAnsi="Times New Roman" w:cs="Times New Roman"/>
                <w:sz w:val="24"/>
                <w:szCs w:val="24"/>
              </w:rPr>
            </w:pPr>
            <w:r w:rsidRPr="00BD1151">
              <w:rPr>
                <w:rFonts w:ascii="Times New Roman" w:hAnsi="Times New Roman" w:cs="Times New Roman"/>
                <w:sz w:val="24"/>
                <w:szCs w:val="24"/>
              </w:rPr>
              <w:t>0</w:t>
            </w:r>
          </w:p>
        </w:tc>
      </w:tr>
    </w:tbl>
    <w:p w:rsidR="00BD1151" w:rsidRDefault="004F2737" w:rsidP="002030D4">
      <w:pPr>
        <w:widowControl w:val="0"/>
        <w:spacing w:after="0"/>
        <w:ind w:firstLine="709"/>
        <w:jc w:val="both"/>
        <w:rPr>
          <w:rFonts w:ascii="Times New Roman" w:hAnsi="Times New Roman" w:cs="Times New Roman"/>
          <w:b/>
          <w:sz w:val="28"/>
          <w:szCs w:val="28"/>
        </w:rPr>
      </w:pPr>
      <w:r w:rsidRPr="004F2737">
        <w:rPr>
          <w:rFonts w:ascii="Times New Roman" w:hAnsi="Times New Roman" w:cs="Times New Roman"/>
          <w:b/>
          <w:sz w:val="28"/>
          <w:szCs w:val="28"/>
        </w:rPr>
        <w:t>Распределение педагогических работников по уровню образования</w:t>
      </w:r>
    </w:p>
    <w:p w:rsidR="004F2737" w:rsidRPr="004F2737" w:rsidRDefault="004F2737" w:rsidP="002030D4">
      <w:pPr>
        <w:widowControl w:val="0"/>
        <w:spacing w:after="0"/>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6"/>
        <w:gridCol w:w="861"/>
        <w:gridCol w:w="2011"/>
        <w:gridCol w:w="2356"/>
      </w:tblGrid>
      <w:tr w:rsidR="007F53B3" w:rsidRPr="004F2737" w:rsidTr="004F2737">
        <w:trPr>
          <w:jc w:val="center"/>
        </w:trPr>
        <w:tc>
          <w:tcPr>
            <w:tcW w:w="3294" w:type="dxa"/>
            <w:vMerge w:val="restart"/>
            <w:tcBorders>
              <w:top w:val="single" w:sz="4" w:space="0" w:color="auto"/>
              <w:left w:val="single" w:sz="4" w:space="0" w:color="auto"/>
              <w:bottom w:val="single" w:sz="4" w:space="0" w:color="auto"/>
              <w:right w:val="single" w:sz="4" w:space="0" w:color="auto"/>
            </w:tcBorders>
            <w:vAlign w:val="center"/>
            <w:hideMark/>
          </w:tcPr>
          <w:p w:rsidR="004F2737" w:rsidRPr="004F2737" w:rsidRDefault="004F2737" w:rsidP="004F2737">
            <w:pPr>
              <w:spacing w:after="0" w:line="240" w:lineRule="auto"/>
              <w:jc w:val="center"/>
              <w:rPr>
                <w:rFonts w:ascii="Times New Roman" w:hAnsi="Times New Roman" w:cs="Times New Roman"/>
                <w:sz w:val="24"/>
                <w:szCs w:val="24"/>
              </w:rPr>
            </w:pPr>
            <w:r w:rsidRPr="004F273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4F2737">
              <w:rPr>
                <w:rFonts w:ascii="Times New Roman" w:hAnsi="Times New Roman" w:cs="Times New Roman"/>
                <w:sz w:val="24"/>
                <w:szCs w:val="24"/>
              </w:rPr>
              <w:t>показателей</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4F2737" w:rsidRPr="004F2737" w:rsidRDefault="004F2737" w:rsidP="004F2737">
            <w:pPr>
              <w:spacing w:after="0" w:line="240" w:lineRule="auto"/>
              <w:jc w:val="center"/>
              <w:rPr>
                <w:rFonts w:ascii="Times New Roman" w:hAnsi="Times New Roman" w:cs="Times New Roman"/>
                <w:sz w:val="24"/>
                <w:szCs w:val="24"/>
              </w:rPr>
            </w:pPr>
            <w:r w:rsidRPr="004F2737">
              <w:rPr>
                <w:rFonts w:ascii="Times New Roman" w:hAnsi="Times New Roman" w:cs="Times New Roman"/>
                <w:sz w:val="24"/>
                <w:szCs w:val="24"/>
              </w:rPr>
              <w:t xml:space="preserve">Всего </w:t>
            </w:r>
          </w:p>
        </w:tc>
        <w:tc>
          <w:tcPr>
            <w:tcW w:w="5538" w:type="dxa"/>
            <w:gridSpan w:val="2"/>
            <w:tcBorders>
              <w:top w:val="single" w:sz="4" w:space="0" w:color="auto"/>
              <w:left w:val="single" w:sz="4" w:space="0" w:color="auto"/>
              <w:bottom w:val="single" w:sz="4" w:space="0" w:color="auto"/>
              <w:right w:val="single" w:sz="4" w:space="0" w:color="auto"/>
            </w:tcBorders>
            <w:vAlign w:val="center"/>
            <w:hideMark/>
          </w:tcPr>
          <w:p w:rsidR="004F2737" w:rsidRPr="004F2737" w:rsidRDefault="004F2737" w:rsidP="004F27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4F2737">
              <w:rPr>
                <w:rFonts w:ascii="Times New Roman" w:hAnsi="Times New Roman" w:cs="Times New Roman"/>
                <w:sz w:val="24"/>
                <w:szCs w:val="24"/>
              </w:rPr>
              <w:t>бразование:</w:t>
            </w:r>
          </w:p>
        </w:tc>
      </w:tr>
      <w:tr w:rsidR="007F53B3" w:rsidRPr="004F2737" w:rsidTr="004F2737">
        <w:trPr>
          <w:trHeight w:val="1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737" w:rsidRPr="004F2737" w:rsidRDefault="004F2737" w:rsidP="004F273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737" w:rsidRPr="004F2737" w:rsidRDefault="004F2737" w:rsidP="004F2737">
            <w:pPr>
              <w:spacing w:after="0" w:line="240" w:lineRule="auto"/>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vAlign w:val="center"/>
            <w:hideMark/>
          </w:tcPr>
          <w:p w:rsidR="004F2737" w:rsidRPr="004F2737" w:rsidRDefault="004F2737" w:rsidP="004F27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высшее (из них педагогическое)</w:t>
            </w:r>
          </w:p>
        </w:tc>
        <w:tc>
          <w:tcPr>
            <w:tcW w:w="3141" w:type="dxa"/>
            <w:tcBorders>
              <w:top w:val="single" w:sz="4" w:space="0" w:color="auto"/>
              <w:left w:val="single" w:sz="4" w:space="0" w:color="auto"/>
              <w:bottom w:val="single" w:sz="4" w:space="0" w:color="auto"/>
              <w:right w:val="single" w:sz="4" w:space="0" w:color="auto"/>
            </w:tcBorders>
            <w:vAlign w:val="center"/>
            <w:hideMark/>
          </w:tcPr>
          <w:p w:rsidR="004F2737" w:rsidRPr="004F2737" w:rsidRDefault="004F2737" w:rsidP="004F2737">
            <w:pPr>
              <w:spacing w:after="0" w:line="240" w:lineRule="auto"/>
              <w:ind w:hanging="34"/>
              <w:jc w:val="center"/>
              <w:rPr>
                <w:rFonts w:ascii="Times New Roman" w:hAnsi="Times New Roman" w:cs="Times New Roman"/>
                <w:sz w:val="24"/>
                <w:szCs w:val="24"/>
              </w:rPr>
            </w:pPr>
            <w:r w:rsidRPr="004F2737">
              <w:rPr>
                <w:rFonts w:ascii="Times New Roman" w:hAnsi="Times New Roman" w:cs="Times New Roman"/>
                <w:sz w:val="24"/>
                <w:szCs w:val="24"/>
              </w:rPr>
              <w:t>среднее профессиональное образование по программам подготовки специалистов среднего звена</w:t>
            </w:r>
            <w:r>
              <w:rPr>
                <w:rFonts w:ascii="Times New Roman" w:hAnsi="Times New Roman" w:cs="Times New Roman"/>
                <w:sz w:val="24"/>
                <w:szCs w:val="24"/>
              </w:rPr>
              <w:t xml:space="preserve"> (</w:t>
            </w:r>
            <w:r w:rsidRPr="004F2737">
              <w:rPr>
                <w:rFonts w:ascii="Times New Roman" w:hAnsi="Times New Roman" w:cs="Times New Roman"/>
                <w:sz w:val="24"/>
                <w:szCs w:val="24"/>
              </w:rPr>
              <w:t>из них педагогическое</w:t>
            </w:r>
            <w:r>
              <w:rPr>
                <w:rFonts w:ascii="Times New Roman" w:hAnsi="Times New Roman" w:cs="Times New Roman"/>
                <w:sz w:val="24"/>
                <w:szCs w:val="24"/>
              </w:rPr>
              <w:t>)</w:t>
            </w:r>
          </w:p>
        </w:tc>
      </w:tr>
      <w:tr w:rsidR="007F53B3" w:rsidRPr="004F2737" w:rsidTr="004F2737">
        <w:trPr>
          <w:trHeight w:val="90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F2737" w:rsidRPr="004F2737" w:rsidRDefault="004F2737" w:rsidP="004F2737">
            <w:pPr>
              <w:spacing w:after="0" w:line="240" w:lineRule="auto"/>
              <w:rPr>
                <w:rFonts w:ascii="Times New Roman" w:hAnsi="Times New Roman" w:cs="Times New Roman"/>
                <w:sz w:val="24"/>
                <w:szCs w:val="24"/>
              </w:rPr>
            </w:pPr>
            <w:r w:rsidRPr="004F2737">
              <w:rPr>
                <w:rFonts w:ascii="Times New Roman" w:hAnsi="Times New Roman" w:cs="Times New Roman"/>
                <w:sz w:val="24"/>
                <w:szCs w:val="24"/>
              </w:rPr>
              <w:t>Численность педагогических работников</w:t>
            </w:r>
            <w:r w:rsidR="007F53B3">
              <w:rPr>
                <w:rFonts w:ascii="Times New Roman" w:hAnsi="Times New Roman" w:cs="Times New Roman"/>
                <w:sz w:val="24"/>
                <w:szCs w:val="24"/>
              </w:rPr>
              <w:t xml:space="preserve"> (старший воспитатель, воспитатели, музыкальный руководитель, учитель-логопед)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4F2737" w:rsidRPr="004F2737" w:rsidRDefault="004F2737" w:rsidP="004F27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97" w:type="dxa"/>
            <w:tcBorders>
              <w:top w:val="single" w:sz="4" w:space="0" w:color="auto"/>
              <w:left w:val="single" w:sz="4" w:space="0" w:color="auto"/>
              <w:bottom w:val="single" w:sz="4" w:space="0" w:color="auto"/>
              <w:right w:val="single" w:sz="4" w:space="0" w:color="auto"/>
            </w:tcBorders>
            <w:vAlign w:val="center"/>
            <w:hideMark/>
          </w:tcPr>
          <w:p w:rsidR="004F2737" w:rsidRDefault="00340623" w:rsidP="004F27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(12</w:t>
            </w:r>
            <w:r w:rsidR="004F2737">
              <w:rPr>
                <w:rFonts w:ascii="Times New Roman" w:hAnsi="Times New Roman" w:cs="Times New Roman"/>
                <w:sz w:val="24"/>
                <w:szCs w:val="24"/>
              </w:rPr>
              <w:t>)</w:t>
            </w:r>
          </w:p>
        </w:tc>
        <w:tc>
          <w:tcPr>
            <w:tcW w:w="3141" w:type="dxa"/>
            <w:tcBorders>
              <w:top w:val="single" w:sz="4" w:space="0" w:color="auto"/>
              <w:left w:val="single" w:sz="4" w:space="0" w:color="auto"/>
              <w:bottom w:val="single" w:sz="4" w:space="0" w:color="auto"/>
              <w:right w:val="single" w:sz="4" w:space="0" w:color="auto"/>
            </w:tcBorders>
            <w:vAlign w:val="center"/>
            <w:hideMark/>
          </w:tcPr>
          <w:p w:rsidR="004F2737" w:rsidRPr="004F2737" w:rsidRDefault="00340623" w:rsidP="004F2737">
            <w:pPr>
              <w:spacing w:after="0" w:line="240" w:lineRule="auto"/>
              <w:ind w:hanging="34"/>
              <w:jc w:val="center"/>
              <w:rPr>
                <w:rFonts w:ascii="Times New Roman" w:hAnsi="Times New Roman" w:cs="Times New Roman"/>
                <w:sz w:val="24"/>
                <w:szCs w:val="24"/>
              </w:rPr>
            </w:pPr>
            <w:r>
              <w:rPr>
                <w:rFonts w:ascii="Times New Roman" w:hAnsi="Times New Roman" w:cs="Times New Roman"/>
                <w:sz w:val="24"/>
                <w:szCs w:val="24"/>
              </w:rPr>
              <w:t>2 (2</w:t>
            </w:r>
            <w:r w:rsidR="004F2737">
              <w:rPr>
                <w:rFonts w:ascii="Times New Roman" w:hAnsi="Times New Roman" w:cs="Times New Roman"/>
                <w:sz w:val="24"/>
                <w:szCs w:val="24"/>
              </w:rPr>
              <w:t>)</w:t>
            </w:r>
          </w:p>
        </w:tc>
      </w:tr>
    </w:tbl>
    <w:p w:rsidR="006F2005" w:rsidRDefault="006F2005" w:rsidP="00BD1151">
      <w:pPr>
        <w:widowControl w:val="0"/>
        <w:spacing w:after="0"/>
        <w:ind w:firstLine="709"/>
        <w:jc w:val="both"/>
        <w:rPr>
          <w:rFonts w:ascii="Times New Roman" w:hAnsi="Times New Roman" w:cs="Times New Roman"/>
          <w:sz w:val="28"/>
          <w:szCs w:val="28"/>
        </w:rPr>
      </w:pPr>
    </w:p>
    <w:p w:rsidR="00BD1151" w:rsidRPr="00BD1151" w:rsidRDefault="006C3284" w:rsidP="00BD115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В 2017</w:t>
      </w:r>
      <w:r w:rsidR="004F2737">
        <w:rPr>
          <w:rFonts w:ascii="Times New Roman" w:hAnsi="Times New Roman" w:cs="Times New Roman"/>
          <w:sz w:val="28"/>
          <w:szCs w:val="28"/>
        </w:rPr>
        <w:t>-</w:t>
      </w:r>
      <w:r>
        <w:rPr>
          <w:rFonts w:ascii="Times New Roman" w:hAnsi="Times New Roman" w:cs="Times New Roman"/>
          <w:sz w:val="28"/>
          <w:szCs w:val="28"/>
        </w:rPr>
        <w:t>2018</w:t>
      </w:r>
      <w:r w:rsidR="00BD1151" w:rsidRPr="00BD1151">
        <w:rPr>
          <w:rFonts w:ascii="Times New Roman" w:hAnsi="Times New Roman" w:cs="Times New Roman"/>
          <w:sz w:val="28"/>
          <w:szCs w:val="28"/>
        </w:rPr>
        <w:t xml:space="preserve"> учебном году в </w:t>
      </w:r>
      <w:r w:rsidR="00BD1151">
        <w:rPr>
          <w:rFonts w:ascii="Times New Roman" w:hAnsi="Times New Roman" w:cs="Times New Roman"/>
          <w:sz w:val="28"/>
          <w:szCs w:val="28"/>
        </w:rPr>
        <w:t>МБ</w:t>
      </w:r>
      <w:r w:rsidR="00BD1151" w:rsidRPr="00BD1151">
        <w:rPr>
          <w:rFonts w:ascii="Times New Roman" w:hAnsi="Times New Roman" w:cs="Times New Roman"/>
          <w:sz w:val="28"/>
          <w:szCs w:val="28"/>
        </w:rPr>
        <w:t xml:space="preserve">ДОУ были поставлены следующие </w:t>
      </w:r>
      <w:r w:rsidR="00BD1151" w:rsidRPr="00BD1151">
        <w:rPr>
          <w:rFonts w:ascii="Times New Roman" w:hAnsi="Times New Roman" w:cs="Times New Roman"/>
          <w:sz w:val="28"/>
          <w:szCs w:val="28"/>
        </w:rPr>
        <w:lastRenderedPageBreak/>
        <w:t>задачи.</w:t>
      </w:r>
    </w:p>
    <w:p w:rsidR="006C3284" w:rsidRPr="006C3284" w:rsidRDefault="006C3284" w:rsidP="006C3284">
      <w:pPr>
        <w:widowControl w:val="0"/>
        <w:spacing w:after="0"/>
        <w:ind w:firstLine="709"/>
        <w:jc w:val="both"/>
        <w:rPr>
          <w:rFonts w:ascii="Times New Roman" w:hAnsi="Times New Roman" w:cs="Times New Roman"/>
          <w:sz w:val="28"/>
          <w:szCs w:val="28"/>
        </w:rPr>
      </w:pPr>
      <w:r w:rsidRPr="006C3284">
        <w:rPr>
          <w:rFonts w:ascii="Times New Roman" w:hAnsi="Times New Roman" w:cs="Times New Roman"/>
          <w:sz w:val="28"/>
          <w:szCs w:val="28"/>
        </w:rPr>
        <w:t>1</w:t>
      </w:r>
      <w:proofErr w:type="gramStart"/>
      <w:r w:rsidRPr="006C3284">
        <w:rPr>
          <w:rFonts w:ascii="Times New Roman" w:hAnsi="Times New Roman" w:cs="Times New Roman"/>
          <w:sz w:val="28"/>
          <w:szCs w:val="28"/>
        </w:rPr>
        <w:t> С</w:t>
      </w:r>
      <w:proofErr w:type="gramEnd"/>
      <w:r w:rsidRPr="006C3284">
        <w:rPr>
          <w:rFonts w:ascii="Times New Roman" w:hAnsi="Times New Roman" w:cs="Times New Roman"/>
          <w:sz w:val="28"/>
          <w:szCs w:val="28"/>
        </w:rPr>
        <w:t>оздавать условия для развития у детей познавательной активности, любознательности, стремления к самостоятельному познанию и размышлению через детское экспериментирование.</w:t>
      </w:r>
    </w:p>
    <w:p w:rsidR="006C3284" w:rsidRPr="006C3284" w:rsidRDefault="006C3284" w:rsidP="006C3284">
      <w:pPr>
        <w:widowControl w:val="0"/>
        <w:spacing w:after="0"/>
        <w:ind w:firstLine="709"/>
        <w:jc w:val="both"/>
        <w:rPr>
          <w:rFonts w:ascii="Times New Roman" w:hAnsi="Times New Roman" w:cs="Times New Roman"/>
          <w:sz w:val="28"/>
          <w:szCs w:val="28"/>
        </w:rPr>
      </w:pPr>
      <w:r w:rsidRPr="006C3284">
        <w:rPr>
          <w:rFonts w:ascii="Times New Roman" w:hAnsi="Times New Roman" w:cs="Times New Roman"/>
          <w:sz w:val="28"/>
          <w:szCs w:val="28"/>
        </w:rPr>
        <w:t>2</w:t>
      </w:r>
      <w:proofErr w:type="gramStart"/>
      <w:r w:rsidRPr="006C3284">
        <w:rPr>
          <w:rFonts w:ascii="Times New Roman" w:hAnsi="Times New Roman" w:cs="Times New Roman"/>
          <w:sz w:val="28"/>
          <w:szCs w:val="28"/>
        </w:rPr>
        <w:t> С</w:t>
      </w:r>
      <w:proofErr w:type="gramEnd"/>
      <w:r w:rsidRPr="006C3284">
        <w:rPr>
          <w:rFonts w:ascii="Times New Roman" w:hAnsi="Times New Roman" w:cs="Times New Roman"/>
          <w:sz w:val="28"/>
          <w:szCs w:val="28"/>
        </w:rPr>
        <w:t>овершенствовать взаимодействие между педагогами и семьями воспитанников в воспитательно-образовательной деятельности МБДОУ, создавать условия для привлечения родителей к реализации социально-значимых проектов.</w:t>
      </w:r>
    </w:p>
    <w:p w:rsidR="006C3284" w:rsidRPr="006C3284" w:rsidRDefault="006C3284" w:rsidP="006C3284">
      <w:pPr>
        <w:widowControl w:val="0"/>
        <w:spacing w:after="0"/>
        <w:ind w:firstLine="709"/>
        <w:jc w:val="both"/>
        <w:rPr>
          <w:rFonts w:ascii="Times New Roman" w:hAnsi="Times New Roman" w:cs="Times New Roman"/>
          <w:sz w:val="28"/>
          <w:szCs w:val="28"/>
        </w:rPr>
      </w:pPr>
      <w:r w:rsidRPr="006C3284">
        <w:rPr>
          <w:rFonts w:ascii="Times New Roman" w:hAnsi="Times New Roman" w:cs="Times New Roman"/>
          <w:sz w:val="28"/>
          <w:szCs w:val="28"/>
        </w:rPr>
        <w:t>3</w:t>
      </w:r>
      <w:proofErr w:type="gramStart"/>
      <w:r w:rsidRPr="006C3284">
        <w:rPr>
          <w:rFonts w:ascii="Times New Roman" w:hAnsi="Times New Roman" w:cs="Times New Roman"/>
          <w:sz w:val="28"/>
          <w:szCs w:val="28"/>
        </w:rPr>
        <w:t> П</w:t>
      </w:r>
      <w:proofErr w:type="gramEnd"/>
      <w:r w:rsidRPr="006C3284">
        <w:rPr>
          <w:rFonts w:ascii="Times New Roman" w:hAnsi="Times New Roman" w:cs="Times New Roman"/>
          <w:sz w:val="28"/>
          <w:szCs w:val="28"/>
        </w:rPr>
        <w:t>родолжать работу, направленную на повышение уровня профессиональной  компетентности педагогов в  соответствии с ФГОС ДО и внедрение профессионального стандарта педагога в практику МБДОУ</w:t>
      </w:r>
    </w:p>
    <w:p w:rsidR="00BD1151" w:rsidRPr="00BD1151" w:rsidRDefault="00BD1151" w:rsidP="00BD1151">
      <w:pPr>
        <w:widowControl w:val="0"/>
        <w:spacing w:after="0"/>
        <w:ind w:firstLine="709"/>
        <w:jc w:val="both"/>
        <w:rPr>
          <w:rFonts w:ascii="Times New Roman" w:hAnsi="Times New Roman" w:cs="Times New Roman"/>
          <w:sz w:val="28"/>
          <w:szCs w:val="28"/>
        </w:rPr>
      </w:pPr>
      <w:proofErr w:type="gramStart"/>
      <w:r w:rsidRPr="00BD1151">
        <w:rPr>
          <w:rFonts w:ascii="Times New Roman" w:hAnsi="Times New Roman" w:cs="Times New Roman"/>
          <w:sz w:val="28"/>
          <w:szCs w:val="28"/>
        </w:rPr>
        <w:t>Задачи, поставленные на учебный год решались</w:t>
      </w:r>
      <w:proofErr w:type="gramEnd"/>
      <w:r w:rsidRPr="00BD1151">
        <w:rPr>
          <w:rFonts w:ascii="Times New Roman" w:hAnsi="Times New Roman" w:cs="Times New Roman"/>
          <w:sz w:val="28"/>
          <w:szCs w:val="28"/>
        </w:rPr>
        <w:t xml:space="preserve"> через разнообразные формы работы: педсоветы, семинары, открытые просмотры деятельности, консультации, выставки творческих работ и рисунков, взаимодействие с семьей, </w:t>
      </w:r>
      <w:r w:rsidR="00587657" w:rsidRPr="00BD1151">
        <w:rPr>
          <w:rFonts w:ascii="Times New Roman" w:hAnsi="Times New Roman" w:cs="Times New Roman"/>
          <w:sz w:val="28"/>
          <w:szCs w:val="28"/>
        </w:rPr>
        <w:t>осуществление тематического</w:t>
      </w:r>
      <w:r w:rsidRPr="00BD1151">
        <w:rPr>
          <w:rFonts w:ascii="Times New Roman" w:hAnsi="Times New Roman" w:cs="Times New Roman"/>
          <w:sz w:val="28"/>
          <w:szCs w:val="28"/>
        </w:rPr>
        <w:t xml:space="preserve"> и текущего контроля.  </w:t>
      </w:r>
    </w:p>
    <w:p w:rsidR="00F56D8D" w:rsidRDefault="00BD1151" w:rsidP="00BD1151">
      <w:pPr>
        <w:widowControl w:val="0"/>
        <w:spacing w:after="0"/>
        <w:ind w:firstLine="709"/>
        <w:jc w:val="both"/>
        <w:rPr>
          <w:rFonts w:ascii="Times New Roman" w:hAnsi="Times New Roman" w:cs="Times New Roman"/>
          <w:sz w:val="28"/>
          <w:szCs w:val="28"/>
        </w:rPr>
      </w:pPr>
      <w:r w:rsidRPr="00BD1151">
        <w:rPr>
          <w:rFonts w:ascii="Times New Roman" w:hAnsi="Times New Roman" w:cs="Times New Roman"/>
          <w:sz w:val="28"/>
          <w:szCs w:val="28"/>
        </w:rPr>
        <w:t xml:space="preserve">Сегодня в нашем коллективе все педагоги активно участвуют в методической работе и в жизни сада.  При привлечении педагогов к различным формам методической работы учитывались компетентность, стаж работы при обобщении опыта работы. </w:t>
      </w:r>
    </w:p>
    <w:p w:rsidR="00F94564" w:rsidRDefault="00BD1151" w:rsidP="00BD1151">
      <w:pPr>
        <w:widowControl w:val="0"/>
        <w:spacing w:after="0"/>
        <w:ind w:firstLine="709"/>
        <w:jc w:val="both"/>
        <w:rPr>
          <w:rFonts w:ascii="Times New Roman" w:hAnsi="Times New Roman" w:cs="Times New Roman"/>
          <w:sz w:val="28"/>
          <w:szCs w:val="28"/>
        </w:rPr>
      </w:pPr>
      <w:r w:rsidRPr="00BD1151">
        <w:rPr>
          <w:rFonts w:ascii="Times New Roman" w:hAnsi="Times New Roman" w:cs="Times New Roman"/>
          <w:sz w:val="28"/>
          <w:szCs w:val="28"/>
        </w:rPr>
        <w:t xml:space="preserve">В </w:t>
      </w:r>
      <w:r w:rsidR="006C3284">
        <w:rPr>
          <w:rFonts w:ascii="Times New Roman" w:hAnsi="Times New Roman" w:cs="Times New Roman"/>
          <w:sz w:val="28"/>
          <w:szCs w:val="28"/>
        </w:rPr>
        <w:t>2018</w:t>
      </w:r>
      <w:r w:rsidRPr="00481C8F">
        <w:rPr>
          <w:rFonts w:ascii="Times New Roman" w:hAnsi="Times New Roman" w:cs="Times New Roman"/>
          <w:sz w:val="28"/>
          <w:szCs w:val="28"/>
        </w:rPr>
        <w:t xml:space="preserve"> г</w:t>
      </w:r>
      <w:r w:rsidRPr="00BD1151">
        <w:rPr>
          <w:rFonts w:ascii="Times New Roman" w:hAnsi="Times New Roman" w:cs="Times New Roman"/>
          <w:sz w:val="28"/>
          <w:szCs w:val="28"/>
        </w:rPr>
        <w:t xml:space="preserve">оду </w:t>
      </w:r>
      <w:r w:rsidR="006C3284">
        <w:rPr>
          <w:rFonts w:ascii="Times New Roman" w:hAnsi="Times New Roman" w:cs="Times New Roman"/>
          <w:sz w:val="28"/>
          <w:szCs w:val="28"/>
        </w:rPr>
        <w:t>в</w:t>
      </w:r>
      <w:r w:rsidR="008F5AD3">
        <w:rPr>
          <w:rFonts w:ascii="Times New Roman" w:hAnsi="Times New Roman" w:cs="Times New Roman"/>
          <w:sz w:val="28"/>
          <w:szCs w:val="28"/>
        </w:rPr>
        <w:t xml:space="preserve">оспитатели </w:t>
      </w:r>
      <w:proofErr w:type="spellStart"/>
      <w:r w:rsidR="006C3284">
        <w:rPr>
          <w:rFonts w:ascii="Times New Roman" w:hAnsi="Times New Roman" w:cs="Times New Roman"/>
          <w:sz w:val="28"/>
          <w:szCs w:val="28"/>
        </w:rPr>
        <w:t>Лищук</w:t>
      </w:r>
      <w:proofErr w:type="spellEnd"/>
      <w:r w:rsidR="006C3284">
        <w:rPr>
          <w:rFonts w:ascii="Times New Roman" w:hAnsi="Times New Roman" w:cs="Times New Roman"/>
          <w:sz w:val="28"/>
          <w:szCs w:val="28"/>
        </w:rPr>
        <w:t xml:space="preserve"> Л.Н.. </w:t>
      </w:r>
      <w:proofErr w:type="spellStart"/>
      <w:r w:rsidR="006C3284">
        <w:rPr>
          <w:rFonts w:ascii="Times New Roman" w:hAnsi="Times New Roman" w:cs="Times New Roman"/>
          <w:sz w:val="28"/>
          <w:szCs w:val="28"/>
        </w:rPr>
        <w:t>Ляшко</w:t>
      </w:r>
      <w:proofErr w:type="spellEnd"/>
      <w:r w:rsidR="006C3284">
        <w:rPr>
          <w:rFonts w:ascii="Times New Roman" w:hAnsi="Times New Roman" w:cs="Times New Roman"/>
          <w:sz w:val="28"/>
          <w:szCs w:val="28"/>
        </w:rPr>
        <w:t xml:space="preserve"> Т.Н., Маркова М.В. Рыбалкин</w:t>
      </w:r>
      <w:r w:rsidR="00F94564">
        <w:rPr>
          <w:rFonts w:ascii="Times New Roman" w:hAnsi="Times New Roman" w:cs="Times New Roman"/>
          <w:sz w:val="28"/>
          <w:szCs w:val="28"/>
        </w:rPr>
        <w:t>а С.В.</w:t>
      </w:r>
      <w:r w:rsidRPr="00BD1151">
        <w:rPr>
          <w:rFonts w:ascii="Times New Roman" w:hAnsi="Times New Roman" w:cs="Times New Roman"/>
          <w:sz w:val="28"/>
          <w:szCs w:val="28"/>
        </w:rPr>
        <w:t xml:space="preserve"> аттестова</w:t>
      </w:r>
      <w:r w:rsidR="008F5AD3">
        <w:rPr>
          <w:rFonts w:ascii="Times New Roman" w:hAnsi="Times New Roman" w:cs="Times New Roman"/>
          <w:sz w:val="28"/>
          <w:szCs w:val="28"/>
        </w:rPr>
        <w:t>ны</w:t>
      </w:r>
      <w:r w:rsidRPr="00BD1151">
        <w:rPr>
          <w:rFonts w:ascii="Times New Roman" w:hAnsi="Times New Roman" w:cs="Times New Roman"/>
          <w:sz w:val="28"/>
          <w:szCs w:val="28"/>
        </w:rPr>
        <w:t xml:space="preserve"> на первую квалификационную категорию. </w:t>
      </w:r>
      <w:r w:rsidR="008F5AD3">
        <w:rPr>
          <w:rFonts w:ascii="Times New Roman" w:hAnsi="Times New Roman" w:cs="Times New Roman"/>
          <w:sz w:val="28"/>
          <w:szCs w:val="28"/>
        </w:rPr>
        <w:t xml:space="preserve"> </w:t>
      </w:r>
    </w:p>
    <w:p w:rsidR="00F56D8D" w:rsidRDefault="00F56D8D" w:rsidP="00BD115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Все педагоги ДОУ повысили</w:t>
      </w:r>
      <w:r w:rsidR="00BD1151" w:rsidRPr="00BD1151">
        <w:rPr>
          <w:rFonts w:ascii="Times New Roman" w:hAnsi="Times New Roman" w:cs="Times New Roman"/>
          <w:sz w:val="28"/>
          <w:szCs w:val="28"/>
        </w:rPr>
        <w:t xml:space="preserve"> свое профессиональное мастерство </w:t>
      </w:r>
      <w:r>
        <w:rPr>
          <w:rFonts w:ascii="Times New Roman" w:hAnsi="Times New Roman" w:cs="Times New Roman"/>
          <w:sz w:val="28"/>
          <w:szCs w:val="28"/>
        </w:rPr>
        <w:t>на курсах</w:t>
      </w:r>
      <w:r w:rsidR="00BD1151" w:rsidRPr="00BD1151">
        <w:rPr>
          <w:rFonts w:ascii="Times New Roman" w:hAnsi="Times New Roman" w:cs="Times New Roman"/>
          <w:sz w:val="28"/>
          <w:szCs w:val="28"/>
        </w:rPr>
        <w:t xml:space="preserve"> повышения квалификации</w:t>
      </w:r>
      <w:r>
        <w:rPr>
          <w:rFonts w:ascii="Times New Roman" w:hAnsi="Times New Roman" w:cs="Times New Roman"/>
          <w:sz w:val="28"/>
          <w:szCs w:val="28"/>
        </w:rPr>
        <w:t xml:space="preserve"> по ФГОС</w:t>
      </w:r>
      <w:r w:rsidR="00F94564">
        <w:rPr>
          <w:rFonts w:ascii="Times New Roman" w:hAnsi="Times New Roman" w:cs="Times New Roman"/>
          <w:sz w:val="28"/>
          <w:szCs w:val="28"/>
        </w:rPr>
        <w:t xml:space="preserve"> </w:t>
      </w:r>
      <w:proofErr w:type="gramStart"/>
      <w:r w:rsidR="00F94564">
        <w:rPr>
          <w:rFonts w:ascii="Times New Roman" w:hAnsi="Times New Roman" w:cs="Times New Roman"/>
          <w:sz w:val="28"/>
          <w:szCs w:val="28"/>
        </w:rPr>
        <w:t>ДО</w:t>
      </w:r>
      <w:proofErr w:type="gramEnd"/>
      <w:r>
        <w:rPr>
          <w:rFonts w:ascii="Times New Roman" w:hAnsi="Times New Roman" w:cs="Times New Roman"/>
          <w:sz w:val="28"/>
          <w:szCs w:val="28"/>
        </w:rPr>
        <w:t xml:space="preserve">. </w:t>
      </w:r>
      <w:r w:rsidR="00F94564">
        <w:rPr>
          <w:rFonts w:ascii="Times New Roman" w:hAnsi="Times New Roman" w:cs="Times New Roman"/>
          <w:sz w:val="28"/>
          <w:szCs w:val="28"/>
        </w:rPr>
        <w:t>Воспитатель Федорова А.Б. прошла</w:t>
      </w:r>
      <w:r w:rsidR="00BD1151" w:rsidRPr="00BD1151">
        <w:rPr>
          <w:rFonts w:ascii="Times New Roman" w:hAnsi="Times New Roman" w:cs="Times New Roman"/>
          <w:sz w:val="28"/>
          <w:szCs w:val="28"/>
        </w:rPr>
        <w:t xml:space="preserve"> п</w:t>
      </w:r>
      <w:r w:rsidR="00F94564">
        <w:rPr>
          <w:rFonts w:ascii="Times New Roman" w:hAnsi="Times New Roman" w:cs="Times New Roman"/>
          <w:sz w:val="28"/>
          <w:szCs w:val="28"/>
        </w:rPr>
        <w:t>рофессиональную переподготовку.</w:t>
      </w:r>
    </w:p>
    <w:p w:rsidR="00BD1151" w:rsidRPr="008F5AD3" w:rsidRDefault="00F94564" w:rsidP="008F5AD3">
      <w:pPr>
        <w:widowControl w:val="0"/>
        <w:spacing w:after="0"/>
        <w:ind w:firstLine="709"/>
        <w:jc w:val="both"/>
        <w:rPr>
          <w:rFonts w:ascii="Times New Roman" w:hAnsi="Times New Roman" w:cs="Times New Roman"/>
          <w:bCs/>
          <w:sz w:val="28"/>
          <w:szCs w:val="28"/>
        </w:rPr>
      </w:pPr>
      <w:r>
        <w:rPr>
          <w:rFonts w:ascii="Times New Roman" w:hAnsi="Times New Roman" w:cs="Times New Roman"/>
          <w:sz w:val="28"/>
          <w:szCs w:val="28"/>
        </w:rPr>
        <w:t>Педагоги</w:t>
      </w:r>
      <w:r w:rsidR="00BD1151" w:rsidRPr="00BD1151">
        <w:rPr>
          <w:rFonts w:ascii="Times New Roman" w:hAnsi="Times New Roman" w:cs="Times New Roman"/>
          <w:sz w:val="28"/>
          <w:szCs w:val="28"/>
        </w:rPr>
        <w:t xml:space="preserve"> повышали свое проф</w:t>
      </w:r>
      <w:r w:rsidR="00521178">
        <w:rPr>
          <w:rFonts w:ascii="Times New Roman" w:hAnsi="Times New Roman" w:cs="Times New Roman"/>
          <w:sz w:val="28"/>
          <w:szCs w:val="28"/>
        </w:rPr>
        <w:t>ессиональное мастерство</w:t>
      </w:r>
      <w:r w:rsidR="00BD1151" w:rsidRPr="00BD1151">
        <w:rPr>
          <w:rFonts w:ascii="Times New Roman" w:hAnsi="Times New Roman" w:cs="Times New Roman"/>
          <w:sz w:val="28"/>
          <w:szCs w:val="28"/>
        </w:rPr>
        <w:t xml:space="preserve">, посещая районные методические объединения. </w:t>
      </w:r>
      <w:r>
        <w:rPr>
          <w:rFonts w:ascii="Times New Roman" w:hAnsi="Times New Roman" w:cs="Times New Roman"/>
          <w:sz w:val="28"/>
          <w:szCs w:val="28"/>
        </w:rPr>
        <w:t xml:space="preserve">27.04.2018 г. </w:t>
      </w:r>
      <w:r w:rsidR="00F56D8D">
        <w:rPr>
          <w:rFonts w:ascii="Times New Roman" w:hAnsi="Times New Roman" w:cs="Times New Roman"/>
          <w:sz w:val="28"/>
          <w:szCs w:val="28"/>
        </w:rPr>
        <w:t>РМО для</w:t>
      </w:r>
      <w:r>
        <w:rPr>
          <w:rFonts w:ascii="Times New Roman" w:hAnsi="Times New Roman" w:cs="Times New Roman"/>
          <w:sz w:val="28"/>
          <w:szCs w:val="28"/>
        </w:rPr>
        <w:t xml:space="preserve"> музыкальных руководителей прошло</w:t>
      </w:r>
      <w:r w:rsidR="00BD1151" w:rsidRPr="00BD1151">
        <w:rPr>
          <w:rFonts w:ascii="Times New Roman" w:hAnsi="Times New Roman" w:cs="Times New Roman"/>
          <w:sz w:val="28"/>
          <w:szCs w:val="28"/>
        </w:rPr>
        <w:t xml:space="preserve"> на базе нашего детского сада. В организации участвовал весь педагогический коллектив.</w:t>
      </w:r>
      <w:r w:rsidR="00F56D8D">
        <w:rPr>
          <w:rFonts w:ascii="Times New Roman" w:hAnsi="Times New Roman" w:cs="Times New Roman"/>
          <w:sz w:val="28"/>
          <w:szCs w:val="28"/>
        </w:rPr>
        <w:t xml:space="preserve"> Выступили</w:t>
      </w:r>
      <w:r w:rsidR="00521178">
        <w:rPr>
          <w:rFonts w:ascii="Times New Roman" w:hAnsi="Times New Roman" w:cs="Times New Roman"/>
          <w:sz w:val="28"/>
          <w:szCs w:val="28"/>
        </w:rPr>
        <w:t xml:space="preserve"> </w:t>
      </w:r>
      <w:r w:rsidR="00F56D8D">
        <w:rPr>
          <w:rFonts w:ascii="Times New Roman" w:hAnsi="Times New Roman" w:cs="Times New Roman"/>
          <w:sz w:val="28"/>
          <w:szCs w:val="28"/>
        </w:rPr>
        <w:t xml:space="preserve">с докладами: старший воспитатель Жигимонт С.Н. </w:t>
      </w:r>
      <w:r w:rsidR="00521178">
        <w:rPr>
          <w:rFonts w:ascii="Times New Roman" w:hAnsi="Times New Roman" w:cs="Times New Roman"/>
          <w:sz w:val="28"/>
          <w:szCs w:val="28"/>
        </w:rPr>
        <w:t>«</w:t>
      </w:r>
      <w:r w:rsidRPr="00DA3860">
        <w:rPr>
          <w:rFonts w:ascii="Times New Roman" w:eastAsia="Times New Roman" w:hAnsi="Times New Roman"/>
          <w:color w:val="000000" w:themeColor="text1"/>
          <w:sz w:val="28"/>
          <w:szCs w:val="28"/>
        </w:rPr>
        <w:t xml:space="preserve">Методы и приемы </w:t>
      </w:r>
      <w:r w:rsidRPr="00F94564">
        <w:rPr>
          <w:rFonts w:ascii="Times New Roman" w:eastAsia="Times New Roman" w:hAnsi="Times New Roman"/>
          <w:color w:val="000000" w:themeColor="text1"/>
          <w:sz w:val="28"/>
          <w:szCs w:val="28"/>
        </w:rPr>
        <w:t>развития творческой активности у дошкольников в процессе музыкального восприятия</w:t>
      </w:r>
      <w:r w:rsidR="00521178" w:rsidRPr="00F94564">
        <w:rPr>
          <w:rFonts w:ascii="Times New Roman" w:hAnsi="Times New Roman" w:cs="Times New Roman"/>
          <w:sz w:val="28"/>
          <w:szCs w:val="28"/>
        </w:rPr>
        <w:t>»</w:t>
      </w:r>
      <w:r w:rsidR="00F56D8D" w:rsidRPr="00F94564">
        <w:rPr>
          <w:rFonts w:ascii="Times New Roman" w:hAnsi="Times New Roman" w:cs="Times New Roman"/>
          <w:sz w:val="28"/>
          <w:szCs w:val="28"/>
        </w:rPr>
        <w:t>, музыкальн</w:t>
      </w:r>
      <w:r w:rsidR="00521178" w:rsidRPr="00F94564">
        <w:rPr>
          <w:rFonts w:ascii="Times New Roman" w:hAnsi="Times New Roman" w:cs="Times New Roman"/>
          <w:sz w:val="28"/>
          <w:szCs w:val="28"/>
        </w:rPr>
        <w:t>ый</w:t>
      </w:r>
      <w:r w:rsidR="00F56D8D" w:rsidRPr="00F94564">
        <w:rPr>
          <w:rFonts w:ascii="Times New Roman" w:hAnsi="Times New Roman" w:cs="Times New Roman"/>
          <w:sz w:val="28"/>
          <w:szCs w:val="28"/>
        </w:rPr>
        <w:t xml:space="preserve"> руководитель Рыбалкина С.В. «</w:t>
      </w:r>
      <w:r w:rsidRPr="00F94564">
        <w:rPr>
          <w:rFonts w:ascii="Times New Roman" w:hAnsi="Times New Roman" w:cs="Times New Roman"/>
          <w:bCs/>
          <w:sz w:val="28"/>
          <w:szCs w:val="28"/>
        </w:rPr>
        <w:t>Шумовой оркестр от знакомства с инструментами к выступлению».</w:t>
      </w:r>
    </w:p>
    <w:p w:rsidR="00BD1151" w:rsidRPr="00BD1151" w:rsidRDefault="00BD1151" w:rsidP="00BD1151">
      <w:pPr>
        <w:widowControl w:val="0"/>
        <w:spacing w:after="0"/>
        <w:ind w:firstLine="709"/>
        <w:jc w:val="both"/>
        <w:rPr>
          <w:rFonts w:ascii="Times New Roman" w:hAnsi="Times New Roman" w:cs="Times New Roman"/>
          <w:sz w:val="28"/>
          <w:szCs w:val="28"/>
        </w:rPr>
      </w:pPr>
      <w:r w:rsidRPr="00BD1151">
        <w:rPr>
          <w:rFonts w:ascii="Times New Roman" w:hAnsi="Times New Roman" w:cs="Times New Roman"/>
          <w:sz w:val="28"/>
          <w:szCs w:val="28"/>
        </w:rPr>
        <w:t xml:space="preserve">В </w:t>
      </w:r>
      <w:r w:rsidR="00F94564">
        <w:rPr>
          <w:rFonts w:ascii="Times New Roman" w:hAnsi="Times New Roman" w:cs="Times New Roman"/>
          <w:sz w:val="28"/>
          <w:szCs w:val="28"/>
        </w:rPr>
        <w:t>2018</w:t>
      </w:r>
      <w:r w:rsidR="00521178">
        <w:rPr>
          <w:rFonts w:ascii="Times New Roman" w:hAnsi="Times New Roman" w:cs="Times New Roman"/>
          <w:sz w:val="28"/>
          <w:szCs w:val="28"/>
        </w:rPr>
        <w:t>г.</w:t>
      </w:r>
      <w:r w:rsidR="00587657">
        <w:rPr>
          <w:rFonts w:ascii="Times New Roman" w:hAnsi="Times New Roman" w:cs="Times New Roman"/>
          <w:sz w:val="28"/>
          <w:szCs w:val="28"/>
        </w:rPr>
        <w:t xml:space="preserve"> </w:t>
      </w:r>
      <w:r w:rsidR="00F94564">
        <w:rPr>
          <w:rFonts w:ascii="Times New Roman" w:hAnsi="Times New Roman" w:cs="Times New Roman"/>
          <w:sz w:val="28"/>
          <w:szCs w:val="28"/>
        </w:rPr>
        <w:t xml:space="preserve">воспитанники и </w:t>
      </w:r>
      <w:r w:rsidR="00587657">
        <w:rPr>
          <w:rFonts w:ascii="Times New Roman" w:hAnsi="Times New Roman" w:cs="Times New Roman"/>
          <w:sz w:val="28"/>
          <w:szCs w:val="28"/>
        </w:rPr>
        <w:t>педагогический </w:t>
      </w:r>
      <w:r w:rsidRPr="00BD1151">
        <w:rPr>
          <w:rFonts w:ascii="Times New Roman" w:hAnsi="Times New Roman" w:cs="Times New Roman"/>
          <w:sz w:val="28"/>
          <w:szCs w:val="28"/>
        </w:rPr>
        <w:t>коллектив детского сада активно принимал</w:t>
      </w:r>
      <w:r w:rsidR="00F94564">
        <w:rPr>
          <w:rFonts w:ascii="Times New Roman" w:hAnsi="Times New Roman" w:cs="Times New Roman"/>
          <w:sz w:val="28"/>
          <w:szCs w:val="28"/>
        </w:rPr>
        <w:t>и</w:t>
      </w:r>
      <w:r w:rsidRPr="00BD1151">
        <w:rPr>
          <w:rFonts w:ascii="Times New Roman" w:hAnsi="Times New Roman" w:cs="Times New Roman"/>
          <w:sz w:val="28"/>
          <w:szCs w:val="28"/>
        </w:rPr>
        <w:t xml:space="preserve"> участие в </w:t>
      </w:r>
      <w:r w:rsidR="00F94564">
        <w:rPr>
          <w:rFonts w:ascii="Times New Roman" w:hAnsi="Times New Roman" w:cs="Times New Roman"/>
          <w:sz w:val="28"/>
          <w:szCs w:val="28"/>
        </w:rPr>
        <w:t>мероприятиях и конкурсах на различном уровне.</w:t>
      </w:r>
    </w:p>
    <w:p w:rsidR="00F94564" w:rsidRDefault="00F94564" w:rsidP="00F94564">
      <w:pPr>
        <w:widowControl w:val="0"/>
        <w:spacing w:after="0"/>
        <w:jc w:val="both"/>
        <w:rPr>
          <w:rFonts w:ascii="Times New Roman" w:hAnsi="Times New Roman" w:cs="Times New Roman"/>
          <w:sz w:val="28"/>
          <w:szCs w:val="28"/>
        </w:rPr>
      </w:pPr>
    </w:p>
    <w:p w:rsidR="00F94564" w:rsidRDefault="00F94564" w:rsidP="00F94564">
      <w:pPr>
        <w:widowControl w:val="0"/>
        <w:spacing w:after="0"/>
        <w:jc w:val="center"/>
        <w:rPr>
          <w:rFonts w:ascii="Times New Roman" w:hAnsi="Times New Roman" w:cs="Times New Roman"/>
          <w:sz w:val="28"/>
          <w:szCs w:val="28"/>
        </w:rPr>
      </w:pPr>
      <w:r>
        <w:rPr>
          <w:rFonts w:ascii="Times New Roman" w:hAnsi="Times New Roman" w:cs="Times New Roman"/>
          <w:sz w:val="28"/>
          <w:szCs w:val="28"/>
        </w:rPr>
        <w:t>Участие воспитанников в муниципальных, краевых, всероссийских, международных конкурсах, олимпиадах и пр.</w:t>
      </w:r>
    </w:p>
    <w:tbl>
      <w:tblPr>
        <w:tblStyle w:val="a4"/>
        <w:tblW w:w="9889" w:type="dxa"/>
        <w:tblLook w:val="04A0"/>
      </w:tblPr>
      <w:tblGrid>
        <w:gridCol w:w="2093"/>
        <w:gridCol w:w="3260"/>
        <w:gridCol w:w="2410"/>
        <w:gridCol w:w="2126"/>
      </w:tblGrid>
      <w:tr w:rsidR="00301BAB" w:rsidRPr="00611F0D" w:rsidTr="000E7DCF">
        <w:trPr>
          <w:trHeight w:val="647"/>
        </w:trPr>
        <w:tc>
          <w:tcPr>
            <w:tcW w:w="2093" w:type="dxa"/>
            <w:vAlign w:val="center"/>
          </w:tcPr>
          <w:p w:rsidR="00301BAB" w:rsidRPr="00611F0D" w:rsidRDefault="00301BAB" w:rsidP="000E7DCF">
            <w:pPr>
              <w:widowControl w:val="0"/>
              <w:spacing w:line="276" w:lineRule="auto"/>
              <w:jc w:val="center"/>
              <w:rPr>
                <w:rFonts w:ascii="Times New Roman" w:hAnsi="Times New Roman" w:cs="Times New Roman"/>
                <w:sz w:val="24"/>
                <w:szCs w:val="24"/>
              </w:rPr>
            </w:pPr>
            <w:r w:rsidRPr="00611F0D">
              <w:rPr>
                <w:rFonts w:ascii="Times New Roman" w:hAnsi="Times New Roman" w:cs="Times New Roman"/>
                <w:sz w:val="24"/>
                <w:szCs w:val="24"/>
              </w:rPr>
              <w:t>ФИО педагога</w:t>
            </w:r>
          </w:p>
        </w:tc>
        <w:tc>
          <w:tcPr>
            <w:tcW w:w="3260" w:type="dxa"/>
            <w:vAlign w:val="center"/>
          </w:tcPr>
          <w:p w:rsidR="00301BAB" w:rsidRPr="00611F0D" w:rsidRDefault="00301BAB" w:rsidP="000E7DCF">
            <w:pPr>
              <w:widowControl w:val="0"/>
              <w:spacing w:line="276" w:lineRule="auto"/>
              <w:jc w:val="center"/>
              <w:rPr>
                <w:rFonts w:ascii="Times New Roman" w:hAnsi="Times New Roman" w:cs="Times New Roman"/>
                <w:sz w:val="24"/>
                <w:szCs w:val="24"/>
              </w:rPr>
            </w:pPr>
            <w:r w:rsidRPr="00611F0D">
              <w:rPr>
                <w:rFonts w:ascii="Times New Roman" w:hAnsi="Times New Roman" w:cs="Times New Roman"/>
                <w:sz w:val="24"/>
                <w:szCs w:val="24"/>
              </w:rPr>
              <w:t>Наименование мероприятия</w:t>
            </w:r>
          </w:p>
        </w:tc>
        <w:tc>
          <w:tcPr>
            <w:tcW w:w="2410" w:type="dxa"/>
            <w:vAlign w:val="center"/>
          </w:tcPr>
          <w:p w:rsidR="00301BAB" w:rsidRPr="00611F0D" w:rsidRDefault="00301BAB" w:rsidP="000E7DCF">
            <w:pPr>
              <w:widowControl w:val="0"/>
              <w:spacing w:line="276" w:lineRule="auto"/>
              <w:jc w:val="center"/>
              <w:rPr>
                <w:rFonts w:ascii="Times New Roman" w:hAnsi="Times New Roman" w:cs="Times New Roman"/>
                <w:sz w:val="24"/>
                <w:szCs w:val="24"/>
              </w:rPr>
            </w:pPr>
            <w:r w:rsidRPr="00611F0D">
              <w:rPr>
                <w:rFonts w:ascii="Times New Roman" w:hAnsi="Times New Roman" w:cs="Times New Roman"/>
                <w:sz w:val="24"/>
                <w:szCs w:val="24"/>
              </w:rPr>
              <w:t>ФИ воспитанника</w:t>
            </w:r>
          </w:p>
        </w:tc>
        <w:tc>
          <w:tcPr>
            <w:tcW w:w="2126" w:type="dxa"/>
            <w:vAlign w:val="center"/>
          </w:tcPr>
          <w:p w:rsidR="00301BAB" w:rsidRPr="00611F0D" w:rsidRDefault="00301BAB" w:rsidP="000E7DCF">
            <w:pPr>
              <w:widowControl w:val="0"/>
              <w:spacing w:line="276" w:lineRule="auto"/>
              <w:jc w:val="center"/>
              <w:rPr>
                <w:rFonts w:ascii="Times New Roman" w:hAnsi="Times New Roman" w:cs="Times New Roman"/>
                <w:sz w:val="24"/>
                <w:szCs w:val="24"/>
              </w:rPr>
            </w:pPr>
            <w:r w:rsidRPr="00611F0D">
              <w:rPr>
                <w:rFonts w:ascii="Times New Roman" w:hAnsi="Times New Roman" w:cs="Times New Roman"/>
                <w:sz w:val="24"/>
                <w:szCs w:val="24"/>
              </w:rPr>
              <w:t>Результат участия</w:t>
            </w:r>
          </w:p>
        </w:tc>
      </w:tr>
      <w:tr w:rsidR="00F76AE5" w:rsidRPr="00611F0D" w:rsidTr="00301BAB">
        <w:tc>
          <w:tcPr>
            <w:tcW w:w="2093" w:type="dxa"/>
            <w:vMerge w:val="restart"/>
          </w:tcPr>
          <w:p w:rsidR="00F76AE5" w:rsidRPr="00611F0D" w:rsidRDefault="00F76AE5" w:rsidP="00633DAF">
            <w:pPr>
              <w:widowControl w:val="0"/>
              <w:rPr>
                <w:rFonts w:ascii="Times New Roman" w:hAnsi="Times New Roman" w:cs="Times New Roman"/>
                <w:sz w:val="24"/>
                <w:szCs w:val="24"/>
              </w:rPr>
            </w:pPr>
            <w:r>
              <w:rPr>
                <w:rFonts w:ascii="Times New Roman" w:hAnsi="Times New Roman" w:cs="Times New Roman"/>
                <w:sz w:val="24"/>
                <w:szCs w:val="24"/>
              </w:rPr>
              <w:lastRenderedPageBreak/>
              <w:t>Жигимонт Светлана Николаевна</w:t>
            </w:r>
          </w:p>
        </w:tc>
        <w:tc>
          <w:tcPr>
            <w:tcW w:w="3260" w:type="dxa"/>
          </w:tcPr>
          <w:p w:rsidR="00F76AE5" w:rsidRPr="00611F0D" w:rsidRDefault="00F76AE5" w:rsidP="00633DAF">
            <w:pPr>
              <w:widowControl w:val="0"/>
              <w:rPr>
                <w:rFonts w:ascii="Times New Roman" w:hAnsi="Times New Roman" w:cs="Times New Roman"/>
                <w:sz w:val="24"/>
                <w:szCs w:val="24"/>
              </w:rPr>
            </w:pPr>
            <w:r w:rsidRPr="00611F0D">
              <w:rPr>
                <w:rFonts w:ascii="Times New Roman" w:hAnsi="Times New Roman" w:cs="Times New Roman"/>
                <w:sz w:val="24"/>
                <w:szCs w:val="24"/>
              </w:rPr>
              <w:t>XVI детский международный конкурс декоративно-прикладного искусства «Рваные бумажки» «САПИЕНТИ САТ»</w:t>
            </w:r>
          </w:p>
        </w:tc>
        <w:tc>
          <w:tcPr>
            <w:tcW w:w="2410" w:type="dxa"/>
          </w:tcPr>
          <w:p w:rsidR="00F76AE5" w:rsidRDefault="00F76AE5">
            <w:pPr>
              <w:rPr>
                <w:rFonts w:ascii="Times New Roman" w:hAnsi="Times New Roman" w:cs="Times New Roman"/>
                <w:sz w:val="24"/>
                <w:szCs w:val="24"/>
              </w:rPr>
            </w:pPr>
            <w:r>
              <w:rPr>
                <w:rFonts w:ascii="Times New Roman" w:hAnsi="Times New Roman" w:cs="Times New Roman"/>
                <w:sz w:val="24"/>
                <w:szCs w:val="24"/>
              </w:rPr>
              <w:t>Астахова Кристина</w:t>
            </w:r>
          </w:p>
        </w:tc>
        <w:tc>
          <w:tcPr>
            <w:tcW w:w="2126" w:type="dxa"/>
          </w:tcPr>
          <w:p w:rsidR="00F76AE5" w:rsidRDefault="00F76AE5">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F76AE5" w:rsidRPr="00611F0D" w:rsidTr="00301BAB">
        <w:tc>
          <w:tcPr>
            <w:tcW w:w="2093" w:type="dxa"/>
            <w:vMerge/>
          </w:tcPr>
          <w:p w:rsidR="00F76AE5" w:rsidRDefault="00F76AE5" w:rsidP="00633DAF">
            <w:pPr>
              <w:widowControl w:val="0"/>
              <w:rPr>
                <w:rFonts w:ascii="Times New Roman" w:hAnsi="Times New Roman" w:cs="Times New Roman"/>
                <w:sz w:val="24"/>
                <w:szCs w:val="24"/>
              </w:rPr>
            </w:pPr>
          </w:p>
        </w:tc>
        <w:tc>
          <w:tcPr>
            <w:tcW w:w="3260" w:type="dxa"/>
          </w:tcPr>
          <w:p w:rsidR="00F76AE5" w:rsidRPr="00611F0D" w:rsidRDefault="00F76AE5" w:rsidP="00633DAF">
            <w:pPr>
              <w:widowControl w:val="0"/>
              <w:rPr>
                <w:rFonts w:ascii="Times New Roman" w:hAnsi="Times New Roman" w:cs="Times New Roman"/>
                <w:sz w:val="24"/>
                <w:szCs w:val="24"/>
              </w:rPr>
            </w:pPr>
            <w:r>
              <w:rPr>
                <w:rFonts w:ascii="Times New Roman" w:hAnsi="Times New Roman" w:cs="Times New Roman"/>
                <w:sz w:val="24"/>
                <w:szCs w:val="24"/>
              </w:rPr>
              <w:t>Муниципальный шахматный турнир</w:t>
            </w:r>
          </w:p>
        </w:tc>
        <w:tc>
          <w:tcPr>
            <w:tcW w:w="2410" w:type="dxa"/>
          </w:tcPr>
          <w:p w:rsidR="00F76AE5" w:rsidRDefault="00F76AE5">
            <w:pPr>
              <w:rPr>
                <w:rFonts w:ascii="Times New Roman" w:hAnsi="Times New Roman" w:cs="Times New Roman"/>
                <w:sz w:val="24"/>
                <w:szCs w:val="24"/>
              </w:rPr>
            </w:pPr>
            <w:r>
              <w:rPr>
                <w:rFonts w:ascii="Times New Roman" w:hAnsi="Times New Roman" w:cs="Times New Roman"/>
                <w:sz w:val="24"/>
                <w:szCs w:val="24"/>
              </w:rPr>
              <w:t>Сердюк Амалия</w:t>
            </w:r>
          </w:p>
        </w:tc>
        <w:tc>
          <w:tcPr>
            <w:tcW w:w="2126" w:type="dxa"/>
          </w:tcPr>
          <w:p w:rsidR="00F76AE5" w:rsidRDefault="00F76AE5">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F76AE5" w:rsidRPr="00611F0D" w:rsidTr="00301BAB">
        <w:tc>
          <w:tcPr>
            <w:tcW w:w="2093" w:type="dxa"/>
            <w:vMerge/>
          </w:tcPr>
          <w:p w:rsidR="00F76AE5" w:rsidRDefault="00F76AE5" w:rsidP="00633DAF">
            <w:pPr>
              <w:widowControl w:val="0"/>
              <w:rPr>
                <w:rFonts w:ascii="Times New Roman" w:hAnsi="Times New Roman" w:cs="Times New Roman"/>
                <w:sz w:val="24"/>
                <w:szCs w:val="24"/>
              </w:rPr>
            </w:pPr>
          </w:p>
        </w:tc>
        <w:tc>
          <w:tcPr>
            <w:tcW w:w="3260" w:type="dxa"/>
          </w:tcPr>
          <w:p w:rsidR="00F76AE5" w:rsidRDefault="00F76AE5" w:rsidP="00633DAF">
            <w:pPr>
              <w:widowControl w:val="0"/>
              <w:rPr>
                <w:rFonts w:ascii="Times New Roman" w:hAnsi="Times New Roman" w:cs="Times New Roman"/>
                <w:sz w:val="24"/>
                <w:szCs w:val="24"/>
              </w:rPr>
            </w:pPr>
            <w:r>
              <w:rPr>
                <w:rFonts w:ascii="Times New Roman" w:hAnsi="Times New Roman" w:cs="Times New Roman"/>
                <w:sz w:val="24"/>
                <w:szCs w:val="24"/>
              </w:rPr>
              <w:t>XVI всероссийский конкурс детского рисунка «Царство ягод» «САПИЕНТИ САТ</w:t>
            </w:r>
          </w:p>
        </w:tc>
        <w:tc>
          <w:tcPr>
            <w:tcW w:w="2410" w:type="dxa"/>
          </w:tcPr>
          <w:p w:rsidR="00F76AE5" w:rsidRDefault="00F76AE5">
            <w:pPr>
              <w:rPr>
                <w:rFonts w:ascii="Times New Roman" w:hAnsi="Times New Roman" w:cs="Times New Roman"/>
                <w:sz w:val="24"/>
                <w:szCs w:val="24"/>
              </w:rPr>
            </w:pPr>
            <w:proofErr w:type="spellStart"/>
            <w:r>
              <w:rPr>
                <w:rFonts w:ascii="Times New Roman" w:hAnsi="Times New Roman" w:cs="Times New Roman"/>
                <w:sz w:val="24"/>
                <w:szCs w:val="24"/>
              </w:rPr>
              <w:t>Ламакин</w:t>
            </w:r>
            <w:proofErr w:type="spellEnd"/>
            <w:r>
              <w:rPr>
                <w:rFonts w:ascii="Times New Roman" w:hAnsi="Times New Roman" w:cs="Times New Roman"/>
                <w:sz w:val="24"/>
                <w:szCs w:val="24"/>
              </w:rPr>
              <w:t xml:space="preserve"> Анатолий</w:t>
            </w:r>
          </w:p>
        </w:tc>
        <w:tc>
          <w:tcPr>
            <w:tcW w:w="2126" w:type="dxa"/>
          </w:tcPr>
          <w:p w:rsidR="00F76AE5" w:rsidRDefault="00F76AE5">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F76AE5" w:rsidRPr="00611F0D" w:rsidTr="00301BAB">
        <w:tc>
          <w:tcPr>
            <w:tcW w:w="2093" w:type="dxa"/>
            <w:vMerge/>
          </w:tcPr>
          <w:p w:rsidR="00F76AE5" w:rsidRDefault="00F76AE5" w:rsidP="00633DAF">
            <w:pPr>
              <w:widowControl w:val="0"/>
              <w:rPr>
                <w:rFonts w:ascii="Times New Roman" w:hAnsi="Times New Roman" w:cs="Times New Roman"/>
                <w:sz w:val="24"/>
                <w:szCs w:val="24"/>
              </w:rPr>
            </w:pPr>
          </w:p>
        </w:tc>
        <w:tc>
          <w:tcPr>
            <w:tcW w:w="3260" w:type="dxa"/>
          </w:tcPr>
          <w:p w:rsidR="00F76AE5" w:rsidRDefault="00021A80" w:rsidP="00633DAF">
            <w:pPr>
              <w:widowControl w:val="0"/>
              <w:rPr>
                <w:rFonts w:ascii="Times New Roman" w:hAnsi="Times New Roman" w:cs="Times New Roman"/>
                <w:sz w:val="24"/>
                <w:szCs w:val="24"/>
              </w:rPr>
            </w:pPr>
            <w:r>
              <w:rPr>
                <w:rFonts w:ascii="Times New Roman" w:hAnsi="Times New Roman" w:cs="Times New Roman"/>
                <w:sz w:val="24"/>
                <w:szCs w:val="24"/>
              </w:rPr>
              <w:t xml:space="preserve">Международная викторина для </w:t>
            </w:r>
            <w:proofErr w:type="spellStart"/>
            <w:r>
              <w:rPr>
                <w:rFonts w:ascii="Times New Roman" w:hAnsi="Times New Roman" w:cs="Times New Roman"/>
                <w:sz w:val="24"/>
                <w:szCs w:val="24"/>
              </w:rPr>
              <w:t>дошкольиков</w:t>
            </w:r>
            <w:proofErr w:type="spellEnd"/>
            <w:r w:rsidR="00F76AE5">
              <w:rPr>
                <w:rFonts w:ascii="Times New Roman" w:hAnsi="Times New Roman" w:cs="Times New Roman"/>
                <w:sz w:val="24"/>
                <w:szCs w:val="24"/>
              </w:rPr>
              <w:t xml:space="preserve"> «Финансовая грамотность»</w:t>
            </w:r>
          </w:p>
        </w:tc>
        <w:tc>
          <w:tcPr>
            <w:tcW w:w="2410" w:type="dxa"/>
          </w:tcPr>
          <w:p w:rsidR="00F76AE5" w:rsidRDefault="00F76AE5">
            <w:pPr>
              <w:rPr>
                <w:rFonts w:ascii="Times New Roman" w:hAnsi="Times New Roman" w:cs="Times New Roman"/>
                <w:sz w:val="24"/>
                <w:szCs w:val="24"/>
              </w:rPr>
            </w:pPr>
            <w:r>
              <w:rPr>
                <w:rFonts w:ascii="Times New Roman" w:hAnsi="Times New Roman" w:cs="Times New Roman"/>
                <w:sz w:val="24"/>
                <w:szCs w:val="24"/>
              </w:rPr>
              <w:t>Астахова Кристина</w:t>
            </w:r>
          </w:p>
        </w:tc>
        <w:tc>
          <w:tcPr>
            <w:tcW w:w="2126" w:type="dxa"/>
          </w:tcPr>
          <w:p w:rsidR="00F76AE5" w:rsidRDefault="00021A80">
            <w:pPr>
              <w:widowControl w:val="0"/>
              <w:rPr>
                <w:rFonts w:ascii="Times New Roman" w:hAnsi="Times New Roman" w:cs="Times New Roman"/>
                <w:sz w:val="24"/>
                <w:szCs w:val="24"/>
              </w:rPr>
            </w:pPr>
            <w:r>
              <w:rPr>
                <w:rFonts w:ascii="Times New Roman" w:hAnsi="Times New Roman" w:cs="Times New Roman"/>
                <w:sz w:val="24"/>
                <w:szCs w:val="24"/>
              </w:rPr>
              <w:t>1</w:t>
            </w:r>
            <w:r w:rsidR="00F76AE5">
              <w:rPr>
                <w:rFonts w:ascii="Times New Roman" w:hAnsi="Times New Roman" w:cs="Times New Roman"/>
                <w:sz w:val="24"/>
                <w:szCs w:val="24"/>
              </w:rPr>
              <w:t xml:space="preserve"> место</w:t>
            </w:r>
          </w:p>
        </w:tc>
      </w:tr>
      <w:tr w:rsidR="000544D9" w:rsidRPr="00611F0D" w:rsidTr="00301BAB">
        <w:tc>
          <w:tcPr>
            <w:tcW w:w="2093" w:type="dxa"/>
            <w:vMerge w:val="restart"/>
          </w:tcPr>
          <w:p w:rsidR="000544D9" w:rsidRDefault="000544D9" w:rsidP="00633DAF">
            <w:pPr>
              <w:widowControl w:val="0"/>
              <w:rPr>
                <w:rFonts w:ascii="Times New Roman" w:hAnsi="Times New Roman" w:cs="Times New Roman"/>
                <w:sz w:val="24"/>
                <w:szCs w:val="24"/>
              </w:rPr>
            </w:pPr>
            <w:r>
              <w:rPr>
                <w:rFonts w:ascii="Times New Roman" w:hAnsi="Times New Roman" w:cs="Times New Roman"/>
                <w:sz w:val="24"/>
                <w:szCs w:val="24"/>
              </w:rPr>
              <w:t>Пащенко Светлана Николаевна</w:t>
            </w:r>
          </w:p>
        </w:tc>
        <w:tc>
          <w:tcPr>
            <w:tcW w:w="3260" w:type="dxa"/>
            <w:vMerge w:val="restart"/>
          </w:tcPr>
          <w:p w:rsidR="000544D9" w:rsidRPr="00611F0D" w:rsidRDefault="000544D9" w:rsidP="00633DAF">
            <w:pPr>
              <w:widowControl w:val="0"/>
              <w:rPr>
                <w:rFonts w:ascii="Times New Roman" w:hAnsi="Times New Roman" w:cs="Times New Roman"/>
                <w:sz w:val="24"/>
                <w:szCs w:val="24"/>
              </w:rPr>
            </w:pPr>
            <w:r w:rsidRPr="00611F0D">
              <w:rPr>
                <w:rFonts w:ascii="Times New Roman" w:hAnsi="Times New Roman" w:cs="Times New Roman"/>
                <w:sz w:val="24"/>
                <w:szCs w:val="24"/>
              </w:rPr>
              <w:t>XVI детский международный конкурс декоративно-прикладного искусства «Рваные бумажки» «САПИЕНТИ САТ»</w:t>
            </w:r>
          </w:p>
        </w:tc>
        <w:tc>
          <w:tcPr>
            <w:tcW w:w="2410" w:type="dxa"/>
          </w:tcPr>
          <w:p w:rsidR="000544D9" w:rsidRDefault="000544D9">
            <w:pPr>
              <w:spacing w:line="360" w:lineRule="auto"/>
              <w:rPr>
                <w:rFonts w:ascii="Times New Roman" w:hAnsi="Times New Roman"/>
                <w:sz w:val="24"/>
                <w:szCs w:val="24"/>
                <w:lang w:eastAsia="en-US"/>
              </w:rPr>
            </w:pPr>
            <w:proofErr w:type="spellStart"/>
            <w:r>
              <w:rPr>
                <w:rFonts w:ascii="Times New Roman" w:hAnsi="Times New Roman"/>
                <w:sz w:val="24"/>
                <w:szCs w:val="24"/>
              </w:rPr>
              <w:t>Воротникова</w:t>
            </w:r>
            <w:proofErr w:type="spellEnd"/>
            <w:r>
              <w:rPr>
                <w:rFonts w:ascii="Times New Roman" w:hAnsi="Times New Roman"/>
                <w:sz w:val="24"/>
                <w:szCs w:val="24"/>
              </w:rPr>
              <w:t xml:space="preserve"> Диана</w:t>
            </w:r>
          </w:p>
        </w:tc>
        <w:tc>
          <w:tcPr>
            <w:tcW w:w="2126" w:type="dxa"/>
          </w:tcPr>
          <w:p w:rsidR="000544D9" w:rsidRDefault="000544D9">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0544D9" w:rsidRPr="00611F0D" w:rsidTr="00301BAB">
        <w:tc>
          <w:tcPr>
            <w:tcW w:w="2093" w:type="dxa"/>
            <w:vMerge/>
          </w:tcPr>
          <w:p w:rsidR="000544D9" w:rsidRDefault="000544D9" w:rsidP="00633DAF">
            <w:pPr>
              <w:widowControl w:val="0"/>
              <w:rPr>
                <w:rFonts w:ascii="Times New Roman" w:hAnsi="Times New Roman" w:cs="Times New Roman"/>
                <w:sz w:val="24"/>
                <w:szCs w:val="24"/>
              </w:rPr>
            </w:pPr>
          </w:p>
        </w:tc>
        <w:tc>
          <w:tcPr>
            <w:tcW w:w="3260" w:type="dxa"/>
            <w:vMerge/>
          </w:tcPr>
          <w:p w:rsidR="000544D9" w:rsidRPr="00611F0D" w:rsidRDefault="000544D9" w:rsidP="00633DAF">
            <w:pPr>
              <w:widowControl w:val="0"/>
              <w:rPr>
                <w:rFonts w:ascii="Times New Roman" w:hAnsi="Times New Roman" w:cs="Times New Roman"/>
                <w:sz w:val="24"/>
                <w:szCs w:val="24"/>
              </w:rPr>
            </w:pPr>
          </w:p>
        </w:tc>
        <w:tc>
          <w:tcPr>
            <w:tcW w:w="2410" w:type="dxa"/>
          </w:tcPr>
          <w:p w:rsidR="000544D9" w:rsidRDefault="000544D9">
            <w:pPr>
              <w:spacing w:line="360" w:lineRule="auto"/>
              <w:rPr>
                <w:rFonts w:ascii="Times New Roman" w:hAnsi="Times New Roman"/>
                <w:sz w:val="24"/>
                <w:szCs w:val="24"/>
                <w:lang w:eastAsia="en-US"/>
              </w:rPr>
            </w:pPr>
            <w:r>
              <w:rPr>
                <w:rFonts w:ascii="Times New Roman" w:hAnsi="Times New Roman"/>
                <w:sz w:val="24"/>
                <w:szCs w:val="24"/>
              </w:rPr>
              <w:t>Вдовин Александр</w:t>
            </w:r>
          </w:p>
        </w:tc>
        <w:tc>
          <w:tcPr>
            <w:tcW w:w="2126" w:type="dxa"/>
          </w:tcPr>
          <w:p w:rsidR="000544D9" w:rsidRDefault="000544D9" w:rsidP="000544D9">
            <w:pPr>
              <w:widowControl w:val="0"/>
              <w:rPr>
                <w:rFonts w:ascii="Times New Roman" w:hAnsi="Times New Roman" w:cs="Times New Roman"/>
                <w:sz w:val="24"/>
                <w:szCs w:val="24"/>
              </w:rPr>
            </w:pPr>
            <w:r>
              <w:rPr>
                <w:rFonts w:ascii="Times New Roman" w:hAnsi="Times New Roman" w:cs="Times New Roman"/>
                <w:sz w:val="24"/>
                <w:szCs w:val="24"/>
              </w:rPr>
              <w:t xml:space="preserve">диплом </w:t>
            </w:r>
          </w:p>
          <w:p w:rsidR="000544D9" w:rsidRDefault="000544D9" w:rsidP="000544D9">
            <w:pPr>
              <w:widowControl w:val="0"/>
              <w:rPr>
                <w:rFonts w:ascii="Times New Roman" w:hAnsi="Times New Roman" w:cs="Times New Roman"/>
                <w:sz w:val="24"/>
                <w:szCs w:val="24"/>
              </w:rPr>
            </w:pPr>
            <w:r>
              <w:rPr>
                <w:rFonts w:ascii="Times New Roman" w:hAnsi="Times New Roman" w:cs="Times New Roman"/>
                <w:sz w:val="24"/>
                <w:szCs w:val="24"/>
              </w:rPr>
              <w:t>2 степени</w:t>
            </w:r>
          </w:p>
        </w:tc>
      </w:tr>
      <w:tr w:rsidR="000544D9" w:rsidRPr="00611F0D" w:rsidTr="00301BAB">
        <w:tc>
          <w:tcPr>
            <w:tcW w:w="2093" w:type="dxa"/>
            <w:vMerge/>
          </w:tcPr>
          <w:p w:rsidR="000544D9" w:rsidRDefault="000544D9" w:rsidP="00633DAF">
            <w:pPr>
              <w:widowControl w:val="0"/>
              <w:rPr>
                <w:rFonts w:ascii="Times New Roman" w:hAnsi="Times New Roman" w:cs="Times New Roman"/>
                <w:sz w:val="24"/>
                <w:szCs w:val="24"/>
              </w:rPr>
            </w:pPr>
          </w:p>
        </w:tc>
        <w:tc>
          <w:tcPr>
            <w:tcW w:w="3260" w:type="dxa"/>
          </w:tcPr>
          <w:p w:rsidR="000544D9" w:rsidRPr="000544D9" w:rsidRDefault="000544D9" w:rsidP="00633DAF">
            <w:pPr>
              <w:widowControl w:val="0"/>
              <w:rPr>
                <w:rFonts w:ascii="Times New Roman" w:hAnsi="Times New Roman" w:cs="Times New Roman"/>
                <w:sz w:val="24"/>
                <w:szCs w:val="24"/>
              </w:rPr>
            </w:pPr>
            <w:r w:rsidRPr="000544D9">
              <w:rPr>
                <w:rFonts w:ascii="Times New Roman" w:hAnsi="Times New Roman" w:cs="Times New Roman"/>
                <w:sz w:val="24"/>
                <w:szCs w:val="24"/>
              </w:rPr>
              <w:t>Муниципальный конкурс чтецов «Живая классика 18»</w:t>
            </w:r>
          </w:p>
        </w:tc>
        <w:tc>
          <w:tcPr>
            <w:tcW w:w="2410" w:type="dxa"/>
          </w:tcPr>
          <w:p w:rsidR="000544D9" w:rsidRDefault="000544D9">
            <w:pPr>
              <w:spacing w:line="360" w:lineRule="auto"/>
              <w:rPr>
                <w:rFonts w:ascii="Times New Roman" w:hAnsi="Times New Roman"/>
                <w:sz w:val="24"/>
                <w:szCs w:val="24"/>
              </w:rPr>
            </w:pPr>
            <w:r>
              <w:rPr>
                <w:rFonts w:ascii="Times New Roman" w:hAnsi="Times New Roman"/>
                <w:sz w:val="24"/>
                <w:szCs w:val="24"/>
              </w:rPr>
              <w:t>Грищенко Иван</w:t>
            </w:r>
          </w:p>
        </w:tc>
        <w:tc>
          <w:tcPr>
            <w:tcW w:w="2126" w:type="dxa"/>
          </w:tcPr>
          <w:p w:rsidR="000544D9" w:rsidRDefault="000544D9">
            <w:pPr>
              <w:widowControl w:val="0"/>
              <w:rPr>
                <w:rFonts w:ascii="Times New Roman" w:hAnsi="Times New Roman" w:cs="Times New Roman"/>
                <w:sz w:val="24"/>
                <w:szCs w:val="24"/>
              </w:rPr>
            </w:pPr>
            <w:r>
              <w:rPr>
                <w:rFonts w:ascii="Times New Roman" w:hAnsi="Times New Roman" w:cs="Times New Roman"/>
                <w:sz w:val="24"/>
                <w:szCs w:val="24"/>
              </w:rPr>
              <w:t>1 место</w:t>
            </w:r>
          </w:p>
        </w:tc>
      </w:tr>
      <w:tr w:rsidR="000E7DCF" w:rsidRPr="00611F0D" w:rsidTr="00301BAB">
        <w:tc>
          <w:tcPr>
            <w:tcW w:w="2093" w:type="dxa"/>
            <w:vMerge w:val="restart"/>
          </w:tcPr>
          <w:p w:rsidR="000E7DCF" w:rsidRPr="00611F0D" w:rsidRDefault="000E7DCF" w:rsidP="00633DAF">
            <w:pPr>
              <w:widowControl w:val="0"/>
              <w:spacing w:line="276" w:lineRule="auto"/>
              <w:rPr>
                <w:rFonts w:ascii="Times New Roman" w:hAnsi="Times New Roman" w:cs="Times New Roman"/>
                <w:sz w:val="24"/>
                <w:szCs w:val="24"/>
              </w:rPr>
            </w:pPr>
            <w:r w:rsidRPr="00611F0D">
              <w:rPr>
                <w:rFonts w:ascii="Times New Roman" w:hAnsi="Times New Roman" w:cs="Times New Roman"/>
                <w:sz w:val="24"/>
                <w:szCs w:val="24"/>
              </w:rPr>
              <w:t>Сидоренко Марина Николаевна</w:t>
            </w:r>
          </w:p>
        </w:tc>
        <w:tc>
          <w:tcPr>
            <w:tcW w:w="3260" w:type="dxa"/>
          </w:tcPr>
          <w:p w:rsidR="000E7DCF" w:rsidRPr="00611F0D" w:rsidRDefault="000E7DCF" w:rsidP="00611F0D">
            <w:pPr>
              <w:widowControl w:val="0"/>
              <w:spacing w:line="276" w:lineRule="auto"/>
              <w:rPr>
                <w:rFonts w:ascii="Times New Roman" w:hAnsi="Times New Roman" w:cs="Times New Roman"/>
                <w:sz w:val="24"/>
                <w:szCs w:val="24"/>
              </w:rPr>
            </w:pPr>
            <w:r w:rsidRPr="00611F0D">
              <w:rPr>
                <w:rFonts w:ascii="Times New Roman" w:hAnsi="Times New Roman" w:cs="Times New Roman"/>
                <w:sz w:val="24"/>
                <w:szCs w:val="24"/>
              </w:rPr>
              <w:t>Муниципальный детско-родительский конкурс декоративно-прикладного творчества «Зимняя сказка - 2018»</w:t>
            </w:r>
          </w:p>
        </w:tc>
        <w:tc>
          <w:tcPr>
            <w:tcW w:w="2410" w:type="dxa"/>
          </w:tcPr>
          <w:p w:rsidR="000E7DCF" w:rsidRPr="00611F0D" w:rsidRDefault="000E7DCF" w:rsidP="00611F0D">
            <w:pPr>
              <w:widowControl w:val="0"/>
              <w:spacing w:line="276" w:lineRule="auto"/>
              <w:rPr>
                <w:rFonts w:ascii="Times New Roman" w:hAnsi="Times New Roman" w:cs="Times New Roman"/>
                <w:sz w:val="24"/>
                <w:szCs w:val="24"/>
              </w:rPr>
            </w:pPr>
            <w:proofErr w:type="spellStart"/>
            <w:r w:rsidRPr="00611F0D">
              <w:rPr>
                <w:rFonts w:ascii="Times New Roman" w:hAnsi="Times New Roman" w:cs="Times New Roman"/>
                <w:sz w:val="24"/>
                <w:szCs w:val="24"/>
              </w:rPr>
              <w:t>Троценко</w:t>
            </w:r>
            <w:proofErr w:type="spellEnd"/>
            <w:r w:rsidRPr="00611F0D">
              <w:rPr>
                <w:rFonts w:ascii="Times New Roman" w:hAnsi="Times New Roman" w:cs="Times New Roman"/>
                <w:sz w:val="24"/>
                <w:szCs w:val="24"/>
              </w:rPr>
              <w:t xml:space="preserve"> Полина</w:t>
            </w:r>
          </w:p>
        </w:tc>
        <w:tc>
          <w:tcPr>
            <w:tcW w:w="2126" w:type="dxa"/>
          </w:tcPr>
          <w:p w:rsidR="000E7DCF" w:rsidRPr="00611F0D" w:rsidRDefault="000E7DCF" w:rsidP="00611F0D">
            <w:pPr>
              <w:spacing w:line="276" w:lineRule="auto"/>
              <w:rPr>
                <w:rFonts w:ascii="Times New Roman" w:hAnsi="Times New Roman" w:cs="Times New Roman"/>
                <w:sz w:val="24"/>
                <w:szCs w:val="24"/>
              </w:rPr>
            </w:pPr>
            <w:r w:rsidRPr="00611F0D">
              <w:rPr>
                <w:rFonts w:ascii="Times New Roman" w:hAnsi="Times New Roman" w:cs="Times New Roman"/>
                <w:sz w:val="24"/>
                <w:szCs w:val="24"/>
              </w:rPr>
              <w:t>лауреат</w:t>
            </w:r>
          </w:p>
        </w:tc>
      </w:tr>
      <w:tr w:rsidR="000E7DCF" w:rsidRPr="00611F0D" w:rsidTr="00301BAB">
        <w:tc>
          <w:tcPr>
            <w:tcW w:w="2093" w:type="dxa"/>
            <w:vMerge/>
          </w:tcPr>
          <w:p w:rsidR="000E7DCF" w:rsidRPr="00611F0D" w:rsidRDefault="000E7DCF" w:rsidP="00611F0D">
            <w:pPr>
              <w:widowControl w:val="0"/>
              <w:rPr>
                <w:rFonts w:ascii="Times New Roman" w:hAnsi="Times New Roman" w:cs="Times New Roman"/>
                <w:sz w:val="24"/>
                <w:szCs w:val="24"/>
              </w:rPr>
            </w:pPr>
          </w:p>
        </w:tc>
        <w:tc>
          <w:tcPr>
            <w:tcW w:w="3260" w:type="dxa"/>
            <w:vMerge w:val="restart"/>
          </w:tcPr>
          <w:p w:rsidR="000E7DCF" w:rsidRPr="00611F0D" w:rsidRDefault="000E7DCF" w:rsidP="00611F0D">
            <w:pPr>
              <w:widowControl w:val="0"/>
              <w:spacing w:line="276" w:lineRule="auto"/>
              <w:rPr>
                <w:rFonts w:ascii="Times New Roman" w:hAnsi="Times New Roman" w:cs="Times New Roman"/>
                <w:sz w:val="24"/>
                <w:szCs w:val="24"/>
              </w:rPr>
            </w:pPr>
            <w:r w:rsidRPr="00611F0D">
              <w:rPr>
                <w:rFonts w:ascii="Times New Roman" w:hAnsi="Times New Roman" w:cs="Times New Roman"/>
                <w:sz w:val="24"/>
                <w:szCs w:val="24"/>
              </w:rPr>
              <w:t>Муниципальный детско-родительский конкурс рисунка и декоративно-прикладного творчества «Я люблю тебя, жизнь!»</w:t>
            </w:r>
          </w:p>
        </w:tc>
        <w:tc>
          <w:tcPr>
            <w:tcW w:w="2410" w:type="dxa"/>
          </w:tcPr>
          <w:p w:rsidR="000E7DCF" w:rsidRPr="00611F0D" w:rsidRDefault="000E7DCF" w:rsidP="00611F0D">
            <w:pPr>
              <w:widowControl w:val="0"/>
              <w:spacing w:line="276" w:lineRule="auto"/>
              <w:rPr>
                <w:rFonts w:ascii="Times New Roman" w:hAnsi="Times New Roman" w:cs="Times New Roman"/>
                <w:sz w:val="24"/>
                <w:szCs w:val="24"/>
              </w:rPr>
            </w:pPr>
            <w:proofErr w:type="spellStart"/>
            <w:r w:rsidRPr="00611F0D">
              <w:rPr>
                <w:rFonts w:ascii="Times New Roman" w:hAnsi="Times New Roman" w:cs="Times New Roman"/>
                <w:sz w:val="24"/>
                <w:szCs w:val="24"/>
              </w:rPr>
              <w:t>Фехо</w:t>
            </w:r>
            <w:proofErr w:type="spellEnd"/>
            <w:r w:rsidRPr="00611F0D">
              <w:rPr>
                <w:rFonts w:ascii="Times New Roman" w:hAnsi="Times New Roman" w:cs="Times New Roman"/>
                <w:sz w:val="24"/>
                <w:szCs w:val="24"/>
              </w:rPr>
              <w:t xml:space="preserve"> Алина</w:t>
            </w:r>
          </w:p>
        </w:tc>
        <w:tc>
          <w:tcPr>
            <w:tcW w:w="2126" w:type="dxa"/>
          </w:tcPr>
          <w:p w:rsidR="000E7DCF" w:rsidRPr="00611F0D" w:rsidRDefault="000E7DCF" w:rsidP="00611F0D">
            <w:pPr>
              <w:widowControl w:val="0"/>
              <w:spacing w:line="276" w:lineRule="auto"/>
              <w:rPr>
                <w:rFonts w:ascii="Times New Roman" w:hAnsi="Times New Roman" w:cs="Times New Roman"/>
                <w:sz w:val="24"/>
                <w:szCs w:val="24"/>
              </w:rPr>
            </w:pPr>
            <w:r w:rsidRPr="00611F0D">
              <w:rPr>
                <w:rFonts w:ascii="Times New Roman" w:hAnsi="Times New Roman" w:cs="Times New Roman"/>
                <w:sz w:val="24"/>
                <w:szCs w:val="24"/>
              </w:rPr>
              <w:t>призер</w:t>
            </w:r>
          </w:p>
        </w:tc>
      </w:tr>
      <w:tr w:rsidR="000E7DCF" w:rsidRPr="00611F0D" w:rsidTr="00301BAB">
        <w:tc>
          <w:tcPr>
            <w:tcW w:w="2093" w:type="dxa"/>
            <w:vMerge/>
          </w:tcPr>
          <w:p w:rsidR="000E7DCF" w:rsidRPr="00611F0D" w:rsidRDefault="000E7DCF" w:rsidP="00611F0D">
            <w:pPr>
              <w:widowControl w:val="0"/>
              <w:rPr>
                <w:rFonts w:ascii="Times New Roman" w:hAnsi="Times New Roman" w:cs="Times New Roman"/>
                <w:sz w:val="24"/>
                <w:szCs w:val="24"/>
              </w:rPr>
            </w:pPr>
          </w:p>
        </w:tc>
        <w:tc>
          <w:tcPr>
            <w:tcW w:w="3260" w:type="dxa"/>
            <w:vMerge/>
          </w:tcPr>
          <w:p w:rsidR="000E7DCF" w:rsidRPr="00611F0D" w:rsidRDefault="000E7DCF" w:rsidP="00611F0D">
            <w:pPr>
              <w:widowControl w:val="0"/>
              <w:spacing w:line="276" w:lineRule="auto"/>
              <w:rPr>
                <w:rFonts w:ascii="Times New Roman" w:hAnsi="Times New Roman" w:cs="Times New Roman"/>
                <w:sz w:val="24"/>
                <w:szCs w:val="24"/>
              </w:rPr>
            </w:pPr>
          </w:p>
        </w:tc>
        <w:tc>
          <w:tcPr>
            <w:tcW w:w="2410" w:type="dxa"/>
          </w:tcPr>
          <w:p w:rsidR="000E7DCF" w:rsidRPr="00611F0D" w:rsidRDefault="000E7DCF" w:rsidP="00611F0D">
            <w:pPr>
              <w:widowControl w:val="0"/>
              <w:spacing w:line="276" w:lineRule="auto"/>
              <w:rPr>
                <w:rFonts w:ascii="Times New Roman" w:hAnsi="Times New Roman" w:cs="Times New Roman"/>
                <w:sz w:val="24"/>
                <w:szCs w:val="24"/>
              </w:rPr>
            </w:pPr>
            <w:proofErr w:type="spellStart"/>
            <w:r w:rsidRPr="00611F0D">
              <w:rPr>
                <w:rFonts w:ascii="Times New Roman" w:hAnsi="Times New Roman" w:cs="Times New Roman"/>
                <w:sz w:val="24"/>
                <w:szCs w:val="24"/>
              </w:rPr>
              <w:t>Троценко</w:t>
            </w:r>
            <w:proofErr w:type="spellEnd"/>
            <w:r w:rsidRPr="00611F0D">
              <w:rPr>
                <w:rFonts w:ascii="Times New Roman" w:hAnsi="Times New Roman" w:cs="Times New Roman"/>
                <w:sz w:val="24"/>
                <w:szCs w:val="24"/>
              </w:rPr>
              <w:t xml:space="preserve"> Полина</w:t>
            </w:r>
          </w:p>
        </w:tc>
        <w:tc>
          <w:tcPr>
            <w:tcW w:w="2126" w:type="dxa"/>
          </w:tcPr>
          <w:p w:rsidR="000E7DCF" w:rsidRPr="00611F0D" w:rsidRDefault="000E7DCF" w:rsidP="00611F0D">
            <w:pPr>
              <w:widowControl w:val="0"/>
              <w:spacing w:line="276" w:lineRule="auto"/>
              <w:rPr>
                <w:rFonts w:ascii="Times New Roman" w:hAnsi="Times New Roman" w:cs="Times New Roman"/>
                <w:sz w:val="24"/>
                <w:szCs w:val="24"/>
              </w:rPr>
            </w:pPr>
            <w:r w:rsidRPr="00611F0D">
              <w:rPr>
                <w:rFonts w:ascii="Times New Roman" w:hAnsi="Times New Roman" w:cs="Times New Roman"/>
                <w:sz w:val="24"/>
                <w:szCs w:val="24"/>
              </w:rPr>
              <w:t>участник</w:t>
            </w:r>
          </w:p>
        </w:tc>
      </w:tr>
      <w:tr w:rsidR="000E7DCF" w:rsidRPr="00611F0D" w:rsidTr="00301BAB">
        <w:tc>
          <w:tcPr>
            <w:tcW w:w="2093" w:type="dxa"/>
            <w:vMerge/>
          </w:tcPr>
          <w:p w:rsidR="000E7DCF" w:rsidRPr="00611F0D" w:rsidRDefault="000E7DCF" w:rsidP="00611F0D">
            <w:pPr>
              <w:widowControl w:val="0"/>
              <w:rPr>
                <w:rFonts w:ascii="Times New Roman" w:hAnsi="Times New Roman" w:cs="Times New Roman"/>
                <w:sz w:val="24"/>
                <w:szCs w:val="24"/>
              </w:rPr>
            </w:pPr>
          </w:p>
        </w:tc>
        <w:tc>
          <w:tcPr>
            <w:tcW w:w="3260" w:type="dxa"/>
            <w:vMerge/>
          </w:tcPr>
          <w:p w:rsidR="000E7DCF" w:rsidRPr="00611F0D" w:rsidRDefault="000E7DCF" w:rsidP="00611F0D">
            <w:pPr>
              <w:widowControl w:val="0"/>
              <w:spacing w:line="276" w:lineRule="auto"/>
              <w:rPr>
                <w:rFonts w:ascii="Times New Roman" w:hAnsi="Times New Roman" w:cs="Times New Roman"/>
                <w:sz w:val="24"/>
                <w:szCs w:val="24"/>
              </w:rPr>
            </w:pPr>
          </w:p>
        </w:tc>
        <w:tc>
          <w:tcPr>
            <w:tcW w:w="2410" w:type="dxa"/>
          </w:tcPr>
          <w:p w:rsidR="000E7DCF" w:rsidRPr="00611F0D" w:rsidRDefault="000E7DCF" w:rsidP="00611F0D">
            <w:pPr>
              <w:widowControl w:val="0"/>
              <w:spacing w:line="276" w:lineRule="auto"/>
              <w:rPr>
                <w:rFonts w:ascii="Times New Roman" w:hAnsi="Times New Roman" w:cs="Times New Roman"/>
                <w:sz w:val="24"/>
                <w:szCs w:val="24"/>
              </w:rPr>
            </w:pPr>
            <w:proofErr w:type="spellStart"/>
            <w:r w:rsidRPr="00611F0D">
              <w:rPr>
                <w:rFonts w:ascii="Times New Roman" w:hAnsi="Times New Roman" w:cs="Times New Roman"/>
                <w:sz w:val="24"/>
                <w:szCs w:val="24"/>
              </w:rPr>
              <w:t>Галай</w:t>
            </w:r>
            <w:proofErr w:type="spellEnd"/>
            <w:r w:rsidRPr="00611F0D">
              <w:rPr>
                <w:rFonts w:ascii="Times New Roman" w:hAnsi="Times New Roman" w:cs="Times New Roman"/>
                <w:sz w:val="24"/>
                <w:szCs w:val="24"/>
              </w:rPr>
              <w:t xml:space="preserve"> </w:t>
            </w:r>
            <w:proofErr w:type="spellStart"/>
            <w:r w:rsidRPr="00611F0D">
              <w:rPr>
                <w:rFonts w:ascii="Times New Roman" w:hAnsi="Times New Roman" w:cs="Times New Roman"/>
                <w:sz w:val="24"/>
                <w:szCs w:val="24"/>
              </w:rPr>
              <w:t>Аделина</w:t>
            </w:r>
            <w:proofErr w:type="spellEnd"/>
          </w:p>
        </w:tc>
        <w:tc>
          <w:tcPr>
            <w:tcW w:w="2126" w:type="dxa"/>
          </w:tcPr>
          <w:p w:rsidR="000E7DCF" w:rsidRPr="00611F0D" w:rsidRDefault="000E7DCF" w:rsidP="00611F0D">
            <w:pPr>
              <w:widowControl w:val="0"/>
              <w:spacing w:line="276" w:lineRule="auto"/>
              <w:rPr>
                <w:rFonts w:ascii="Times New Roman" w:hAnsi="Times New Roman" w:cs="Times New Roman"/>
                <w:sz w:val="24"/>
                <w:szCs w:val="24"/>
              </w:rPr>
            </w:pPr>
            <w:r w:rsidRPr="00611F0D">
              <w:rPr>
                <w:rFonts w:ascii="Times New Roman" w:hAnsi="Times New Roman" w:cs="Times New Roman"/>
                <w:sz w:val="24"/>
                <w:szCs w:val="24"/>
              </w:rPr>
              <w:t>участник</w:t>
            </w:r>
          </w:p>
        </w:tc>
      </w:tr>
      <w:tr w:rsidR="000E7DCF" w:rsidRPr="00611F0D" w:rsidTr="00301BAB">
        <w:tc>
          <w:tcPr>
            <w:tcW w:w="2093" w:type="dxa"/>
            <w:vMerge/>
          </w:tcPr>
          <w:p w:rsidR="000E7DCF" w:rsidRPr="00611F0D" w:rsidRDefault="000E7DCF" w:rsidP="00611F0D">
            <w:pPr>
              <w:widowControl w:val="0"/>
              <w:rPr>
                <w:rFonts w:ascii="Times New Roman" w:hAnsi="Times New Roman" w:cs="Times New Roman"/>
                <w:sz w:val="24"/>
                <w:szCs w:val="24"/>
              </w:rPr>
            </w:pPr>
          </w:p>
        </w:tc>
        <w:tc>
          <w:tcPr>
            <w:tcW w:w="3260" w:type="dxa"/>
            <w:vMerge w:val="restart"/>
          </w:tcPr>
          <w:p w:rsidR="000E7DCF" w:rsidRPr="00611F0D" w:rsidRDefault="000E7DCF" w:rsidP="00611F0D">
            <w:pPr>
              <w:widowControl w:val="0"/>
              <w:spacing w:line="276" w:lineRule="auto"/>
              <w:rPr>
                <w:rFonts w:ascii="Times New Roman" w:hAnsi="Times New Roman" w:cs="Times New Roman"/>
                <w:sz w:val="24"/>
                <w:szCs w:val="24"/>
              </w:rPr>
            </w:pPr>
            <w:r w:rsidRPr="00611F0D">
              <w:rPr>
                <w:rFonts w:ascii="Times New Roman" w:hAnsi="Times New Roman" w:cs="Times New Roman"/>
                <w:sz w:val="24"/>
                <w:szCs w:val="24"/>
              </w:rPr>
              <w:t>XVI детский международный конкурс декоративно-прикладного искусства «Рваные бумажки» «САПИЕНТИ САТ»</w:t>
            </w:r>
          </w:p>
        </w:tc>
        <w:tc>
          <w:tcPr>
            <w:tcW w:w="2410" w:type="dxa"/>
          </w:tcPr>
          <w:p w:rsidR="000E7DCF" w:rsidRPr="00611F0D" w:rsidRDefault="000E7DCF" w:rsidP="00611F0D">
            <w:pPr>
              <w:spacing w:line="276" w:lineRule="auto"/>
              <w:rPr>
                <w:rFonts w:ascii="Times New Roman" w:hAnsi="Times New Roman" w:cs="Times New Roman"/>
                <w:sz w:val="24"/>
                <w:szCs w:val="24"/>
                <w:lang w:eastAsia="en-US"/>
              </w:rPr>
            </w:pPr>
            <w:r w:rsidRPr="00611F0D">
              <w:rPr>
                <w:rFonts w:ascii="Times New Roman" w:hAnsi="Times New Roman" w:cs="Times New Roman"/>
                <w:sz w:val="24"/>
                <w:szCs w:val="24"/>
              </w:rPr>
              <w:t>Ломакин Анатолий</w:t>
            </w:r>
          </w:p>
        </w:tc>
        <w:tc>
          <w:tcPr>
            <w:tcW w:w="2126" w:type="dxa"/>
          </w:tcPr>
          <w:p w:rsidR="000E7DCF" w:rsidRPr="00611F0D" w:rsidRDefault="000E7DCF" w:rsidP="00611F0D">
            <w:pPr>
              <w:widowControl w:val="0"/>
              <w:spacing w:line="276" w:lineRule="auto"/>
              <w:rPr>
                <w:rFonts w:ascii="Times New Roman" w:hAnsi="Times New Roman" w:cs="Times New Roman"/>
                <w:sz w:val="24"/>
                <w:szCs w:val="24"/>
              </w:rPr>
            </w:pPr>
            <w:r w:rsidRPr="00611F0D">
              <w:rPr>
                <w:rFonts w:ascii="Times New Roman" w:hAnsi="Times New Roman" w:cs="Times New Roman"/>
                <w:sz w:val="24"/>
                <w:szCs w:val="24"/>
              </w:rPr>
              <w:t xml:space="preserve">диплом </w:t>
            </w:r>
          </w:p>
          <w:p w:rsidR="000E7DCF" w:rsidRPr="00611F0D" w:rsidRDefault="000E7DCF" w:rsidP="00611F0D">
            <w:pPr>
              <w:widowControl w:val="0"/>
              <w:spacing w:line="276" w:lineRule="auto"/>
              <w:rPr>
                <w:rFonts w:ascii="Times New Roman" w:hAnsi="Times New Roman" w:cs="Times New Roman"/>
                <w:sz w:val="24"/>
                <w:szCs w:val="24"/>
              </w:rPr>
            </w:pPr>
            <w:r w:rsidRPr="00611F0D">
              <w:rPr>
                <w:rFonts w:ascii="Times New Roman" w:hAnsi="Times New Roman" w:cs="Times New Roman"/>
                <w:sz w:val="24"/>
                <w:szCs w:val="24"/>
              </w:rPr>
              <w:t>1 степени</w:t>
            </w:r>
          </w:p>
        </w:tc>
      </w:tr>
      <w:tr w:rsidR="000E7DCF" w:rsidRPr="00611F0D" w:rsidTr="00301BAB">
        <w:tc>
          <w:tcPr>
            <w:tcW w:w="2093" w:type="dxa"/>
            <w:vMerge/>
          </w:tcPr>
          <w:p w:rsidR="000E7DCF" w:rsidRPr="00611F0D" w:rsidRDefault="000E7DCF" w:rsidP="00611F0D">
            <w:pPr>
              <w:widowControl w:val="0"/>
              <w:rPr>
                <w:rFonts w:ascii="Times New Roman" w:hAnsi="Times New Roman" w:cs="Times New Roman"/>
                <w:sz w:val="24"/>
                <w:szCs w:val="24"/>
              </w:rPr>
            </w:pPr>
          </w:p>
        </w:tc>
        <w:tc>
          <w:tcPr>
            <w:tcW w:w="3260" w:type="dxa"/>
            <w:vMerge/>
          </w:tcPr>
          <w:p w:rsidR="000E7DCF" w:rsidRPr="00611F0D" w:rsidRDefault="000E7DCF" w:rsidP="00611F0D">
            <w:pPr>
              <w:widowControl w:val="0"/>
              <w:spacing w:line="276" w:lineRule="auto"/>
              <w:rPr>
                <w:rFonts w:ascii="Times New Roman" w:hAnsi="Times New Roman" w:cs="Times New Roman"/>
                <w:sz w:val="24"/>
                <w:szCs w:val="24"/>
              </w:rPr>
            </w:pPr>
          </w:p>
        </w:tc>
        <w:tc>
          <w:tcPr>
            <w:tcW w:w="2410" w:type="dxa"/>
          </w:tcPr>
          <w:p w:rsidR="000E7DCF" w:rsidRPr="00611F0D" w:rsidRDefault="000E7DCF" w:rsidP="00611F0D">
            <w:pPr>
              <w:spacing w:line="276" w:lineRule="auto"/>
              <w:rPr>
                <w:rFonts w:ascii="Times New Roman" w:hAnsi="Times New Roman" w:cs="Times New Roman"/>
                <w:sz w:val="24"/>
                <w:szCs w:val="24"/>
                <w:lang w:eastAsia="en-US"/>
              </w:rPr>
            </w:pPr>
            <w:proofErr w:type="spellStart"/>
            <w:r w:rsidRPr="00611F0D">
              <w:rPr>
                <w:rFonts w:ascii="Times New Roman" w:hAnsi="Times New Roman" w:cs="Times New Roman"/>
                <w:sz w:val="24"/>
                <w:szCs w:val="24"/>
              </w:rPr>
              <w:t>Старостачева</w:t>
            </w:r>
            <w:proofErr w:type="spellEnd"/>
            <w:r w:rsidRPr="00611F0D">
              <w:rPr>
                <w:rFonts w:ascii="Times New Roman" w:hAnsi="Times New Roman" w:cs="Times New Roman"/>
                <w:sz w:val="24"/>
                <w:szCs w:val="24"/>
              </w:rPr>
              <w:t xml:space="preserve"> Маргарита</w:t>
            </w:r>
          </w:p>
        </w:tc>
        <w:tc>
          <w:tcPr>
            <w:tcW w:w="2126" w:type="dxa"/>
          </w:tcPr>
          <w:p w:rsidR="000E7DCF" w:rsidRPr="00611F0D" w:rsidRDefault="000E7DCF" w:rsidP="00611F0D">
            <w:pPr>
              <w:widowControl w:val="0"/>
              <w:spacing w:line="276" w:lineRule="auto"/>
              <w:rPr>
                <w:rFonts w:ascii="Times New Roman" w:hAnsi="Times New Roman" w:cs="Times New Roman"/>
                <w:sz w:val="24"/>
                <w:szCs w:val="24"/>
              </w:rPr>
            </w:pPr>
            <w:r w:rsidRPr="00611F0D">
              <w:rPr>
                <w:rFonts w:ascii="Times New Roman" w:hAnsi="Times New Roman" w:cs="Times New Roman"/>
                <w:sz w:val="24"/>
                <w:szCs w:val="24"/>
              </w:rPr>
              <w:t xml:space="preserve">диплом </w:t>
            </w:r>
          </w:p>
          <w:p w:rsidR="000E7DCF" w:rsidRPr="00611F0D" w:rsidRDefault="000E7DCF" w:rsidP="00611F0D">
            <w:pPr>
              <w:widowControl w:val="0"/>
              <w:spacing w:line="276" w:lineRule="auto"/>
              <w:rPr>
                <w:rFonts w:ascii="Times New Roman" w:hAnsi="Times New Roman" w:cs="Times New Roman"/>
                <w:sz w:val="24"/>
                <w:szCs w:val="24"/>
              </w:rPr>
            </w:pPr>
            <w:r w:rsidRPr="00611F0D">
              <w:rPr>
                <w:rFonts w:ascii="Times New Roman" w:hAnsi="Times New Roman" w:cs="Times New Roman"/>
                <w:sz w:val="24"/>
                <w:szCs w:val="24"/>
              </w:rPr>
              <w:t>2 степени</w:t>
            </w:r>
          </w:p>
        </w:tc>
      </w:tr>
      <w:tr w:rsidR="000E7DCF" w:rsidRPr="00611F0D" w:rsidTr="00287CF5">
        <w:trPr>
          <w:trHeight w:val="762"/>
        </w:trPr>
        <w:tc>
          <w:tcPr>
            <w:tcW w:w="2093" w:type="dxa"/>
            <w:vMerge/>
          </w:tcPr>
          <w:p w:rsidR="000E7DCF" w:rsidRPr="00611F0D" w:rsidRDefault="000E7DCF" w:rsidP="00611F0D">
            <w:pPr>
              <w:widowControl w:val="0"/>
              <w:spacing w:line="276" w:lineRule="auto"/>
              <w:rPr>
                <w:rFonts w:ascii="Times New Roman" w:hAnsi="Times New Roman" w:cs="Times New Roman"/>
                <w:sz w:val="24"/>
                <w:szCs w:val="24"/>
              </w:rPr>
            </w:pPr>
          </w:p>
        </w:tc>
        <w:tc>
          <w:tcPr>
            <w:tcW w:w="3260" w:type="dxa"/>
            <w:vMerge w:val="restart"/>
          </w:tcPr>
          <w:p w:rsidR="000E7DCF" w:rsidRPr="00611F0D" w:rsidRDefault="000E7DCF" w:rsidP="00611F0D">
            <w:pPr>
              <w:widowControl w:val="0"/>
              <w:spacing w:line="276" w:lineRule="auto"/>
              <w:rPr>
                <w:rFonts w:ascii="Times New Roman" w:hAnsi="Times New Roman" w:cs="Times New Roman"/>
                <w:sz w:val="24"/>
                <w:szCs w:val="24"/>
              </w:rPr>
            </w:pPr>
            <w:r w:rsidRPr="00611F0D">
              <w:rPr>
                <w:rFonts w:ascii="Times New Roman" w:hAnsi="Times New Roman" w:cs="Times New Roman"/>
                <w:sz w:val="24"/>
                <w:szCs w:val="24"/>
              </w:rPr>
              <w:t>XVI всероссийский конкурс детского рисунка «Царство ягод» «САПИЕНТИ САТ»</w:t>
            </w:r>
          </w:p>
        </w:tc>
        <w:tc>
          <w:tcPr>
            <w:tcW w:w="2410" w:type="dxa"/>
          </w:tcPr>
          <w:p w:rsidR="000E7DCF" w:rsidRPr="00611F0D" w:rsidRDefault="000E7DCF" w:rsidP="00611F0D">
            <w:pPr>
              <w:spacing w:line="276" w:lineRule="auto"/>
              <w:rPr>
                <w:rFonts w:ascii="Times New Roman" w:hAnsi="Times New Roman" w:cs="Times New Roman"/>
                <w:sz w:val="24"/>
                <w:szCs w:val="24"/>
              </w:rPr>
            </w:pPr>
            <w:r>
              <w:rPr>
                <w:rFonts w:ascii="Times New Roman" w:hAnsi="Times New Roman" w:cs="Times New Roman"/>
                <w:sz w:val="24"/>
                <w:szCs w:val="24"/>
              </w:rPr>
              <w:t>Мельников Михаил</w:t>
            </w:r>
          </w:p>
        </w:tc>
        <w:tc>
          <w:tcPr>
            <w:tcW w:w="2126" w:type="dxa"/>
          </w:tcPr>
          <w:p w:rsidR="000E7DCF" w:rsidRDefault="000E7DCF" w:rsidP="00287CF5">
            <w:pPr>
              <w:widowControl w:val="0"/>
              <w:rPr>
                <w:rFonts w:ascii="Times New Roman" w:hAnsi="Times New Roman" w:cs="Times New Roman"/>
                <w:sz w:val="24"/>
                <w:szCs w:val="24"/>
              </w:rPr>
            </w:pPr>
            <w:r>
              <w:rPr>
                <w:rFonts w:ascii="Times New Roman" w:hAnsi="Times New Roman" w:cs="Times New Roman"/>
                <w:sz w:val="24"/>
                <w:szCs w:val="24"/>
              </w:rPr>
              <w:t xml:space="preserve">диплом </w:t>
            </w:r>
          </w:p>
          <w:p w:rsidR="000E7DCF" w:rsidRPr="00611F0D" w:rsidRDefault="000E7DCF" w:rsidP="00287CF5">
            <w:pPr>
              <w:widowControl w:val="0"/>
              <w:spacing w:line="276" w:lineRule="auto"/>
              <w:rPr>
                <w:rFonts w:ascii="Times New Roman" w:hAnsi="Times New Roman" w:cs="Times New Roman"/>
                <w:sz w:val="24"/>
                <w:szCs w:val="24"/>
              </w:rPr>
            </w:pPr>
            <w:r>
              <w:rPr>
                <w:rFonts w:ascii="Times New Roman" w:hAnsi="Times New Roman" w:cs="Times New Roman"/>
                <w:sz w:val="24"/>
                <w:szCs w:val="24"/>
              </w:rPr>
              <w:t>3 степени</w:t>
            </w:r>
          </w:p>
        </w:tc>
      </w:tr>
      <w:tr w:rsidR="000E7DCF" w:rsidRPr="00611F0D" w:rsidTr="00301BAB">
        <w:tc>
          <w:tcPr>
            <w:tcW w:w="2093" w:type="dxa"/>
            <w:vMerge/>
          </w:tcPr>
          <w:p w:rsidR="000E7DCF" w:rsidRPr="00611F0D" w:rsidRDefault="000E7DCF" w:rsidP="00611F0D">
            <w:pPr>
              <w:widowControl w:val="0"/>
              <w:rPr>
                <w:rFonts w:ascii="Times New Roman" w:hAnsi="Times New Roman" w:cs="Times New Roman"/>
                <w:sz w:val="24"/>
                <w:szCs w:val="24"/>
              </w:rPr>
            </w:pPr>
          </w:p>
        </w:tc>
        <w:tc>
          <w:tcPr>
            <w:tcW w:w="3260" w:type="dxa"/>
            <w:vMerge/>
          </w:tcPr>
          <w:p w:rsidR="000E7DCF" w:rsidRPr="00611F0D" w:rsidRDefault="000E7DCF" w:rsidP="00611F0D">
            <w:pPr>
              <w:widowControl w:val="0"/>
              <w:rPr>
                <w:rFonts w:ascii="Times New Roman" w:hAnsi="Times New Roman" w:cs="Times New Roman"/>
                <w:sz w:val="24"/>
                <w:szCs w:val="24"/>
              </w:rPr>
            </w:pPr>
          </w:p>
        </w:tc>
        <w:tc>
          <w:tcPr>
            <w:tcW w:w="2410" w:type="dxa"/>
          </w:tcPr>
          <w:p w:rsidR="000E7DCF" w:rsidRDefault="000E7DCF" w:rsidP="00611F0D">
            <w:pPr>
              <w:rPr>
                <w:rFonts w:ascii="Times New Roman" w:hAnsi="Times New Roman" w:cs="Times New Roman"/>
                <w:sz w:val="24"/>
                <w:szCs w:val="24"/>
              </w:rPr>
            </w:pPr>
            <w:proofErr w:type="spellStart"/>
            <w:r>
              <w:rPr>
                <w:rFonts w:ascii="Times New Roman" w:hAnsi="Times New Roman" w:cs="Times New Roman"/>
                <w:sz w:val="24"/>
                <w:szCs w:val="24"/>
              </w:rPr>
              <w:t>Старостачева</w:t>
            </w:r>
            <w:proofErr w:type="spellEnd"/>
            <w:r>
              <w:rPr>
                <w:rFonts w:ascii="Times New Roman" w:hAnsi="Times New Roman" w:cs="Times New Roman"/>
                <w:sz w:val="24"/>
                <w:szCs w:val="24"/>
              </w:rPr>
              <w:t xml:space="preserve"> Маргарита</w:t>
            </w:r>
          </w:p>
        </w:tc>
        <w:tc>
          <w:tcPr>
            <w:tcW w:w="2126" w:type="dxa"/>
          </w:tcPr>
          <w:p w:rsidR="000E7DCF" w:rsidRDefault="000E7DCF" w:rsidP="00287CF5">
            <w:pPr>
              <w:widowControl w:val="0"/>
              <w:rPr>
                <w:rFonts w:ascii="Times New Roman" w:hAnsi="Times New Roman" w:cs="Times New Roman"/>
                <w:sz w:val="24"/>
                <w:szCs w:val="24"/>
              </w:rPr>
            </w:pPr>
            <w:r>
              <w:rPr>
                <w:rFonts w:ascii="Times New Roman" w:hAnsi="Times New Roman" w:cs="Times New Roman"/>
                <w:sz w:val="24"/>
                <w:szCs w:val="24"/>
              </w:rPr>
              <w:t xml:space="preserve">диплом </w:t>
            </w:r>
          </w:p>
          <w:p w:rsidR="000E7DCF" w:rsidRDefault="000E7DCF" w:rsidP="00287CF5">
            <w:pPr>
              <w:widowControl w:val="0"/>
              <w:rPr>
                <w:rFonts w:ascii="Times New Roman" w:hAnsi="Times New Roman" w:cs="Times New Roman"/>
                <w:sz w:val="24"/>
                <w:szCs w:val="24"/>
              </w:rPr>
            </w:pPr>
            <w:r>
              <w:rPr>
                <w:rFonts w:ascii="Times New Roman" w:hAnsi="Times New Roman" w:cs="Times New Roman"/>
                <w:sz w:val="24"/>
                <w:szCs w:val="24"/>
              </w:rPr>
              <w:t>3 степени</w:t>
            </w:r>
          </w:p>
        </w:tc>
      </w:tr>
      <w:tr w:rsidR="000E7DCF" w:rsidRPr="00611F0D" w:rsidTr="00301BAB">
        <w:tc>
          <w:tcPr>
            <w:tcW w:w="2093" w:type="dxa"/>
            <w:vMerge/>
          </w:tcPr>
          <w:p w:rsidR="000E7DCF" w:rsidRPr="00611F0D" w:rsidRDefault="000E7DCF" w:rsidP="00611F0D">
            <w:pPr>
              <w:widowControl w:val="0"/>
              <w:rPr>
                <w:rFonts w:ascii="Times New Roman" w:hAnsi="Times New Roman" w:cs="Times New Roman"/>
                <w:sz w:val="24"/>
                <w:szCs w:val="24"/>
              </w:rPr>
            </w:pPr>
          </w:p>
        </w:tc>
        <w:tc>
          <w:tcPr>
            <w:tcW w:w="3260" w:type="dxa"/>
            <w:vMerge/>
          </w:tcPr>
          <w:p w:rsidR="000E7DCF" w:rsidRPr="00611F0D" w:rsidRDefault="000E7DCF" w:rsidP="00611F0D">
            <w:pPr>
              <w:widowControl w:val="0"/>
              <w:rPr>
                <w:rFonts w:ascii="Times New Roman" w:hAnsi="Times New Roman" w:cs="Times New Roman"/>
                <w:sz w:val="24"/>
                <w:szCs w:val="24"/>
              </w:rPr>
            </w:pPr>
          </w:p>
        </w:tc>
        <w:tc>
          <w:tcPr>
            <w:tcW w:w="2410" w:type="dxa"/>
          </w:tcPr>
          <w:p w:rsidR="000E7DCF" w:rsidRDefault="000E7DCF" w:rsidP="00611F0D">
            <w:pPr>
              <w:rPr>
                <w:rFonts w:ascii="Times New Roman" w:hAnsi="Times New Roman" w:cs="Times New Roman"/>
                <w:sz w:val="24"/>
                <w:szCs w:val="24"/>
              </w:rPr>
            </w:pPr>
            <w:r>
              <w:rPr>
                <w:rFonts w:ascii="Times New Roman" w:hAnsi="Times New Roman" w:cs="Times New Roman"/>
                <w:sz w:val="24"/>
                <w:szCs w:val="24"/>
              </w:rPr>
              <w:t>Астахова Кристина</w:t>
            </w:r>
          </w:p>
        </w:tc>
        <w:tc>
          <w:tcPr>
            <w:tcW w:w="2126" w:type="dxa"/>
          </w:tcPr>
          <w:p w:rsidR="000E7DCF" w:rsidRDefault="000E7DCF" w:rsidP="00287CF5">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0E7DCF" w:rsidRPr="00611F0D" w:rsidTr="00301BAB">
        <w:tc>
          <w:tcPr>
            <w:tcW w:w="2093" w:type="dxa"/>
            <w:vMerge/>
          </w:tcPr>
          <w:p w:rsidR="000E7DCF" w:rsidRPr="00611F0D" w:rsidRDefault="000E7DCF" w:rsidP="00611F0D">
            <w:pPr>
              <w:widowControl w:val="0"/>
              <w:rPr>
                <w:rFonts w:ascii="Times New Roman" w:hAnsi="Times New Roman" w:cs="Times New Roman"/>
                <w:sz w:val="24"/>
                <w:szCs w:val="24"/>
              </w:rPr>
            </w:pPr>
          </w:p>
        </w:tc>
        <w:tc>
          <w:tcPr>
            <w:tcW w:w="3260" w:type="dxa"/>
            <w:vMerge/>
          </w:tcPr>
          <w:p w:rsidR="000E7DCF" w:rsidRPr="00611F0D" w:rsidRDefault="000E7DCF" w:rsidP="00611F0D">
            <w:pPr>
              <w:widowControl w:val="0"/>
              <w:rPr>
                <w:rFonts w:ascii="Times New Roman" w:hAnsi="Times New Roman" w:cs="Times New Roman"/>
                <w:sz w:val="24"/>
                <w:szCs w:val="24"/>
              </w:rPr>
            </w:pPr>
          </w:p>
        </w:tc>
        <w:tc>
          <w:tcPr>
            <w:tcW w:w="2410" w:type="dxa"/>
          </w:tcPr>
          <w:p w:rsidR="000E7DCF" w:rsidRDefault="000E7DCF" w:rsidP="00611F0D">
            <w:pPr>
              <w:rPr>
                <w:rFonts w:ascii="Times New Roman" w:hAnsi="Times New Roman" w:cs="Times New Roman"/>
                <w:sz w:val="24"/>
                <w:szCs w:val="24"/>
              </w:rPr>
            </w:pPr>
            <w:proofErr w:type="spellStart"/>
            <w:r>
              <w:rPr>
                <w:rFonts w:ascii="Times New Roman" w:hAnsi="Times New Roman" w:cs="Times New Roman"/>
                <w:sz w:val="24"/>
                <w:szCs w:val="24"/>
              </w:rPr>
              <w:t>Троценко</w:t>
            </w:r>
            <w:proofErr w:type="spellEnd"/>
            <w:r>
              <w:rPr>
                <w:rFonts w:ascii="Times New Roman" w:hAnsi="Times New Roman" w:cs="Times New Roman"/>
                <w:sz w:val="24"/>
                <w:szCs w:val="24"/>
              </w:rPr>
              <w:t xml:space="preserve"> Полина</w:t>
            </w:r>
          </w:p>
        </w:tc>
        <w:tc>
          <w:tcPr>
            <w:tcW w:w="2126" w:type="dxa"/>
          </w:tcPr>
          <w:p w:rsidR="000E7DCF" w:rsidRDefault="000E7DCF" w:rsidP="00287CF5">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0544D9" w:rsidRPr="00611F0D" w:rsidTr="00301BAB">
        <w:tc>
          <w:tcPr>
            <w:tcW w:w="2093" w:type="dxa"/>
            <w:vMerge w:val="restart"/>
          </w:tcPr>
          <w:p w:rsidR="000544D9" w:rsidRPr="00611F0D" w:rsidRDefault="000544D9" w:rsidP="00611F0D">
            <w:pPr>
              <w:widowControl w:val="0"/>
              <w:rPr>
                <w:rFonts w:ascii="Times New Roman" w:hAnsi="Times New Roman" w:cs="Times New Roman"/>
                <w:sz w:val="24"/>
                <w:szCs w:val="24"/>
              </w:rPr>
            </w:pPr>
            <w:r>
              <w:rPr>
                <w:rFonts w:ascii="Times New Roman" w:hAnsi="Times New Roman" w:cs="Times New Roman"/>
                <w:sz w:val="24"/>
                <w:szCs w:val="24"/>
              </w:rPr>
              <w:t>Симкина Екатерина Вадимовна</w:t>
            </w:r>
          </w:p>
        </w:tc>
        <w:tc>
          <w:tcPr>
            <w:tcW w:w="3260" w:type="dxa"/>
            <w:vMerge w:val="restart"/>
          </w:tcPr>
          <w:p w:rsidR="000544D9" w:rsidRPr="00611F0D" w:rsidRDefault="000544D9" w:rsidP="00611F0D">
            <w:pPr>
              <w:widowControl w:val="0"/>
              <w:rPr>
                <w:rFonts w:ascii="Times New Roman" w:hAnsi="Times New Roman" w:cs="Times New Roman"/>
                <w:sz w:val="24"/>
                <w:szCs w:val="24"/>
              </w:rPr>
            </w:pPr>
            <w:r>
              <w:rPr>
                <w:rFonts w:ascii="Times New Roman" w:hAnsi="Times New Roman" w:cs="Times New Roman"/>
                <w:sz w:val="24"/>
                <w:szCs w:val="24"/>
              </w:rPr>
              <w:t>XVI детский международный конкурс декоративно-прикладного искусства «Рваные бумажки» «САПИЕНТИ САТ»</w:t>
            </w:r>
          </w:p>
        </w:tc>
        <w:tc>
          <w:tcPr>
            <w:tcW w:w="2410" w:type="dxa"/>
          </w:tcPr>
          <w:p w:rsidR="000544D9" w:rsidRDefault="000544D9">
            <w:pPr>
              <w:spacing w:line="360" w:lineRule="auto"/>
              <w:rPr>
                <w:rFonts w:ascii="Times New Roman" w:hAnsi="Times New Roman"/>
                <w:sz w:val="24"/>
                <w:szCs w:val="24"/>
                <w:lang w:eastAsia="en-US"/>
              </w:rPr>
            </w:pPr>
            <w:r>
              <w:rPr>
                <w:rFonts w:ascii="Times New Roman" w:hAnsi="Times New Roman"/>
                <w:sz w:val="24"/>
                <w:szCs w:val="24"/>
              </w:rPr>
              <w:t>Сергеев Георгий</w:t>
            </w:r>
          </w:p>
        </w:tc>
        <w:tc>
          <w:tcPr>
            <w:tcW w:w="2126" w:type="dxa"/>
          </w:tcPr>
          <w:p w:rsidR="000544D9" w:rsidRDefault="000544D9" w:rsidP="00287CF5">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0544D9" w:rsidRPr="00611F0D" w:rsidTr="00301BAB">
        <w:tc>
          <w:tcPr>
            <w:tcW w:w="2093" w:type="dxa"/>
            <w:vMerge/>
          </w:tcPr>
          <w:p w:rsidR="000544D9" w:rsidRPr="00611F0D" w:rsidRDefault="000544D9" w:rsidP="00611F0D">
            <w:pPr>
              <w:widowControl w:val="0"/>
              <w:rPr>
                <w:rFonts w:ascii="Times New Roman" w:hAnsi="Times New Roman" w:cs="Times New Roman"/>
                <w:sz w:val="24"/>
                <w:szCs w:val="24"/>
              </w:rPr>
            </w:pPr>
          </w:p>
        </w:tc>
        <w:tc>
          <w:tcPr>
            <w:tcW w:w="3260" w:type="dxa"/>
            <w:vMerge/>
          </w:tcPr>
          <w:p w:rsidR="000544D9" w:rsidRPr="00611F0D" w:rsidRDefault="000544D9" w:rsidP="00611F0D">
            <w:pPr>
              <w:widowControl w:val="0"/>
              <w:rPr>
                <w:rFonts w:ascii="Times New Roman" w:hAnsi="Times New Roman" w:cs="Times New Roman"/>
                <w:sz w:val="24"/>
                <w:szCs w:val="24"/>
              </w:rPr>
            </w:pPr>
          </w:p>
        </w:tc>
        <w:tc>
          <w:tcPr>
            <w:tcW w:w="2410" w:type="dxa"/>
          </w:tcPr>
          <w:p w:rsidR="000544D9" w:rsidRDefault="000544D9">
            <w:pPr>
              <w:spacing w:line="360" w:lineRule="auto"/>
              <w:rPr>
                <w:rFonts w:ascii="Times New Roman" w:hAnsi="Times New Roman"/>
                <w:sz w:val="24"/>
                <w:szCs w:val="24"/>
                <w:lang w:eastAsia="en-US"/>
              </w:rPr>
            </w:pPr>
            <w:proofErr w:type="spellStart"/>
            <w:r>
              <w:rPr>
                <w:rFonts w:ascii="Times New Roman" w:hAnsi="Times New Roman"/>
                <w:sz w:val="24"/>
                <w:szCs w:val="24"/>
              </w:rPr>
              <w:t>Алоян</w:t>
            </w:r>
            <w:proofErr w:type="spellEnd"/>
            <w:r>
              <w:rPr>
                <w:rFonts w:ascii="Times New Roman" w:hAnsi="Times New Roman"/>
                <w:sz w:val="24"/>
                <w:szCs w:val="24"/>
              </w:rPr>
              <w:t xml:space="preserve"> Ангелина</w:t>
            </w:r>
          </w:p>
        </w:tc>
        <w:tc>
          <w:tcPr>
            <w:tcW w:w="2126" w:type="dxa"/>
          </w:tcPr>
          <w:p w:rsidR="000544D9" w:rsidRDefault="000544D9" w:rsidP="00287CF5">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0544D9" w:rsidRPr="00611F0D" w:rsidTr="00301BAB">
        <w:tc>
          <w:tcPr>
            <w:tcW w:w="2093" w:type="dxa"/>
            <w:vMerge/>
          </w:tcPr>
          <w:p w:rsidR="000544D9" w:rsidRPr="00611F0D" w:rsidRDefault="000544D9" w:rsidP="00611F0D">
            <w:pPr>
              <w:widowControl w:val="0"/>
              <w:rPr>
                <w:rFonts w:ascii="Times New Roman" w:hAnsi="Times New Roman" w:cs="Times New Roman"/>
                <w:sz w:val="24"/>
                <w:szCs w:val="24"/>
              </w:rPr>
            </w:pPr>
          </w:p>
        </w:tc>
        <w:tc>
          <w:tcPr>
            <w:tcW w:w="3260" w:type="dxa"/>
            <w:vMerge w:val="restart"/>
          </w:tcPr>
          <w:p w:rsidR="000544D9" w:rsidRPr="00611F0D" w:rsidRDefault="000544D9" w:rsidP="00611F0D">
            <w:pPr>
              <w:widowControl w:val="0"/>
              <w:rPr>
                <w:rFonts w:ascii="Times New Roman" w:hAnsi="Times New Roman" w:cs="Times New Roman"/>
                <w:sz w:val="24"/>
                <w:szCs w:val="24"/>
              </w:rPr>
            </w:pPr>
            <w:r>
              <w:rPr>
                <w:rFonts w:ascii="Times New Roman" w:hAnsi="Times New Roman" w:cs="Times New Roman"/>
                <w:sz w:val="24"/>
                <w:szCs w:val="24"/>
              </w:rPr>
              <w:t>XVI всероссийский конкурс детского рисунка «Царство ягод» «САПИЕНТИ САТ»</w:t>
            </w:r>
          </w:p>
        </w:tc>
        <w:tc>
          <w:tcPr>
            <w:tcW w:w="2410" w:type="dxa"/>
          </w:tcPr>
          <w:p w:rsidR="000544D9" w:rsidRDefault="000544D9" w:rsidP="00611F0D">
            <w:pPr>
              <w:rPr>
                <w:rFonts w:ascii="Times New Roman" w:hAnsi="Times New Roman" w:cs="Times New Roman"/>
                <w:sz w:val="24"/>
                <w:szCs w:val="24"/>
              </w:rPr>
            </w:pPr>
            <w:proofErr w:type="spellStart"/>
            <w:r>
              <w:rPr>
                <w:rFonts w:ascii="Times New Roman" w:hAnsi="Times New Roman" w:cs="Times New Roman"/>
                <w:sz w:val="24"/>
                <w:szCs w:val="24"/>
              </w:rPr>
              <w:t>Фехо</w:t>
            </w:r>
            <w:proofErr w:type="spellEnd"/>
            <w:r>
              <w:rPr>
                <w:rFonts w:ascii="Times New Roman" w:hAnsi="Times New Roman" w:cs="Times New Roman"/>
                <w:sz w:val="24"/>
                <w:szCs w:val="24"/>
              </w:rPr>
              <w:t xml:space="preserve"> Алина</w:t>
            </w:r>
          </w:p>
        </w:tc>
        <w:tc>
          <w:tcPr>
            <w:tcW w:w="2126" w:type="dxa"/>
          </w:tcPr>
          <w:p w:rsidR="000544D9" w:rsidRDefault="000544D9" w:rsidP="00287CF5">
            <w:pPr>
              <w:widowControl w:val="0"/>
              <w:rPr>
                <w:rFonts w:ascii="Times New Roman" w:hAnsi="Times New Roman" w:cs="Times New Roman"/>
                <w:sz w:val="24"/>
                <w:szCs w:val="24"/>
              </w:rPr>
            </w:pPr>
            <w:r>
              <w:rPr>
                <w:rFonts w:ascii="Times New Roman" w:hAnsi="Times New Roman" w:cs="Times New Roman"/>
                <w:sz w:val="24"/>
                <w:szCs w:val="24"/>
              </w:rPr>
              <w:t xml:space="preserve">диплом </w:t>
            </w:r>
          </w:p>
          <w:p w:rsidR="000544D9" w:rsidRDefault="000544D9" w:rsidP="00287CF5">
            <w:pPr>
              <w:widowControl w:val="0"/>
              <w:rPr>
                <w:rFonts w:ascii="Times New Roman" w:hAnsi="Times New Roman" w:cs="Times New Roman"/>
                <w:sz w:val="24"/>
                <w:szCs w:val="24"/>
              </w:rPr>
            </w:pPr>
            <w:r>
              <w:rPr>
                <w:rFonts w:ascii="Times New Roman" w:hAnsi="Times New Roman" w:cs="Times New Roman"/>
                <w:sz w:val="24"/>
                <w:szCs w:val="24"/>
              </w:rPr>
              <w:t>2 степени</w:t>
            </w:r>
          </w:p>
        </w:tc>
      </w:tr>
      <w:tr w:rsidR="000544D9" w:rsidRPr="00611F0D" w:rsidTr="00301BAB">
        <w:tc>
          <w:tcPr>
            <w:tcW w:w="2093" w:type="dxa"/>
            <w:vMerge/>
          </w:tcPr>
          <w:p w:rsidR="000544D9" w:rsidRPr="00611F0D" w:rsidRDefault="000544D9" w:rsidP="00611F0D">
            <w:pPr>
              <w:widowControl w:val="0"/>
              <w:rPr>
                <w:rFonts w:ascii="Times New Roman" w:hAnsi="Times New Roman" w:cs="Times New Roman"/>
                <w:sz w:val="24"/>
                <w:szCs w:val="24"/>
              </w:rPr>
            </w:pPr>
          </w:p>
        </w:tc>
        <w:tc>
          <w:tcPr>
            <w:tcW w:w="3260" w:type="dxa"/>
            <w:vMerge/>
          </w:tcPr>
          <w:p w:rsidR="000544D9" w:rsidRPr="00611F0D" w:rsidRDefault="000544D9" w:rsidP="00611F0D">
            <w:pPr>
              <w:widowControl w:val="0"/>
              <w:rPr>
                <w:rFonts w:ascii="Times New Roman" w:hAnsi="Times New Roman" w:cs="Times New Roman"/>
                <w:sz w:val="24"/>
                <w:szCs w:val="24"/>
              </w:rPr>
            </w:pPr>
          </w:p>
        </w:tc>
        <w:tc>
          <w:tcPr>
            <w:tcW w:w="2410" w:type="dxa"/>
          </w:tcPr>
          <w:p w:rsidR="000544D9" w:rsidRPr="00611F0D" w:rsidRDefault="000544D9" w:rsidP="00EF0DCC">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Кроян</w:t>
            </w:r>
            <w:proofErr w:type="spellEnd"/>
            <w:r>
              <w:rPr>
                <w:rFonts w:ascii="Times New Roman" w:hAnsi="Times New Roman" w:cs="Times New Roman"/>
                <w:sz w:val="24"/>
                <w:szCs w:val="24"/>
              </w:rPr>
              <w:t xml:space="preserve"> Анастасия</w:t>
            </w:r>
          </w:p>
        </w:tc>
        <w:tc>
          <w:tcPr>
            <w:tcW w:w="2126" w:type="dxa"/>
          </w:tcPr>
          <w:p w:rsidR="000544D9" w:rsidRDefault="000544D9" w:rsidP="00EF0DCC">
            <w:pPr>
              <w:widowControl w:val="0"/>
              <w:rPr>
                <w:rFonts w:ascii="Times New Roman" w:hAnsi="Times New Roman" w:cs="Times New Roman"/>
                <w:sz w:val="24"/>
                <w:szCs w:val="24"/>
              </w:rPr>
            </w:pPr>
            <w:r>
              <w:rPr>
                <w:rFonts w:ascii="Times New Roman" w:hAnsi="Times New Roman" w:cs="Times New Roman"/>
                <w:sz w:val="24"/>
                <w:szCs w:val="24"/>
              </w:rPr>
              <w:t xml:space="preserve">диплом </w:t>
            </w:r>
          </w:p>
          <w:p w:rsidR="000544D9" w:rsidRPr="00611F0D" w:rsidRDefault="000544D9" w:rsidP="00EF0DCC">
            <w:pPr>
              <w:widowControl w:val="0"/>
              <w:spacing w:line="276" w:lineRule="auto"/>
              <w:rPr>
                <w:rFonts w:ascii="Times New Roman" w:hAnsi="Times New Roman" w:cs="Times New Roman"/>
                <w:sz w:val="24"/>
                <w:szCs w:val="24"/>
              </w:rPr>
            </w:pPr>
            <w:r>
              <w:rPr>
                <w:rFonts w:ascii="Times New Roman" w:hAnsi="Times New Roman" w:cs="Times New Roman"/>
                <w:sz w:val="24"/>
                <w:szCs w:val="24"/>
              </w:rPr>
              <w:lastRenderedPageBreak/>
              <w:t>2 степени</w:t>
            </w:r>
          </w:p>
        </w:tc>
      </w:tr>
      <w:tr w:rsidR="000544D9" w:rsidRPr="00611F0D" w:rsidTr="00301BAB">
        <w:tc>
          <w:tcPr>
            <w:tcW w:w="2093" w:type="dxa"/>
            <w:vMerge/>
          </w:tcPr>
          <w:p w:rsidR="000544D9" w:rsidRPr="00611F0D" w:rsidRDefault="000544D9" w:rsidP="00611F0D">
            <w:pPr>
              <w:widowControl w:val="0"/>
              <w:rPr>
                <w:rFonts w:ascii="Times New Roman" w:hAnsi="Times New Roman" w:cs="Times New Roman"/>
                <w:sz w:val="24"/>
                <w:szCs w:val="24"/>
              </w:rPr>
            </w:pPr>
          </w:p>
        </w:tc>
        <w:tc>
          <w:tcPr>
            <w:tcW w:w="3260" w:type="dxa"/>
            <w:vMerge/>
          </w:tcPr>
          <w:p w:rsidR="000544D9" w:rsidRPr="00611F0D" w:rsidRDefault="000544D9" w:rsidP="00611F0D">
            <w:pPr>
              <w:widowControl w:val="0"/>
              <w:rPr>
                <w:rFonts w:ascii="Times New Roman" w:hAnsi="Times New Roman" w:cs="Times New Roman"/>
                <w:sz w:val="24"/>
                <w:szCs w:val="24"/>
              </w:rPr>
            </w:pPr>
          </w:p>
        </w:tc>
        <w:tc>
          <w:tcPr>
            <w:tcW w:w="2410" w:type="dxa"/>
          </w:tcPr>
          <w:p w:rsidR="000544D9" w:rsidRDefault="000544D9" w:rsidP="00EF0DCC">
            <w:pPr>
              <w:rPr>
                <w:rFonts w:ascii="Times New Roman" w:hAnsi="Times New Roman" w:cs="Times New Roman"/>
                <w:sz w:val="24"/>
                <w:szCs w:val="24"/>
              </w:rPr>
            </w:pPr>
            <w:r>
              <w:rPr>
                <w:rFonts w:ascii="Times New Roman" w:hAnsi="Times New Roman" w:cs="Times New Roman"/>
                <w:sz w:val="24"/>
                <w:szCs w:val="24"/>
              </w:rPr>
              <w:t>Белозерова Ксения</w:t>
            </w:r>
          </w:p>
        </w:tc>
        <w:tc>
          <w:tcPr>
            <w:tcW w:w="2126" w:type="dxa"/>
          </w:tcPr>
          <w:p w:rsidR="000544D9" w:rsidRDefault="000544D9" w:rsidP="00EF0DCC">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0544D9" w:rsidRPr="00611F0D" w:rsidTr="00301BAB">
        <w:tc>
          <w:tcPr>
            <w:tcW w:w="2093" w:type="dxa"/>
            <w:vMerge/>
          </w:tcPr>
          <w:p w:rsidR="000544D9" w:rsidRPr="00611F0D" w:rsidRDefault="000544D9" w:rsidP="00611F0D">
            <w:pPr>
              <w:widowControl w:val="0"/>
              <w:rPr>
                <w:rFonts w:ascii="Times New Roman" w:hAnsi="Times New Roman" w:cs="Times New Roman"/>
                <w:sz w:val="24"/>
                <w:szCs w:val="24"/>
              </w:rPr>
            </w:pPr>
          </w:p>
        </w:tc>
        <w:tc>
          <w:tcPr>
            <w:tcW w:w="3260" w:type="dxa"/>
            <w:vMerge/>
          </w:tcPr>
          <w:p w:rsidR="000544D9" w:rsidRPr="00611F0D" w:rsidRDefault="000544D9" w:rsidP="00611F0D">
            <w:pPr>
              <w:widowControl w:val="0"/>
              <w:rPr>
                <w:rFonts w:ascii="Times New Roman" w:hAnsi="Times New Roman" w:cs="Times New Roman"/>
                <w:sz w:val="24"/>
                <w:szCs w:val="24"/>
              </w:rPr>
            </w:pPr>
          </w:p>
        </w:tc>
        <w:tc>
          <w:tcPr>
            <w:tcW w:w="2410" w:type="dxa"/>
          </w:tcPr>
          <w:p w:rsidR="000544D9" w:rsidRDefault="000544D9" w:rsidP="00EF0DCC">
            <w:pPr>
              <w:rPr>
                <w:rFonts w:ascii="Times New Roman" w:hAnsi="Times New Roman" w:cs="Times New Roman"/>
                <w:sz w:val="24"/>
                <w:szCs w:val="24"/>
              </w:rPr>
            </w:pPr>
            <w:r>
              <w:rPr>
                <w:rFonts w:ascii="Times New Roman" w:hAnsi="Times New Roman" w:cs="Times New Roman"/>
                <w:sz w:val="24"/>
                <w:szCs w:val="24"/>
              </w:rPr>
              <w:t>Маликова Анастасия</w:t>
            </w:r>
          </w:p>
        </w:tc>
        <w:tc>
          <w:tcPr>
            <w:tcW w:w="2126" w:type="dxa"/>
          </w:tcPr>
          <w:p w:rsidR="000544D9" w:rsidRDefault="000544D9" w:rsidP="00EF0DCC">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0544D9" w:rsidRPr="00611F0D" w:rsidTr="00301BAB">
        <w:tc>
          <w:tcPr>
            <w:tcW w:w="2093" w:type="dxa"/>
            <w:vMerge/>
          </w:tcPr>
          <w:p w:rsidR="000544D9" w:rsidRPr="00611F0D" w:rsidRDefault="000544D9" w:rsidP="00611F0D">
            <w:pPr>
              <w:widowControl w:val="0"/>
              <w:rPr>
                <w:rFonts w:ascii="Times New Roman" w:hAnsi="Times New Roman" w:cs="Times New Roman"/>
                <w:sz w:val="24"/>
                <w:szCs w:val="24"/>
              </w:rPr>
            </w:pPr>
          </w:p>
        </w:tc>
        <w:tc>
          <w:tcPr>
            <w:tcW w:w="3260" w:type="dxa"/>
            <w:vMerge/>
          </w:tcPr>
          <w:p w:rsidR="000544D9" w:rsidRPr="00611F0D" w:rsidRDefault="000544D9" w:rsidP="00611F0D">
            <w:pPr>
              <w:widowControl w:val="0"/>
              <w:rPr>
                <w:rFonts w:ascii="Times New Roman" w:hAnsi="Times New Roman" w:cs="Times New Roman"/>
                <w:sz w:val="24"/>
                <w:szCs w:val="24"/>
              </w:rPr>
            </w:pPr>
          </w:p>
        </w:tc>
        <w:tc>
          <w:tcPr>
            <w:tcW w:w="2410" w:type="dxa"/>
          </w:tcPr>
          <w:p w:rsidR="000544D9" w:rsidRDefault="000544D9" w:rsidP="00EF0DCC">
            <w:pPr>
              <w:rPr>
                <w:rFonts w:ascii="Times New Roman" w:hAnsi="Times New Roman" w:cs="Times New Roman"/>
                <w:sz w:val="24"/>
                <w:szCs w:val="24"/>
              </w:rPr>
            </w:pPr>
            <w:proofErr w:type="spellStart"/>
            <w:r>
              <w:rPr>
                <w:rFonts w:ascii="Times New Roman" w:hAnsi="Times New Roman" w:cs="Times New Roman"/>
                <w:sz w:val="24"/>
                <w:szCs w:val="24"/>
              </w:rPr>
              <w:t>Ефанов</w:t>
            </w:r>
            <w:proofErr w:type="spellEnd"/>
            <w:r>
              <w:rPr>
                <w:rFonts w:ascii="Times New Roman" w:hAnsi="Times New Roman" w:cs="Times New Roman"/>
                <w:sz w:val="24"/>
                <w:szCs w:val="24"/>
              </w:rPr>
              <w:t xml:space="preserve"> Тимур</w:t>
            </w:r>
          </w:p>
        </w:tc>
        <w:tc>
          <w:tcPr>
            <w:tcW w:w="2126" w:type="dxa"/>
          </w:tcPr>
          <w:p w:rsidR="000544D9" w:rsidRDefault="000544D9" w:rsidP="00EF0DCC">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633DAF" w:rsidRPr="00611F0D" w:rsidTr="00301BAB">
        <w:tc>
          <w:tcPr>
            <w:tcW w:w="2093" w:type="dxa"/>
            <w:vMerge w:val="restart"/>
          </w:tcPr>
          <w:p w:rsidR="00633DAF" w:rsidRDefault="00633DAF" w:rsidP="00611F0D">
            <w:pPr>
              <w:widowControl w:val="0"/>
              <w:rPr>
                <w:rFonts w:ascii="Times New Roman" w:hAnsi="Times New Roman" w:cs="Times New Roman"/>
                <w:sz w:val="24"/>
                <w:szCs w:val="24"/>
              </w:rPr>
            </w:pPr>
            <w:r>
              <w:rPr>
                <w:rFonts w:ascii="Times New Roman" w:hAnsi="Times New Roman" w:cs="Times New Roman"/>
                <w:sz w:val="24"/>
                <w:szCs w:val="24"/>
              </w:rPr>
              <w:t>Толстова Светлана Геннадьевна</w:t>
            </w:r>
          </w:p>
        </w:tc>
        <w:tc>
          <w:tcPr>
            <w:tcW w:w="3260" w:type="dxa"/>
            <w:vMerge w:val="restart"/>
          </w:tcPr>
          <w:p w:rsidR="00633DAF" w:rsidRPr="00611F0D" w:rsidRDefault="00633DAF" w:rsidP="00611F0D">
            <w:pPr>
              <w:widowControl w:val="0"/>
              <w:rPr>
                <w:rFonts w:ascii="Times New Roman" w:hAnsi="Times New Roman" w:cs="Times New Roman"/>
                <w:sz w:val="24"/>
                <w:szCs w:val="24"/>
              </w:rPr>
            </w:pPr>
            <w:r>
              <w:rPr>
                <w:rFonts w:ascii="Times New Roman" w:hAnsi="Times New Roman" w:cs="Times New Roman"/>
                <w:sz w:val="24"/>
                <w:szCs w:val="24"/>
              </w:rPr>
              <w:t>XVI всероссийский конкурс детского рисунка «Царство ягод» «САПИЕНТИ САТ»</w:t>
            </w:r>
          </w:p>
        </w:tc>
        <w:tc>
          <w:tcPr>
            <w:tcW w:w="2410" w:type="dxa"/>
          </w:tcPr>
          <w:p w:rsidR="00633DAF" w:rsidRPr="00611F0D" w:rsidRDefault="00633DAF" w:rsidP="00611F0D">
            <w:pPr>
              <w:rPr>
                <w:rFonts w:ascii="Times New Roman" w:hAnsi="Times New Roman" w:cs="Times New Roman"/>
                <w:sz w:val="24"/>
                <w:szCs w:val="24"/>
              </w:rPr>
            </w:pPr>
            <w:proofErr w:type="spellStart"/>
            <w:r>
              <w:rPr>
                <w:rFonts w:ascii="Times New Roman" w:hAnsi="Times New Roman" w:cs="Times New Roman"/>
                <w:sz w:val="24"/>
                <w:szCs w:val="24"/>
              </w:rPr>
              <w:t>Стурова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Ульяна</w:t>
            </w:r>
            <w:proofErr w:type="spellEnd"/>
          </w:p>
        </w:tc>
        <w:tc>
          <w:tcPr>
            <w:tcW w:w="2126" w:type="dxa"/>
          </w:tcPr>
          <w:p w:rsidR="00633DAF" w:rsidRDefault="00633DAF" w:rsidP="00287CF5">
            <w:pPr>
              <w:widowControl w:val="0"/>
              <w:rPr>
                <w:rFonts w:ascii="Times New Roman" w:hAnsi="Times New Roman" w:cs="Times New Roman"/>
                <w:sz w:val="24"/>
                <w:szCs w:val="24"/>
              </w:rPr>
            </w:pPr>
            <w:r>
              <w:rPr>
                <w:rFonts w:ascii="Times New Roman" w:hAnsi="Times New Roman" w:cs="Times New Roman"/>
                <w:sz w:val="24"/>
                <w:szCs w:val="24"/>
              </w:rPr>
              <w:t xml:space="preserve">диплом </w:t>
            </w:r>
          </w:p>
          <w:p w:rsidR="00633DAF" w:rsidRPr="00611F0D" w:rsidRDefault="00633DAF" w:rsidP="00287CF5">
            <w:pPr>
              <w:widowControl w:val="0"/>
              <w:rPr>
                <w:rFonts w:ascii="Times New Roman" w:hAnsi="Times New Roman" w:cs="Times New Roman"/>
                <w:sz w:val="24"/>
                <w:szCs w:val="24"/>
              </w:rPr>
            </w:pPr>
            <w:r>
              <w:rPr>
                <w:rFonts w:ascii="Times New Roman" w:hAnsi="Times New Roman" w:cs="Times New Roman"/>
                <w:sz w:val="24"/>
                <w:szCs w:val="24"/>
              </w:rPr>
              <w:t>3 степени</w:t>
            </w:r>
          </w:p>
        </w:tc>
      </w:tr>
      <w:tr w:rsidR="00633DAF" w:rsidRPr="00611F0D" w:rsidTr="00301BAB">
        <w:tc>
          <w:tcPr>
            <w:tcW w:w="2093" w:type="dxa"/>
            <w:vMerge/>
          </w:tcPr>
          <w:p w:rsidR="00633DAF" w:rsidRDefault="00633DAF" w:rsidP="00611F0D">
            <w:pPr>
              <w:widowControl w:val="0"/>
              <w:rPr>
                <w:rFonts w:ascii="Times New Roman" w:hAnsi="Times New Roman" w:cs="Times New Roman"/>
                <w:sz w:val="24"/>
                <w:szCs w:val="24"/>
              </w:rPr>
            </w:pPr>
          </w:p>
        </w:tc>
        <w:tc>
          <w:tcPr>
            <w:tcW w:w="3260" w:type="dxa"/>
            <w:vMerge/>
          </w:tcPr>
          <w:p w:rsidR="00633DAF" w:rsidRDefault="00633DAF" w:rsidP="00611F0D">
            <w:pPr>
              <w:widowControl w:val="0"/>
              <w:rPr>
                <w:rFonts w:ascii="Times New Roman" w:hAnsi="Times New Roman" w:cs="Times New Roman"/>
                <w:sz w:val="24"/>
                <w:szCs w:val="24"/>
              </w:rPr>
            </w:pPr>
          </w:p>
        </w:tc>
        <w:tc>
          <w:tcPr>
            <w:tcW w:w="2410" w:type="dxa"/>
          </w:tcPr>
          <w:p w:rsidR="00633DAF" w:rsidRDefault="00633DAF" w:rsidP="00611F0D">
            <w:pPr>
              <w:rPr>
                <w:rFonts w:ascii="Times New Roman" w:hAnsi="Times New Roman" w:cs="Times New Roman"/>
                <w:sz w:val="24"/>
                <w:szCs w:val="24"/>
              </w:rPr>
            </w:pPr>
            <w:r>
              <w:rPr>
                <w:rFonts w:ascii="Times New Roman" w:hAnsi="Times New Roman" w:cs="Times New Roman"/>
                <w:sz w:val="24"/>
                <w:szCs w:val="24"/>
              </w:rPr>
              <w:t xml:space="preserve">Борисенко </w:t>
            </w:r>
            <w:proofErr w:type="spellStart"/>
            <w:r>
              <w:rPr>
                <w:rFonts w:ascii="Times New Roman" w:hAnsi="Times New Roman" w:cs="Times New Roman"/>
                <w:sz w:val="24"/>
                <w:szCs w:val="24"/>
              </w:rPr>
              <w:t>Славяна</w:t>
            </w:r>
            <w:proofErr w:type="spellEnd"/>
          </w:p>
        </w:tc>
        <w:tc>
          <w:tcPr>
            <w:tcW w:w="2126" w:type="dxa"/>
          </w:tcPr>
          <w:p w:rsidR="00633DAF" w:rsidRDefault="00633DAF" w:rsidP="00287CF5">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633DAF" w:rsidRPr="00611F0D" w:rsidTr="00301BAB">
        <w:tc>
          <w:tcPr>
            <w:tcW w:w="2093" w:type="dxa"/>
            <w:vMerge/>
          </w:tcPr>
          <w:p w:rsidR="00633DAF" w:rsidRDefault="00633DAF" w:rsidP="00611F0D">
            <w:pPr>
              <w:widowControl w:val="0"/>
              <w:rPr>
                <w:rFonts w:ascii="Times New Roman" w:hAnsi="Times New Roman" w:cs="Times New Roman"/>
                <w:sz w:val="24"/>
                <w:szCs w:val="24"/>
              </w:rPr>
            </w:pPr>
          </w:p>
        </w:tc>
        <w:tc>
          <w:tcPr>
            <w:tcW w:w="3260" w:type="dxa"/>
            <w:vMerge/>
          </w:tcPr>
          <w:p w:rsidR="00633DAF" w:rsidRDefault="00633DAF" w:rsidP="00611F0D">
            <w:pPr>
              <w:widowControl w:val="0"/>
              <w:rPr>
                <w:rFonts w:ascii="Times New Roman" w:hAnsi="Times New Roman" w:cs="Times New Roman"/>
                <w:sz w:val="24"/>
                <w:szCs w:val="24"/>
              </w:rPr>
            </w:pPr>
          </w:p>
        </w:tc>
        <w:tc>
          <w:tcPr>
            <w:tcW w:w="2410" w:type="dxa"/>
          </w:tcPr>
          <w:p w:rsidR="00633DAF" w:rsidRDefault="00633DAF" w:rsidP="00611F0D">
            <w:pPr>
              <w:rPr>
                <w:rFonts w:ascii="Times New Roman" w:hAnsi="Times New Roman" w:cs="Times New Roman"/>
                <w:sz w:val="24"/>
                <w:szCs w:val="24"/>
              </w:rPr>
            </w:pPr>
            <w:proofErr w:type="spellStart"/>
            <w:r>
              <w:rPr>
                <w:rFonts w:ascii="Times New Roman" w:hAnsi="Times New Roman" w:cs="Times New Roman"/>
                <w:sz w:val="24"/>
                <w:szCs w:val="24"/>
              </w:rPr>
              <w:t>Фехо</w:t>
            </w:r>
            <w:proofErr w:type="spellEnd"/>
            <w:r>
              <w:rPr>
                <w:rFonts w:ascii="Times New Roman" w:hAnsi="Times New Roman" w:cs="Times New Roman"/>
                <w:sz w:val="24"/>
                <w:szCs w:val="24"/>
              </w:rPr>
              <w:t xml:space="preserve"> Никита</w:t>
            </w:r>
          </w:p>
        </w:tc>
        <w:tc>
          <w:tcPr>
            <w:tcW w:w="2126" w:type="dxa"/>
          </w:tcPr>
          <w:p w:rsidR="00633DAF" w:rsidRDefault="00633DAF" w:rsidP="00287CF5">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F76AE5" w:rsidRPr="00611F0D" w:rsidTr="00301BAB">
        <w:tc>
          <w:tcPr>
            <w:tcW w:w="2093" w:type="dxa"/>
            <w:vMerge w:val="restart"/>
          </w:tcPr>
          <w:p w:rsidR="00F76AE5" w:rsidRDefault="00F76AE5" w:rsidP="00611F0D">
            <w:pPr>
              <w:widowControl w:val="0"/>
              <w:rPr>
                <w:rFonts w:ascii="Times New Roman" w:hAnsi="Times New Roman" w:cs="Times New Roman"/>
                <w:sz w:val="24"/>
                <w:szCs w:val="24"/>
              </w:rPr>
            </w:pPr>
            <w:proofErr w:type="spellStart"/>
            <w:r>
              <w:rPr>
                <w:rFonts w:ascii="Times New Roman" w:hAnsi="Times New Roman" w:cs="Times New Roman"/>
                <w:sz w:val="24"/>
                <w:szCs w:val="24"/>
              </w:rPr>
              <w:t>Грабина</w:t>
            </w:r>
            <w:proofErr w:type="spellEnd"/>
            <w:r>
              <w:rPr>
                <w:rFonts w:ascii="Times New Roman" w:hAnsi="Times New Roman" w:cs="Times New Roman"/>
                <w:sz w:val="24"/>
                <w:szCs w:val="24"/>
              </w:rPr>
              <w:t xml:space="preserve"> Галина Владимировна</w:t>
            </w:r>
          </w:p>
        </w:tc>
        <w:tc>
          <w:tcPr>
            <w:tcW w:w="3260" w:type="dxa"/>
          </w:tcPr>
          <w:p w:rsidR="00F76AE5" w:rsidRPr="00611F0D" w:rsidRDefault="00F76AE5" w:rsidP="00611F0D">
            <w:pPr>
              <w:widowControl w:val="0"/>
              <w:rPr>
                <w:rFonts w:ascii="Times New Roman" w:hAnsi="Times New Roman" w:cs="Times New Roman"/>
                <w:sz w:val="24"/>
                <w:szCs w:val="24"/>
              </w:rPr>
            </w:pPr>
            <w:r>
              <w:rPr>
                <w:rFonts w:ascii="Times New Roman" w:hAnsi="Times New Roman" w:cs="Times New Roman"/>
                <w:sz w:val="24"/>
                <w:szCs w:val="24"/>
              </w:rPr>
              <w:t>XVI всероссийский конкурс детского рисунка «Царство ягод» «САПИЕНТИ САТ»</w:t>
            </w:r>
          </w:p>
        </w:tc>
        <w:tc>
          <w:tcPr>
            <w:tcW w:w="2410" w:type="dxa"/>
          </w:tcPr>
          <w:p w:rsidR="00F76AE5" w:rsidRPr="00611F0D" w:rsidRDefault="00F76AE5" w:rsidP="00611F0D">
            <w:pPr>
              <w:rPr>
                <w:rFonts w:ascii="Times New Roman" w:hAnsi="Times New Roman" w:cs="Times New Roman"/>
                <w:sz w:val="24"/>
                <w:szCs w:val="24"/>
              </w:rPr>
            </w:pPr>
            <w:r>
              <w:rPr>
                <w:rFonts w:ascii="Times New Roman" w:hAnsi="Times New Roman" w:cs="Times New Roman"/>
                <w:sz w:val="24"/>
                <w:szCs w:val="24"/>
              </w:rPr>
              <w:t>Рубцова Софья</w:t>
            </w:r>
          </w:p>
        </w:tc>
        <w:tc>
          <w:tcPr>
            <w:tcW w:w="2126" w:type="dxa"/>
          </w:tcPr>
          <w:p w:rsidR="00F76AE5" w:rsidRDefault="00F76AE5" w:rsidP="00287CF5">
            <w:pPr>
              <w:widowControl w:val="0"/>
              <w:rPr>
                <w:rFonts w:ascii="Times New Roman" w:hAnsi="Times New Roman" w:cs="Times New Roman"/>
                <w:sz w:val="24"/>
                <w:szCs w:val="24"/>
              </w:rPr>
            </w:pPr>
            <w:r>
              <w:rPr>
                <w:rFonts w:ascii="Times New Roman" w:hAnsi="Times New Roman" w:cs="Times New Roman"/>
                <w:sz w:val="24"/>
                <w:szCs w:val="24"/>
              </w:rPr>
              <w:t xml:space="preserve">диплом </w:t>
            </w:r>
          </w:p>
          <w:p w:rsidR="00F76AE5" w:rsidRPr="00611F0D" w:rsidRDefault="00F76AE5" w:rsidP="00287CF5">
            <w:pPr>
              <w:widowControl w:val="0"/>
              <w:rPr>
                <w:rFonts w:ascii="Times New Roman" w:hAnsi="Times New Roman" w:cs="Times New Roman"/>
                <w:sz w:val="24"/>
                <w:szCs w:val="24"/>
              </w:rPr>
            </w:pPr>
            <w:r>
              <w:rPr>
                <w:rFonts w:ascii="Times New Roman" w:hAnsi="Times New Roman" w:cs="Times New Roman"/>
                <w:sz w:val="24"/>
                <w:szCs w:val="24"/>
              </w:rPr>
              <w:t>2 степени</w:t>
            </w:r>
          </w:p>
        </w:tc>
      </w:tr>
      <w:tr w:rsidR="00F76AE5" w:rsidRPr="00611F0D" w:rsidTr="00301BAB">
        <w:tc>
          <w:tcPr>
            <w:tcW w:w="2093" w:type="dxa"/>
            <w:vMerge/>
          </w:tcPr>
          <w:p w:rsidR="00F76AE5" w:rsidRDefault="00F76AE5" w:rsidP="00611F0D">
            <w:pPr>
              <w:widowControl w:val="0"/>
              <w:rPr>
                <w:rFonts w:ascii="Times New Roman" w:hAnsi="Times New Roman" w:cs="Times New Roman"/>
                <w:sz w:val="24"/>
                <w:szCs w:val="24"/>
              </w:rPr>
            </w:pPr>
          </w:p>
        </w:tc>
        <w:tc>
          <w:tcPr>
            <w:tcW w:w="3260" w:type="dxa"/>
          </w:tcPr>
          <w:p w:rsidR="00F76AE5" w:rsidRDefault="00F76AE5" w:rsidP="00611F0D">
            <w:pPr>
              <w:widowControl w:val="0"/>
              <w:rPr>
                <w:rFonts w:ascii="Times New Roman" w:hAnsi="Times New Roman" w:cs="Times New Roman"/>
                <w:sz w:val="24"/>
                <w:szCs w:val="24"/>
              </w:rPr>
            </w:pPr>
            <w:r>
              <w:rPr>
                <w:rFonts w:ascii="Times New Roman" w:hAnsi="Times New Roman" w:cs="Times New Roman"/>
                <w:szCs w:val="24"/>
              </w:rPr>
              <w:t>Краевой творческий конкурс «Права человека глазами ребенка», организатор конкурса государственное казенное учреждение Краснодарского края «Государственное юридическое бюро Краснодарского края»</w:t>
            </w:r>
          </w:p>
        </w:tc>
        <w:tc>
          <w:tcPr>
            <w:tcW w:w="2410" w:type="dxa"/>
          </w:tcPr>
          <w:p w:rsidR="00F76AE5" w:rsidRDefault="00F76AE5" w:rsidP="00611F0D">
            <w:pPr>
              <w:rPr>
                <w:rFonts w:ascii="Times New Roman" w:hAnsi="Times New Roman" w:cs="Times New Roman"/>
                <w:sz w:val="24"/>
                <w:szCs w:val="24"/>
              </w:rPr>
            </w:pPr>
            <w:r>
              <w:rPr>
                <w:rFonts w:ascii="Times New Roman" w:hAnsi="Times New Roman" w:cs="Times New Roman"/>
                <w:sz w:val="24"/>
                <w:szCs w:val="24"/>
              </w:rPr>
              <w:t xml:space="preserve">Борисенко </w:t>
            </w:r>
            <w:proofErr w:type="spellStart"/>
            <w:r>
              <w:rPr>
                <w:rFonts w:ascii="Times New Roman" w:hAnsi="Times New Roman" w:cs="Times New Roman"/>
                <w:sz w:val="24"/>
                <w:szCs w:val="24"/>
              </w:rPr>
              <w:t>Славяна</w:t>
            </w:r>
            <w:proofErr w:type="spellEnd"/>
          </w:p>
        </w:tc>
        <w:tc>
          <w:tcPr>
            <w:tcW w:w="2126" w:type="dxa"/>
          </w:tcPr>
          <w:p w:rsidR="00F76AE5" w:rsidRDefault="00F76AE5" w:rsidP="00287CF5">
            <w:pPr>
              <w:widowControl w:val="0"/>
              <w:rPr>
                <w:rFonts w:ascii="Times New Roman" w:hAnsi="Times New Roman" w:cs="Times New Roman"/>
                <w:sz w:val="24"/>
                <w:szCs w:val="24"/>
              </w:rPr>
            </w:pPr>
          </w:p>
        </w:tc>
      </w:tr>
      <w:tr w:rsidR="00F76AE5" w:rsidRPr="00611F0D" w:rsidTr="00301BAB">
        <w:tc>
          <w:tcPr>
            <w:tcW w:w="2093" w:type="dxa"/>
            <w:vMerge/>
          </w:tcPr>
          <w:p w:rsidR="00F76AE5" w:rsidRDefault="00F76AE5" w:rsidP="00611F0D">
            <w:pPr>
              <w:widowControl w:val="0"/>
              <w:rPr>
                <w:rFonts w:ascii="Times New Roman" w:hAnsi="Times New Roman" w:cs="Times New Roman"/>
                <w:sz w:val="24"/>
                <w:szCs w:val="24"/>
              </w:rPr>
            </w:pPr>
          </w:p>
        </w:tc>
        <w:tc>
          <w:tcPr>
            <w:tcW w:w="3260" w:type="dxa"/>
          </w:tcPr>
          <w:p w:rsidR="00F76AE5" w:rsidRDefault="00F76AE5" w:rsidP="00611F0D">
            <w:pPr>
              <w:widowControl w:val="0"/>
              <w:rPr>
                <w:rFonts w:ascii="Times New Roman" w:hAnsi="Times New Roman" w:cs="Times New Roman"/>
                <w:szCs w:val="24"/>
              </w:rPr>
            </w:pPr>
            <w:r>
              <w:rPr>
                <w:rFonts w:ascii="Times New Roman" w:hAnsi="Times New Roman" w:cs="Times New Roman"/>
                <w:szCs w:val="24"/>
              </w:rPr>
              <w:t>Всероссийский конкурс «От весны до зимы»</w:t>
            </w:r>
          </w:p>
        </w:tc>
        <w:tc>
          <w:tcPr>
            <w:tcW w:w="2410" w:type="dxa"/>
          </w:tcPr>
          <w:p w:rsidR="00F76AE5" w:rsidRDefault="00F76AE5" w:rsidP="00611F0D">
            <w:pPr>
              <w:rPr>
                <w:rFonts w:ascii="Times New Roman" w:hAnsi="Times New Roman" w:cs="Times New Roman"/>
                <w:sz w:val="24"/>
                <w:szCs w:val="24"/>
              </w:rPr>
            </w:pPr>
            <w:proofErr w:type="spellStart"/>
            <w:r>
              <w:rPr>
                <w:rFonts w:ascii="Times New Roman" w:hAnsi="Times New Roman" w:cs="Times New Roman"/>
                <w:sz w:val="24"/>
                <w:szCs w:val="24"/>
              </w:rPr>
              <w:t>Ходарина</w:t>
            </w:r>
            <w:proofErr w:type="spellEnd"/>
            <w:r>
              <w:rPr>
                <w:rFonts w:ascii="Times New Roman" w:hAnsi="Times New Roman" w:cs="Times New Roman"/>
                <w:sz w:val="24"/>
                <w:szCs w:val="24"/>
              </w:rPr>
              <w:t xml:space="preserve"> Елизавета</w:t>
            </w:r>
          </w:p>
        </w:tc>
        <w:tc>
          <w:tcPr>
            <w:tcW w:w="2126" w:type="dxa"/>
          </w:tcPr>
          <w:p w:rsidR="00F76AE5" w:rsidRDefault="00F76AE5" w:rsidP="00287CF5">
            <w:pPr>
              <w:widowControl w:val="0"/>
              <w:rPr>
                <w:rFonts w:ascii="Times New Roman" w:hAnsi="Times New Roman" w:cs="Times New Roman"/>
                <w:sz w:val="24"/>
                <w:szCs w:val="24"/>
              </w:rPr>
            </w:pPr>
            <w:r>
              <w:rPr>
                <w:rFonts w:ascii="Times New Roman" w:hAnsi="Times New Roman" w:cs="Times New Roman"/>
                <w:sz w:val="24"/>
                <w:szCs w:val="24"/>
              </w:rPr>
              <w:t>1 место</w:t>
            </w:r>
          </w:p>
        </w:tc>
      </w:tr>
      <w:tr w:rsidR="00F76AE5" w:rsidRPr="00611F0D" w:rsidTr="00301BAB">
        <w:tc>
          <w:tcPr>
            <w:tcW w:w="2093" w:type="dxa"/>
            <w:vMerge/>
          </w:tcPr>
          <w:p w:rsidR="00F76AE5" w:rsidRDefault="00F76AE5" w:rsidP="00611F0D">
            <w:pPr>
              <w:widowControl w:val="0"/>
              <w:rPr>
                <w:rFonts w:ascii="Times New Roman" w:hAnsi="Times New Roman" w:cs="Times New Roman"/>
                <w:sz w:val="24"/>
                <w:szCs w:val="24"/>
              </w:rPr>
            </w:pPr>
          </w:p>
        </w:tc>
        <w:tc>
          <w:tcPr>
            <w:tcW w:w="3260" w:type="dxa"/>
          </w:tcPr>
          <w:p w:rsidR="00F76AE5" w:rsidRDefault="00F76AE5" w:rsidP="00611F0D">
            <w:pPr>
              <w:widowControl w:val="0"/>
              <w:rPr>
                <w:rFonts w:ascii="Times New Roman" w:hAnsi="Times New Roman" w:cs="Times New Roman"/>
                <w:szCs w:val="24"/>
              </w:rPr>
            </w:pPr>
            <w:r>
              <w:rPr>
                <w:rFonts w:ascii="Times New Roman" w:hAnsi="Times New Roman" w:cs="Times New Roman"/>
                <w:szCs w:val="24"/>
              </w:rPr>
              <w:t>Международный конкурс для детей и молодежи «Поколение одаренных»</w:t>
            </w:r>
          </w:p>
        </w:tc>
        <w:tc>
          <w:tcPr>
            <w:tcW w:w="2410" w:type="dxa"/>
          </w:tcPr>
          <w:p w:rsidR="00F76AE5" w:rsidRDefault="00F76AE5" w:rsidP="00611F0D">
            <w:pPr>
              <w:rPr>
                <w:rFonts w:ascii="Times New Roman" w:hAnsi="Times New Roman" w:cs="Times New Roman"/>
                <w:sz w:val="24"/>
                <w:szCs w:val="24"/>
              </w:rPr>
            </w:pPr>
            <w:r>
              <w:rPr>
                <w:rFonts w:ascii="Times New Roman" w:hAnsi="Times New Roman" w:cs="Times New Roman"/>
                <w:sz w:val="24"/>
                <w:szCs w:val="24"/>
              </w:rPr>
              <w:t>Федотова Кира</w:t>
            </w:r>
          </w:p>
        </w:tc>
        <w:tc>
          <w:tcPr>
            <w:tcW w:w="2126" w:type="dxa"/>
          </w:tcPr>
          <w:p w:rsidR="00F76AE5" w:rsidRDefault="00F76AE5" w:rsidP="00287CF5">
            <w:pPr>
              <w:widowControl w:val="0"/>
              <w:rPr>
                <w:rFonts w:ascii="Times New Roman" w:hAnsi="Times New Roman" w:cs="Times New Roman"/>
                <w:sz w:val="24"/>
                <w:szCs w:val="24"/>
              </w:rPr>
            </w:pPr>
            <w:r>
              <w:rPr>
                <w:rFonts w:ascii="Times New Roman" w:hAnsi="Times New Roman" w:cs="Times New Roman"/>
                <w:sz w:val="24"/>
                <w:szCs w:val="24"/>
              </w:rPr>
              <w:t>2 место</w:t>
            </w:r>
          </w:p>
        </w:tc>
      </w:tr>
      <w:tr w:rsidR="00F76AE5" w:rsidRPr="00611F0D" w:rsidTr="00301BAB">
        <w:tc>
          <w:tcPr>
            <w:tcW w:w="2093" w:type="dxa"/>
            <w:vMerge/>
          </w:tcPr>
          <w:p w:rsidR="00F76AE5" w:rsidRDefault="00F76AE5" w:rsidP="00611F0D">
            <w:pPr>
              <w:widowControl w:val="0"/>
              <w:rPr>
                <w:rFonts w:ascii="Times New Roman" w:hAnsi="Times New Roman" w:cs="Times New Roman"/>
                <w:sz w:val="24"/>
                <w:szCs w:val="24"/>
              </w:rPr>
            </w:pPr>
          </w:p>
        </w:tc>
        <w:tc>
          <w:tcPr>
            <w:tcW w:w="3260" w:type="dxa"/>
          </w:tcPr>
          <w:p w:rsidR="00F76AE5" w:rsidRDefault="00F76AE5" w:rsidP="00611F0D">
            <w:pPr>
              <w:widowControl w:val="0"/>
              <w:rPr>
                <w:rFonts w:ascii="Times New Roman" w:hAnsi="Times New Roman" w:cs="Times New Roman"/>
                <w:szCs w:val="24"/>
              </w:rPr>
            </w:pPr>
            <w:r>
              <w:rPr>
                <w:rFonts w:ascii="Times New Roman" w:hAnsi="Times New Roman" w:cs="Times New Roman"/>
                <w:szCs w:val="24"/>
              </w:rPr>
              <w:t>Всероссийский конкурс «Урок безопасности»</w:t>
            </w:r>
          </w:p>
        </w:tc>
        <w:tc>
          <w:tcPr>
            <w:tcW w:w="2410" w:type="dxa"/>
          </w:tcPr>
          <w:p w:rsidR="00F76AE5" w:rsidRDefault="00F76AE5" w:rsidP="00611F0D">
            <w:pPr>
              <w:rPr>
                <w:rFonts w:ascii="Times New Roman" w:hAnsi="Times New Roman" w:cs="Times New Roman"/>
                <w:sz w:val="24"/>
                <w:szCs w:val="24"/>
              </w:rPr>
            </w:pPr>
            <w:r>
              <w:rPr>
                <w:rFonts w:ascii="Times New Roman" w:hAnsi="Times New Roman" w:cs="Times New Roman"/>
                <w:sz w:val="24"/>
                <w:szCs w:val="24"/>
              </w:rPr>
              <w:t>Рубцова Софья</w:t>
            </w:r>
          </w:p>
        </w:tc>
        <w:tc>
          <w:tcPr>
            <w:tcW w:w="2126" w:type="dxa"/>
          </w:tcPr>
          <w:p w:rsidR="00F76AE5" w:rsidRDefault="00F76AE5" w:rsidP="00287CF5">
            <w:pPr>
              <w:widowControl w:val="0"/>
              <w:rPr>
                <w:rFonts w:ascii="Times New Roman" w:hAnsi="Times New Roman" w:cs="Times New Roman"/>
                <w:sz w:val="24"/>
                <w:szCs w:val="24"/>
              </w:rPr>
            </w:pPr>
            <w:r>
              <w:rPr>
                <w:rFonts w:ascii="Times New Roman" w:hAnsi="Times New Roman" w:cs="Times New Roman"/>
                <w:sz w:val="24"/>
                <w:szCs w:val="24"/>
              </w:rPr>
              <w:t>2 место</w:t>
            </w:r>
          </w:p>
        </w:tc>
      </w:tr>
      <w:tr w:rsidR="00633DAF" w:rsidRPr="00611F0D" w:rsidTr="00301BAB">
        <w:tc>
          <w:tcPr>
            <w:tcW w:w="2093" w:type="dxa"/>
            <w:vMerge w:val="restart"/>
          </w:tcPr>
          <w:p w:rsidR="00633DAF" w:rsidRDefault="00633DAF" w:rsidP="00611F0D">
            <w:pPr>
              <w:widowControl w:val="0"/>
              <w:rPr>
                <w:rFonts w:ascii="Times New Roman" w:hAnsi="Times New Roman" w:cs="Times New Roman"/>
                <w:sz w:val="24"/>
                <w:szCs w:val="24"/>
              </w:rPr>
            </w:pPr>
            <w:r>
              <w:rPr>
                <w:rFonts w:ascii="Times New Roman" w:hAnsi="Times New Roman" w:cs="Times New Roman"/>
                <w:sz w:val="24"/>
                <w:szCs w:val="24"/>
              </w:rPr>
              <w:t>Замятина Ольга Викторовна</w:t>
            </w:r>
          </w:p>
        </w:tc>
        <w:tc>
          <w:tcPr>
            <w:tcW w:w="3260" w:type="dxa"/>
            <w:vMerge w:val="restart"/>
          </w:tcPr>
          <w:p w:rsidR="00633DAF" w:rsidRDefault="00633DAF" w:rsidP="00611F0D">
            <w:pPr>
              <w:widowControl w:val="0"/>
              <w:rPr>
                <w:rFonts w:ascii="Times New Roman" w:hAnsi="Times New Roman" w:cs="Times New Roman"/>
                <w:sz w:val="24"/>
                <w:szCs w:val="24"/>
              </w:rPr>
            </w:pPr>
            <w:r>
              <w:rPr>
                <w:rFonts w:ascii="Times New Roman" w:hAnsi="Times New Roman" w:cs="Times New Roman"/>
                <w:sz w:val="24"/>
                <w:szCs w:val="24"/>
              </w:rPr>
              <w:t>XVI всероссийский конкурс детского рисунка «Царство ягод» «САПИЕНТИ САТ»</w:t>
            </w:r>
          </w:p>
        </w:tc>
        <w:tc>
          <w:tcPr>
            <w:tcW w:w="2410" w:type="dxa"/>
          </w:tcPr>
          <w:p w:rsidR="00633DAF" w:rsidRDefault="00633DAF" w:rsidP="00611F0D">
            <w:pPr>
              <w:rPr>
                <w:rFonts w:ascii="Times New Roman" w:hAnsi="Times New Roman" w:cs="Times New Roman"/>
                <w:sz w:val="24"/>
                <w:szCs w:val="24"/>
              </w:rPr>
            </w:pPr>
            <w:r>
              <w:rPr>
                <w:rFonts w:ascii="Times New Roman" w:hAnsi="Times New Roman" w:cs="Times New Roman"/>
                <w:sz w:val="24"/>
                <w:szCs w:val="24"/>
              </w:rPr>
              <w:t>Козлов Илья</w:t>
            </w:r>
          </w:p>
        </w:tc>
        <w:tc>
          <w:tcPr>
            <w:tcW w:w="2126" w:type="dxa"/>
          </w:tcPr>
          <w:p w:rsidR="00633DAF" w:rsidRDefault="00633DAF" w:rsidP="00287CF5">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633DAF" w:rsidRPr="00611F0D" w:rsidTr="00301BAB">
        <w:tc>
          <w:tcPr>
            <w:tcW w:w="2093" w:type="dxa"/>
            <w:vMerge/>
          </w:tcPr>
          <w:p w:rsidR="00633DAF" w:rsidRDefault="00633DAF" w:rsidP="00611F0D">
            <w:pPr>
              <w:widowControl w:val="0"/>
              <w:rPr>
                <w:rFonts w:ascii="Times New Roman" w:hAnsi="Times New Roman" w:cs="Times New Roman"/>
                <w:sz w:val="24"/>
                <w:szCs w:val="24"/>
              </w:rPr>
            </w:pPr>
          </w:p>
        </w:tc>
        <w:tc>
          <w:tcPr>
            <w:tcW w:w="3260" w:type="dxa"/>
            <w:vMerge/>
          </w:tcPr>
          <w:p w:rsidR="00633DAF" w:rsidRDefault="00633DAF" w:rsidP="00611F0D">
            <w:pPr>
              <w:widowControl w:val="0"/>
              <w:rPr>
                <w:rFonts w:ascii="Times New Roman" w:hAnsi="Times New Roman" w:cs="Times New Roman"/>
                <w:sz w:val="24"/>
                <w:szCs w:val="24"/>
              </w:rPr>
            </w:pPr>
          </w:p>
        </w:tc>
        <w:tc>
          <w:tcPr>
            <w:tcW w:w="2410" w:type="dxa"/>
          </w:tcPr>
          <w:p w:rsidR="00633DAF" w:rsidRDefault="00633DAF" w:rsidP="00611F0D">
            <w:pPr>
              <w:rPr>
                <w:rFonts w:ascii="Times New Roman" w:hAnsi="Times New Roman" w:cs="Times New Roman"/>
                <w:sz w:val="24"/>
                <w:szCs w:val="24"/>
              </w:rPr>
            </w:pPr>
            <w:r>
              <w:rPr>
                <w:rFonts w:ascii="Times New Roman" w:hAnsi="Times New Roman" w:cs="Times New Roman"/>
                <w:sz w:val="24"/>
                <w:szCs w:val="24"/>
              </w:rPr>
              <w:t>Ромашкова Мария</w:t>
            </w:r>
          </w:p>
        </w:tc>
        <w:tc>
          <w:tcPr>
            <w:tcW w:w="2126" w:type="dxa"/>
          </w:tcPr>
          <w:p w:rsidR="00633DAF" w:rsidRDefault="00633DAF" w:rsidP="00287CF5">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0544D9" w:rsidRPr="00611F0D" w:rsidTr="00301BAB">
        <w:tc>
          <w:tcPr>
            <w:tcW w:w="2093" w:type="dxa"/>
            <w:vMerge w:val="restart"/>
          </w:tcPr>
          <w:p w:rsidR="000544D9" w:rsidRDefault="000544D9" w:rsidP="00611F0D">
            <w:pPr>
              <w:widowControl w:val="0"/>
              <w:rPr>
                <w:rFonts w:ascii="Times New Roman" w:hAnsi="Times New Roman" w:cs="Times New Roman"/>
                <w:sz w:val="24"/>
                <w:szCs w:val="24"/>
              </w:rPr>
            </w:pPr>
            <w:r>
              <w:rPr>
                <w:rFonts w:ascii="Times New Roman" w:hAnsi="Times New Roman" w:cs="Times New Roman"/>
                <w:sz w:val="24"/>
                <w:szCs w:val="24"/>
              </w:rPr>
              <w:t>Угрюмова Анна Александровна</w:t>
            </w:r>
          </w:p>
        </w:tc>
        <w:tc>
          <w:tcPr>
            <w:tcW w:w="3260" w:type="dxa"/>
            <w:vMerge w:val="restart"/>
          </w:tcPr>
          <w:p w:rsidR="000544D9" w:rsidRDefault="000544D9" w:rsidP="00611F0D">
            <w:pPr>
              <w:widowControl w:val="0"/>
              <w:rPr>
                <w:rFonts w:ascii="Times New Roman" w:hAnsi="Times New Roman" w:cs="Times New Roman"/>
                <w:sz w:val="24"/>
                <w:szCs w:val="24"/>
              </w:rPr>
            </w:pPr>
            <w:r>
              <w:rPr>
                <w:rFonts w:ascii="Times New Roman" w:hAnsi="Times New Roman" w:cs="Times New Roman"/>
                <w:sz w:val="24"/>
                <w:szCs w:val="24"/>
              </w:rPr>
              <w:t>XVI детский международный конкурс декоративно-прикладного искусства «Рваные бумажки» «САПИЕНТИ САТ»</w:t>
            </w:r>
          </w:p>
        </w:tc>
        <w:tc>
          <w:tcPr>
            <w:tcW w:w="2410" w:type="dxa"/>
          </w:tcPr>
          <w:p w:rsidR="000544D9" w:rsidRDefault="000544D9">
            <w:pPr>
              <w:spacing w:line="360" w:lineRule="auto"/>
              <w:rPr>
                <w:rFonts w:ascii="Times New Roman" w:hAnsi="Times New Roman"/>
                <w:sz w:val="24"/>
                <w:szCs w:val="24"/>
                <w:lang w:eastAsia="en-US"/>
              </w:rPr>
            </w:pPr>
            <w:proofErr w:type="spellStart"/>
            <w:r>
              <w:rPr>
                <w:rFonts w:ascii="Times New Roman" w:hAnsi="Times New Roman"/>
                <w:sz w:val="24"/>
                <w:szCs w:val="24"/>
              </w:rPr>
              <w:t>Ходыкина</w:t>
            </w:r>
            <w:proofErr w:type="spellEnd"/>
            <w:r>
              <w:rPr>
                <w:rFonts w:ascii="Times New Roman" w:hAnsi="Times New Roman"/>
                <w:sz w:val="24"/>
                <w:szCs w:val="24"/>
              </w:rPr>
              <w:t xml:space="preserve"> Варвара</w:t>
            </w:r>
          </w:p>
        </w:tc>
        <w:tc>
          <w:tcPr>
            <w:tcW w:w="2126" w:type="dxa"/>
          </w:tcPr>
          <w:p w:rsidR="000544D9" w:rsidRDefault="000544D9" w:rsidP="00287CF5">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0544D9" w:rsidRPr="00611F0D" w:rsidTr="00301BAB">
        <w:tc>
          <w:tcPr>
            <w:tcW w:w="2093" w:type="dxa"/>
            <w:vMerge/>
          </w:tcPr>
          <w:p w:rsidR="000544D9" w:rsidRDefault="000544D9" w:rsidP="00611F0D">
            <w:pPr>
              <w:widowControl w:val="0"/>
              <w:rPr>
                <w:rFonts w:ascii="Times New Roman" w:hAnsi="Times New Roman" w:cs="Times New Roman"/>
                <w:sz w:val="24"/>
                <w:szCs w:val="24"/>
              </w:rPr>
            </w:pPr>
          </w:p>
        </w:tc>
        <w:tc>
          <w:tcPr>
            <w:tcW w:w="3260" w:type="dxa"/>
            <w:vMerge/>
          </w:tcPr>
          <w:p w:rsidR="000544D9" w:rsidRDefault="000544D9" w:rsidP="00611F0D">
            <w:pPr>
              <w:widowControl w:val="0"/>
              <w:rPr>
                <w:rFonts w:ascii="Times New Roman" w:hAnsi="Times New Roman" w:cs="Times New Roman"/>
                <w:sz w:val="24"/>
                <w:szCs w:val="24"/>
              </w:rPr>
            </w:pPr>
          </w:p>
        </w:tc>
        <w:tc>
          <w:tcPr>
            <w:tcW w:w="2410" w:type="dxa"/>
          </w:tcPr>
          <w:p w:rsidR="000544D9" w:rsidRDefault="000544D9">
            <w:pPr>
              <w:spacing w:line="360" w:lineRule="auto"/>
              <w:rPr>
                <w:rFonts w:ascii="Times New Roman" w:hAnsi="Times New Roman"/>
                <w:sz w:val="24"/>
                <w:szCs w:val="24"/>
                <w:lang w:eastAsia="en-US"/>
              </w:rPr>
            </w:pPr>
            <w:r>
              <w:rPr>
                <w:rFonts w:ascii="Times New Roman" w:hAnsi="Times New Roman"/>
                <w:sz w:val="24"/>
                <w:szCs w:val="24"/>
              </w:rPr>
              <w:t>Козлов Илья</w:t>
            </w:r>
          </w:p>
        </w:tc>
        <w:tc>
          <w:tcPr>
            <w:tcW w:w="2126" w:type="dxa"/>
          </w:tcPr>
          <w:p w:rsidR="000544D9" w:rsidRDefault="000544D9" w:rsidP="00287CF5">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0544D9" w:rsidRPr="00611F0D" w:rsidTr="00301BAB">
        <w:tc>
          <w:tcPr>
            <w:tcW w:w="2093" w:type="dxa"/>
            <w:vMerge/>
          </w:tcPr>
          <w:p w:rsidR="000544D9" w:rsidRDefault="000544D9" w:rsidP="00611F0D">
            <w:pPr>
              <w:widowControl w:val="0"/>
              <w:rPr>
                <w:rFonts w:ascii="Times New Roman" w:hAnsi="Times New Roman" w:cs="Times New Roman"/>
                <w:sz w:val="24"/>
                <w:szCs w:val="24"/>
              </w:rPr>
            </w:pPr>
          </w:p>
        </w:tc>
        <w:tc>
          <w:tcPr>
            <w:tcW w:w="3260" w:type="dxa"/>
            <w:vMerge/>
          </w:tcPr>
          <w:p w:rsidR="000544D9" w:rsidRDefault="000544D9" w:rsidP="00611F0D">
            <w:pPr>
              <w:widowControl w:val="0"/>
              <w:rPr>
                <w:rFonts w:ascii="Times New Roman" w:hAnsi="Times New Roman" w:cs="Times New Roman"/>
                <w:sz w:val="24"/>
                <w:szCs w:val="24"/>
              </w:rPr>
            </w:pPr>
          </w:p>
        </w:tc>
        <w:tc>
          <w:tcPr>
            <w:tcW w:w="2410" w:type="dxa"/>
          </w:tcPr>
          <w:p w:rsidR="000544D9" w:rsidRDefault="000544D9">
            <w:pPr>
              <w:spacing w:line="360" w:lineRule="auto"/>
              <w:rPr>
                <w:rFonts w:ascii="Times New Roman" w:hAnsi="Times New Roman"/>
                <w:sz w:val="24"/>
                <w:szCs w:val="24"/>
                <w:lang w:eastAsia="en-US"/>
              </w:rPr>
            </w:pPr>
            <w:proofErr w:type="spellStart"/>
            <w:r>
              <w:rPr>
                <w:rFonts w:ascii="Times New Roman" w:hAnsi="Times New Roman"/>
                <w:sz w:val="24"/>
                <w:szCs w:val="24"/>
              </w:rPr>
              <w:t>Цыбро</w:t>
            </w:r>
            <w:proofErr w:type="spellEnd"/>
            <w:r>
              <w:rPr>
                <w:rFonts w:ascii="Times New Roman" w:hAnsi="Times New Roman"/>
                <w:sz w:val="24"/>
                <w:szCs w:val="24"/>
              </w:rPr>
              <w:t xml:space="preserve"> Степан</w:t>
            </w:r>
          </w:p>
        </w:tc>
        <w:tc>
          <w:tcPr>
            <w:tcW w:w="2126" w:type="dxa"/>
          </w:tcPr>
          <w:p w:rsidR="000544D9" w:rsidRDefault="000544D9" w:rsidP="00287CF5">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EF0DCC" w:rsidRPr="00611F0D" w:rsidTr="00301BAB">
        <w:tc>
          <w:tcPr>
            <w:tcW w:w="2093" w:type="dxa"/>
            <w:vMerge/>
          </w:tcPr>
          <w:p w:rsidR="00EF0DCC" w:rsidRDefault="00EF0DCC" w:rsidP="00611F0D">
            <w:pPr>
              <w:widowControl w:val="0"/>
              <w:rPr>
                <w:rFonts w:ascii="Times New Roman" w:hAnsi="Times New Roman" w:cs="Times New Roman"/>
                <w:sz w:val="24"/>
                <w:szCs w:val="24"/>
              </w:rPr>
            </w:pPr>
          </w:p>
        </w:tc>
        <w:tc>
          <w:tcPr>
            <w:tcW w:w="3260" w:type="dxa"/>
          </w:tcPr>
          <w:p w:rsidR="00EF0DCC" w:rsidRPr="00EF0DCC" w:rsidRDefault="00EF0DCC" w:rsidP="00EF0DCC">
            <w:pPr>
              <w:widowControl w:val="0"/>
              <w:rPr>
                <w:rFonts w:ascii="Times New Roman" w:hAnsi="Times New Roman" w:cs="Times New Roman"/>
                <w:sz w:val="24"/>
                <w:szCs w:val="24"/>
              </w:rPr>
            </w:pPr>
            <w:r w:rsidRPr="00EF0DCC">
              <w:rPr>
                <w:rFonts w:ascii="Times New Roman" w:hAnsi="Times New Roman" w:cs="Times New Roman"/>
                <w:sz w:val="24"/>
                <w:szCs w:val="24"/>
                <w:lang w:val="en-US"/>
              </w:rPr>
              <w:t>XV</w:t>
            </w:r>
            <w:r>
              <w:rPr>
                <w:rFonts w:ascii="Times New Roman" w:hAnsi="Times New Roman" w:cs="Times New Roman"/>
                <w:sz w:val="24"/>
                <w:szCs w:val="24"/>
              </w:rPr>
              <w:t xml:space="preserve"> Всероссийский конкурс</w:t>
            </w:r>
            <w:r w:rsidRPr="00EF0DCC">
              <w:rPr>
                <w:rFonts w:ascii="Times New Roman" w:hAnsi="Times New Roman" w:cs="Times New Roman"/>
                <w:sz w:val="24"/>
                <w:szCs w:val="24"/>
              </w:rPr>
              <w:t xml:space="preserve"> детско-юношеского творчества по пожарной безопасности</w:t>
            </w:r>
          </w:p>
          <w:p w:rsidR="00EF0DCC" w:rsidRDefault="00EF0DCC" w:rsidP="00EF0DCC">
            <w:pPr>
              <w:widowControl w:val="0"/>
              <w:rPr>
                <w:rFonts w:ascii="Times New Roman" w:hAnsi="Times New Roman" w:cs="Times New Roman"/>
                <w:sz w:val="24"/>
                <w:szCs w:val="24"/>
              </w:rPr>
            </w:pPr>
            <w:r w:rsidRPr="00EF0DCC">
              <w:rPr>
                <w:rFonts w:ascii="Times New Roman" w:hAnsi="Times New Roman" w:cs="Times New Roman"/>
                <w:sz w:val="24"/>
                <w:szCs w:val="24"/>
              </w:rPr>
              <w:t>«Неопалимая купина-18»</w:t>
            </w:r>
          </w:p>
        </w:tc>
        <w:tc>
          <w:tcPr>
            <w:tcW w:w="2410" w:type="dxa"/>
          </w:tcPr>
          <w:p w:rsidR="00EF0DCC" w:rsidRDefault="00EF0DCC">
            <w:pPr>
              <w:spacing w:line="360" w:lineRule="auto"/>
              <w:rPr>
                <w:rFonts w:ascii="Times New Roman" w:hAnsi="Times New Roman"/>
                <w:sz w:val="24"/>
                <w:szCs w:val="24"/>
              </w:rPr>
            </w:pPr>
            <w:proofErr w:type="spellStart"/>
            <w:r>
              <w:rPr>
                <w:rFonts w:ascii="Times New Roman" w:hAnsi="Times New Roman"/>
                <w:sz w:val="24"/>
                <w:szCs w:val="24"/>
              </w:rPr>
              <w:t>Курьянович</w:t>
            </w:r>
            <w:proofErr w:type="spellEnd"/>
            <w:r>
              <w:rPr>
                <w:rFonts w:ascii="Times New Roman" w:hAnsi="Times New Roman"/>
                <w:sz w:val="24"/>
                <w:szCs w:val="24"/>
              </w:rPr>
              <w:t xml:space="preserve"> Варвара</w:t>
            </w:r>
          </w:p>
        </w:tc>
        <w:tc>
          <w:tcPr>
            <w:tcW w:w="2126" w:type="dxa"/>
          </w:tcPr>
          <w:p w:rsidR="00EF0DCC" w:rsidRDefault="00EF0DCC" w:rsidP="00287CF5">
            <w:pPr>
              <w:widowControl w:val="0"/>
              <w:rPr>
                <w:rFonts w:ascii="Times New Roman" w:hAnsi="Times New Roman" w:cs="Times New Roman"/>
                <w:sz w:val="24"/>
                <w:szCs w:val="24"/>
              </w:rPr>
            </w:pPr>
            <w:r>
              <w:rPr>
                <w:rFonts w:ascii="Times New Roman" w:hAnsi="Times New Roman" w:cs="Times New Roman"/>
                <w:sz w:val="24"/>
                <w:szCs w:val="24"/>
              </w:rPr>
              <w:t>победитель</w:t>
            </w:r>
          </w:p>
        </w:tc>
      </w:tr>
      <w:tr w:rsidR="00EF0DCC" w:rsidRPr="00611F0D" w:rsidTr="00301BAB">
        <w:tc>
          <w:tcPr>
            <w:tcW w:w="2093" w:type="dxa"/>
            <w:vMerge/>
          </w:tcPr>
          <w:p w:rsidR="00EF0DCC" w:rsidRDefault="00EF0DCC" w:rsidP="00611F0D">
            <w:pPr>
              <w:widowControl w:val="0"/>
              <w:rPr>
                <w:rFonts w:ascii="Times New Roman" w:hAnsi="Times New Roman" w:cs="Times New Roman"/>
                <w:sz w:val="24"/>
                <w:szCs w:val="24"/>
              </w:rPr>
            </w:pPr>
          </w:p>
        </w:tc>
        <w:tc>
          <w:tcPr>
            <w:tcW w:w="3260" w:type="dxa"/>
          </w:tcPr>
          <w:p w:rsidR="00EF0DCC" w:rsidRDefault="00EF0DCC" w:rsidP="00611F0D">
            <w:pPr>
              <w:widowControl w:val="0"/>
              <w:rPr>
                <w:rFonts w:ascii="Times New Roman" w:hAnsi="Times New Roman" w:cs="Times New Roman"/>
                <w:sz w:val="24"/>
                <w:szCs w:val="24"/>
              </w:rPr>
            </w:pPr>
            <w:r>
              <w:rPr>
                <w:rFonts w:ascii="Times New Roman" w:hAnsi="Times New Roman" w:cs="Times New Roman"/>
                <w:sz w:val="24"/>
                <w:szCs w:val="24"/>
              </w:rPr>
              <w:t>V Всероссийский</w:t>
            </w:r>
            <w:r w:rsidRPr="00EF0DCC">
              <w:rPr>
                <w:rFonts w:ascii="Times New Roman" w:hAnsi="Times New Roman" w:cs="Times New Roman"/>
                <w:sz w:val="24"/>
                <w:szCs w:val="24"/>
              </w:rPr>
              <w:t xml:space="preserve"> конкурс</w:t>
            </w:r>
            <w:r>
              <w:rPr>
                <w:rFonts w:ascii="Times New Roman" w:hAnsi="Times New Roman" w:cs="Times New Roman"/>
                <w:sz w:val="24"/>
                <w:szCs w:val="24"/>
              </w:rPr>
              <w:t xml:space="preserve"> «Салют, Победа!»</w:t>
            </w:r>
          </w:p>
        </w:tc>
        <w:tc>
          <w:tcPr>
            <w:tcW w:w="2410" w:type="dxa"/>
          </w:tcPr>
          <w:p w:rsidR="00EF0DCC" w:rsidRDefault="00EF0DCC">
            <w:pPr>
              <w:spacing w:line="360" w:lineRule="auto"/>
              <w:rPr>
                <w:rFonts w:ascii="Times New Roman" w:hAnsi="Times New Roman"/>
                <w:sz w:val="24"/>
                <w:szCs w:val="24"/>
              </w:rPr>
            </w:pPr>
            <w:proofErr w:type="spellStart"/>
            <w:r>
              <w:rPr>
                <w:rFonts w:ascii="Times New Roman" w:hAnsi="Times New Roman"/>
                <w:sz w:val="24"/>
                <w:szCs w:val="24"/>
              </w:rPr>
              <w:t>Дивинец</w:t>
            </w:r>
            <w:proofErr w:type="spellEnd"/>
            <w:r>
              <w:rPr>
                <w:rFonts w:ascii="Times New Roman" w:hAnsi="Times New Roman"/>
                <w:sz w:val="24"/>
                <w:szCs w:val="24"/>
              </w:rPr>
              <w:t xml:space="preserve"> </w:t>
            </w:r>
            <w:proofErr w:type="spellStart"/>
            <w:r>
              <w:rPr>
                <w:rFonts w:ascii="Times New Roman" w:hAnsi="Times New Roman"/>
                <w:sz w:val="24"/>
                <w:szCs w:val="24"/>
              </w:rPr>
              <w:t>Бажена</w:t>
            </w:r>
            <w:proofErr w:type="spellEnd"/>
          </w:p>
        </w:tc>
        <w:tc>
          <w:tcPr>
            <w:tcW w:w="2126" w:type="dxa"/>
          </w:tcPr>
          <w:p w:rsidR="00EF0DCC" w:rsidRDefault="00EF0DCC" w:rsidP="00287CF5">
            <w:pPr>
              <w:widowControl w:val="0"/>
              <w:rPr>
                <w:rFonts w:ascii="Times New Roman" w:hAnsi="Times New Roman" w:cs="Times New Roman"/>
                <w:sz w:val="24"/>
                <w:szCs w:val="24"/>
              </w:rPr>
            </w:pPr>
          </w:p>
        </w:tc>
      </w:tr>
      <w:tr w:rsidR="000544D9" w:rsidRPr="00611F0D" w:rsidTr="00301BAB">
        <w:tc>
          <w:tcPr>
            <w:tcW w:w="2093" w:type="dxa"/>
            <w:vMerge/>
          </w:tcPr>
          <w:p w:rsidR="000544D9" w:rsidRDefault="000544D9" w:rsidP="00611F0D">
            <w:pPr>
              <w:widowControl w:val="0"/>
              <w:rPr>
                <w:rFonts w:ascii="Times New Roman" w:hAnsi="Times New Roman" w:cs="Times New Roman"/>
                <w:sz w:val="24"/>
                <w:szCs w:val="24"/>
              </w:rPr>
            </w:pPr>
          </w:p>
        </w:tc>
        <w:tc>
          <w:tcPr>
            <w:tcW w:w="3260" w:type="dxa"/>
            <w:vMerge w:val="restart"/>
          </w:tcPr>
          <w:p w:rsidR="000544D9" w:rsidRDefault="000544D9" w:rsidP="00611F0D">
            <w:pPr>
              <w:widowControl w:val="0"/>
              <w:rPr>
                <w:rFonts w:ascii="Times New Roman" w:hAnsi="Times New Roman" w:cs="Times New Roman"/>
                <w:sz w:val="24"/>
                <w:szCs w:val="24"/>
              </w:rPr>
            </w:pPr>
            <w:r>
              <w:rPr>
                <w:rFonts w:ascii="Times New Roman" w:hAnsi="Times New Roman" w:cs="Times New Roman"/>
                <w:sz w:val="24"/>
                <w:szCs w:val="24"/>
              </w:rPr>
              <w:t>XVI всероссийский конкурс детского рисунка «Царство ягод» «САПИЕНТИ САТ»</w:t>
            </w:r>
          </w:p>
        </w:tc>
        <w:tc>
          <w:tcPr>
            <w:tcW w:w="2410" w:type="dxa"/>
          </w:tcPr>
          <w:p w:rsidR="000544D9" w:rsidRDefault="000544D9" w:rsidP="00611F0D">
            <w:pPr>
              <w:rPr>
                <w:rFonts w:ascii="Times New Roman" w:hAnsi="Times New Roman" w:cs="Times New Roman"/>
                <w:sz w:val="24"/>
                <w:szCs w:val="24"/>
              </w:rPr>
            </w:pPr>
            <w:r>
              <w:rPr>
                <w:rFonts w:ascii="Times New Roman" w:hAnsi="Times New Roman" w:cs="Times New Roman"/>
                <w:sz w:val="24"/>
                <w:szCs w:val="24"/>
              </w:rPr>
              <w:t>Сазонова Алина</w:t>
            </w:r>
          </w:p>
        </w:tc>
        <w:tc>
          <w:tcPr>
            <w:tcW w:w="2126" w:type="dxa"/>
          </w:tcPr>
          <w:p w:rsidR="000544D9" w:rsidRDefault="000544D9" w:rsidP="00287CF5">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0544D9" w:rsidRPr="00611F0D" w:rsidTr="00301BAB">
        <w:tc>
          <w:tcPr>
            <w:tcW w:w="2093" w:type="dxa"/>
            <w:vMerge/>
          </w:tcPr>
          <w:p w:rsidR="000544D9" w:rsidRDefault="000544D9" w:rsidP="00611F0D">
            <w:pPr>
              <w:widowControl w:val="0"/>
              <w:rPr>
                <w:rFonts w:ascii="Times New Roman" w:hAnsi="Times New Roman" w:cs="Times New Roman"/>
                <w:sz w:val="24"/>
                <w:szCs w:val="24"/>
              </w:rPr>
            </w:pPr>
          </w:p>
        </w:tc>
        <w:tc>
          <w:tcPr>
            <w:tcW w:w="3260" w:type="dxa"/>
            <w:vMerge/>
          </w:tcPr>
          <w:p w:rsidR="000544D9" w:rsidRDefault="000544D9" w:rsidP="00611F0D">
            <w:pPr>
              <w:widowControl w:val="0"/>
              <w:rPr>
                <w:rFonts w:ascii="Times New Roman" w:hAnsi="Times New Roman" w:cs="Times New Roman"/>
                <w:sz w:val="24"/>
                <w:szCs w:val="24"/>
              </w:rPr>
            </w:pPr>
          </w:p>
        </w:tc>
        <w:tc>
          <w:tcPr>
            <w:tcW w:w="2410" w:type="dxa"/>
          </w:tcPr>
          <w:p w:rsidR="000544D9" w:rsidRDefault="000544D9" w:rsidP="00611F0D">
            <w:pPr>
              <w:rPr>
                <w:rFonts w:ascii="Times New Roman" w:hAnsi="Times New Roman" w:cs="Times New Roman"/>
                <w:sz w:val="24"/>
                <w:szCs w:val="24"/>
              </w:rPr>
            </w:pPr>
            <w:r>
              <w:rPr>
                <w:rFonts w:ascii="Times New Roman" w:hAnsi="Times New Roman" w:cs="Times New Roman"/>
                <w:sz w:val="24"/>
                <w:szCs w:val="24"/>
              </w:rPr>
              <w:t>Волкова Виктория</w:t>
            </w:r>
          </w:p>
        </w:tc>
        <w:tc>
          <w:tcPr>
            <w:tcW w:w="2126" w:type="dxa"/>
          </w:tcPr>
          <w:p w:rsidR="000544D9" w:rsidRDefault="000544D9" w:rsidP="00287CF5">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0544D9" w:rsidRPr="00611F0D" w:rsidTr="00301BAB">
        <w:tc>
          <w:tcPr>
            <w:tcW w:w="2093" w:type="dxa"/>
            <w:vMerge w:val="restart"/>
          </w:tcPr>
          <w:p w:rsidR="000544D9" w:rsidRPr="00611F0D" w:rsidRDefault="000544D9" w:rsidP="00611F0D">
            <w:pPr>
              <w:spacing w:line="276" w:lineRule="auto"/>
              <w:rPr>
                <w:rFonts w:ascii="Times New Roman" w:hAnsi="Times New Roman" w:cs="Times New Roman"/>
                <w:sz w:val="24"/>
                <w:szCs w:val="24"/>
              </w:rPr>
            </w:pPr>
            <w:r w:rsidRPr="00611F0D">
              <w:rPr>
                <w:rFonts w:ascii="Times New Roman" w:hAnsi="Times New Roman" w:cs="Times New Roman"/>
                <w:sz w:val="24"/>
                <w:szCs w:val="24"/>
              </w:rPr>
              <w:t>Маркова Марина Викентьевна</w:t>
            </w:r>
          </w:p>
        </w:tc>
        <w:tc>
          <w:tcPr>
            <w:tcW w:w="3260" w:type="dxa"/>
          </w:tcPr>
          <w:p w:rsidR="000544D9" w:rsidRPr="00611F0D" w:rsidRDefault="000544D9" w:rsidP="00611F0D">
            <w:pPr>
              <w:widowControl w:val="0"/>
              <w:spacing w:line="276" w:lineRule="auto"/>
              <w:rPr>
                <w:rFonts w:ascii="Times New Roman" w:hAnsi="Times New Roman" w:cs="Times New Roman"/>
                <w:sz w:val="24"/>
                <w:szCs w:val="24"/>
              </w:rPr>
            </w:pPr>
            <w:r w:rsidRPr="00611F0D">
              <w:rPr>
                <w:rFonts w:ascii="Times New Roman" w:hAnsi="Times New Roman" w:cs="Times New Roman"/>
                <w:sz w:val="24"/>
                <w:szCs w:val="24"/>
              </w:rPr>
              <w:t>Муниципальный детско-родительский конкурс декоративно-прикладного творчества «Зимняя сказка - 2018»</w:t>
            </w:r>
          </w:p>
        </w:tc>
        <w:tc>
          <w:tcPr>
            <w:tcW w:w="2410" w:type="dxa"/>
          </w:tcPr>
          <w:p w:rsidR="000544D9" w:rsidRPr="00611F0D" w:rsidRDefault="000544D9" w:rsidP="00611F0D">
            <w:pPr>
              <w:spacing w:line="276" w:lineRule="auto"/>
              <w:rPr>
                <w:rFonts w:ascii="Times New Roman" w:hAnsi="Times New Roman" w:cs="Times New Roman"/>
                <w:sz w:val="24"/>
                <w:szCs w:val="24"/>
              </w:rPr>
            </w:pPr>
            <w:r w:rsidRPr="00611F0D">
              <w:rPr>
                <w:rFonts w:ascii="Times New Roman" w:hAnsi="Times New Roman" w:cs="Times New Roman"/>
                <w:sz w:val="24"/>
                <w:szCs w:val="24"/>
              </w:rPr>
              <w:t>Замятин Даниил</w:t>
            </w:r>
          </w:p>
        </w:tc>
        <w:tc>
          <w:tcPr>
            <w:tcW w:w="2126" w:type="dxa"/>
          </w:tcPr>
          <w:p w:rsidR="000544D9" w:rsidRPr="00611F0D" w:rsidRDefault="000544D9" w:rsidP="00633DAF">
            <w:pPr>
              <w:spacing w:line="276" w:lineRule="auto"/>
              <w:rPr>
                <w:rFonts w:ascii="Times New Roman" w:hAnsi="Times New Roman" w:cs="Times New Roman"/>
                <w:sz w:val="24"/>
                <w:szCs w:val="24"/>
              </w:rPr>
            </w:pPr>
            <w:r>
              <w:rPr>
                <w:rFonts w:ascii="Times New Roman" w:hAnsi="Times New Roman" w:cs="Times New Roman"/>
                <w:sz w:val="24"/>
                <w:szCs w:val="24"/>
              </w:rPr>
              <w:t>лауреат</w:t>
            </w:r>
          </w:p>
        </w:tc>
      </w:tr>
      <w:tr w:rsidR="000544D9" w:rsidRPr="00611F0D" w:rsidTr="00301BAB">
        <w:tc>
          <w:tcPr>
            <w:tcW w:w="2093" w:type="dxa"/>
            <w:vMerge/>
          </w:tcPr>
          <w:p w:rsidR="000544D9" w:rsidRPr="00611F0D" w:rsidRDefault="000544D9" w:rsidP="00611F0D">
            <w:pPr>
              <w:rPr>
                <w:rFonts w:ascii="Times New Roman" w:hAnsi="Times New Roman" w:cs="Times New Roman"/>
                <w:sz w:val="24"/>
                <w:szCs w:val="24"/>
              </w:rPr>
            </w:pPr>
          </w:p>
        </w:tc>
        <w:tc>
          <w:tcPr>
            <w:tcW w:w="3260" w:type="dxa"/>
          </w:tcPr>
          <w:p w:rsidR="000544D9" w:rsidRPr="00611F0D" w:rsidRDefault="000544D9" w:rsidP="00611F0D">
            <w:pPr>
              <w:widowControl w:val="0"/>
              <w:rPr>
                <w:rFonts w:ascii="Times New Roman" w:hAnsi="Times New Roman" w:cs="Times New Roman"/>
                <w:sz w:val="24"/>
                <w:szCs w:val="24"/>
              </w:rPr>
            </w:pPr>
            <w:r>
              <w:rPr>
                <w:rFonts w:ascii="Times New Roman" w:hAnsi="Times New Roman" w:cs="Times New Roman"/>
                <w:sz w:val="24"/>
                <w:szCs w:val="24"/>
              </w:rPr>
              <w:t xml:space="preserve">XVI детский международный конкурс декоративно-прикладного искусства </w:t>
            </w:r>
            <w:r>
              <w:rPr>
                <w:rFonts w:ascii="Times New Roman" w:hAnsi="Times New Roman" w:cs="Times New Roman"/>
                <w:sz w:val="24"/>
                <w:szCs w:val="24"/>
              </w:rPr>
              <w:lastRenderedPageBreak/>
              <w:t>«Рваные бумажки» «САПИЕНТИ САТ»</w:t>
            </w:r>
          </w:p>
        </w:tc>
        <w:tc>
          <w:tcPr>
            <w:tcW w:w="2410" w:type="dxa"/>
          </w:tcPr>
          <w:p w:rsidR="000544D9" w:rsidRPr="00611F0D" w:rsidRDefault="000544D9" w:rsidP="00611F0D">
            <w:pPr>
              <w:rPr>
                <w:rFonts w:ascii="Times New Roman" w:hAnsi="Times New Roman" w:cs="Times New Roman"/>
                <w:sz w:val="24"/>
                <w:szCs w:val="24"/>
              </w:rPr>
            </w:pPr>
            <w:r>
              <w:rPr>
                <w:rFonts w:ascii="Times New Roman" w:hAnsi="Times New Roman"/>
                <w:sz w:val="24"/>
                <w:szCs w:val="24"/>
              </w:rPr>
              <w:lastRenderedPageBreak/>
              <w:t>Константинова Софья</w:t>
            </w:r>
          </w:p>
        </w:tc>
        <w:tc>
          <w:tcPr>
            <w:tcW w:w="2126" w:type="dxa"/>
          </w:tcPr>
          <w:p w:rsidR="000544D9" w:rsidRDefault="000544D9" w:rsidP="00633DAF">
            <w:pPr>
              <w:rPr>
                <w:rFonts w:ascii="Times New Roman" w:hAnsi="Times New Roman" w:cs="Times New Roman"/>
                <w:sz w:val="24"/>
                <w:szCs w:val="24"/>
              </w:rPr>
            </w:pPr>
            <w:r>
              <w:rPr>
                <w:rFonts w:ascii="Times New Roman" w:hAnsi="Times New Roman" w:cs="Times New Roman"/>
                <w:sz w:val="24"/>
                <w:szCs w:val="24"/>
              </w:rPr>
              <w:t>участник</w:t>
            </w:r>
          </w:p>
        </w:tc>
      </w:tr>
      <w:tr w:rsidR="000E7DCF" w:rsidRPr="00611F0D" w:rsidTr="00301BAB">
        <w:tc>
          <w:tcPr>
            <w:tcW w:w="2093" w:type="dxa"/>
            <w:vMerge w:val="restart"/>
          </w:tcPr>
          <w:p w:rsidR="000E7DCF" w:rsidRPr="00611F0D" w:rsidRDefault="000E7DCF" w:rsidP="00611F0D">
            <w:pPr>
              <w:spacing w:line="276" w:lineRule="auto"/>
              <w:rPr>
                <w:rFonts w:ascii="Times New Roman" w:hAnsi="Times New Roman" w:cs="Times New Roman"/>
                <w:sz w:val="24"/>
                <w:szCs w:val="24"/>
              </w:rPr>
            </w:pPr>
            <w:r w:rsidRPr="00611F0D">
              <w:rPr>
                <w:rFonts w:ascii="Times New Roman" w:hAnsi="Times New Roman" w:cs="Times New Roman"/>
                <w:sz w:val="24"/>
                <w:szCs w:val="24"/>
              </w:rPr>
              <w:lastRenderedPageBreak/>
              <w:t>Жмака Татьяна Викторовна</w:t>
            </w:r>
          </w:p>
        </w:tc>
        <w:tc>
          <w:tcPr>
            <w:tcW w:w="3260" w:type="dxa"/>
          </w:tcPr>
          <w:p w:rsidR="000E7DCF" w:rsidRPr="00611F0D" w:rsidRDefault="000E7DCF" w:rsidP="00611F0D">
            <w:pPr>
              <w:widowControl w:val="0"/>
              <w:spacing w:line="276" w:lineRule="auto"/>
              <w:rPr>
                <w:rFonts w:ascii="Times New Roman" w:hAnsi="Times New Roman" w:cs="Times New Roman"/>
                <w:sz w:val="24"/>
                <w:szCs w:val="24"/>
              </w:rPr>
            </w:pPr>
            <w:r w:rsidRPr="00611F0D">
              <w:rPr>
                <w:rFonts w:ascii="Times New Roman" w:hAnsi="Times New Roman" w:cs="Times New Roman"/>
                <w:sz w:val="24"/>
                <w:szCs w:val="24"/>
              </w:rPr>
              <w:t>Муниципальный детско-родительский конкурс декоративно-прикладного творчества «Зимняя сказка - 2018»</w:t>
            </w:r>
          </w:p>
        </w:tc>
        <w:tc>
          <w:tcPr>
            <w:tcW w:w="2410" w:type="dxa"/>
          </w:tcPr>
          <w:p w:rsidR="000E7DCF" w:rsidRPr="00611F0D" w:rsidRDefault="000E7DCF" w:rsidP="00611F0D">
            <w:pPr>
              <w:spacing w:line="276" w:lineRule="auto"/>
              <w:rPr>
                <w:rFonts w:ascii="Times New Roman" w:hAnsi="Times New Roman" w:cs="Times New Roman"/>
                <w:sz w:val="24"/>
                <w:szCs w:val="24"/>
              </w:rPr>
            </w:pPr>
            <w:r w:rsidRPr="00611F0D">
              <w:rPr>
                <w:rFonts w:ascii="Times New Roman" w:hAnsi="Times New Roman" w:cs="Times New Roman"/>
                <w:sz w:val="24"/>
                <w:szCs w:val="24"/>
              </w:rPr>
              <w:t>Рубцова Софья</w:t>
            </w:r>
          </w:p>
        </w:tc>
        <w:tc>
          <w:tcPr>
            <w:tcW w:w="2126" w:type="dxa"/>
          </w:tcPr>
          <w:p w:rsidR="000E7DCF" w:rsidRPr="00611F0D" w:rsidRDefault="000E7DCF" w:rsidP="00611F0D">
            <w:pPr>
              <w:spacing w:line="276" w:lineRule="auto"/>
              <w:rPr>
                <w:rFonts w:ascii="Times New Roman" w:hAnsi="Times New Roman" w:cs="Times New Roman"/>
                <w:sz w:val="24"/>
                <w:szCs w:val="24"/>
              </w:rPr>
            </w:pPr>
            <w:r w:rsidRPr="00611F0D">
              <w:rPr>
                <w:rFonts w:ascii="Times New Roman" w:hAnsi="Times New Roman" w:cs="Times New Roman"/>
                <w:sz w:val="24"/>
                <w:szCs w:val="24"/>
              </w:rPr>
              <w:t>лауреат</w:t>
            </w:r>
          </w:p>
        </w:tc>
      </w:tr>
      <w:tr w:rsidR="000E7DCF" w:rsidRPr="00611F0D" w:rsidTr="00301BAB">
        <w:tc>
          <w:tcPr>
            <w:tcW w:w="2093" w:type="dxa"/>
            <w:vMerge/>
          </w:tcPr>
          <w:p w:rsidR="000E7DCF" w:rsidRDefault="000E7DCF" w:rsidP="00611F0D">
            <w:pPr>
              <w:shd w:val="clear" w:color="auto" w:fill="FFFFFF"/>
              <w:spacing w:line="276" w:lineRule="auto"/>
              <w:rPr>
                <w:rFonts w:ascii="Times New Roman" w:eastAsia="Times New Roman" w:hAnsi="Times New Roman" w:cs="Times New Roman"/>
                <w:color w:val="000000"/>
                <w:sz w:val="24"/>
                <w:szCs w:val="24"/>
              </w:rPr>
            </w:pPr>
          </w:p>
        </w:tc>
        <w:tc>
          <w:tcPr>
            <w:tcW w:w="3260" w:type="dxa"/>
          </w:tcPr>
          <w:p w:rsidR="000E7DCF" w:rsidRDefault="000E7DCF" w:rsidP="00611F0D">
            <w:pPr>
              <w:shd w:val="clear" w:color="auto" w:fill="FFFFFF"/>
              <w:spacing w:line="276" w:lineRule="auto"/>
              <w:rPr>
                <w:rFonts w:ascii="Times New Roman" w:eastAsia="Times New Roman" w:hAnsi="Times New Roman" w:cs="Times New Roman"/>
                <w:color w:val="000000"/>
                <w:sz w:val="24"/>
                <w:szCs w:val="24"/>
              </w:rPr>
            </w:pPr>
            <w:r>
              <w:rPr>
                <w:rFonts w:ascii="Times New Roman" w:hAnsi="Times New Roman" w:cs="Times New Roman"/>
                <w:szCs w:val="24"/>
              </w:rPr>
              <w:t>Краевой творческий конкурс «Права человека глазами ребенка», организатор конкурса государственное казенное учреждение Краснодарского края «Государственное юридическое бюро Краснодарского края»</w:t>
            </w:r>
          </w:p>
        </w:tc>
        <w:tc>
          <w:tcPr>
            <w:tcW w:w="2410" w:type="dxa"/>
          </w:tcPr>
          <w:p w:rsidR="000E7DCF" w:rsidRDefault="000E7DCF" w:rsidP="00611F0D">
            <w:pPr>
              <w:shd w:val="clear" w:color="auto" w:fill="FFFFFF"/>
              <w:spacing w:line="276" w:lineRule="auto"/>
              <w:rPr>
                <w:rFonts w:ascii="Times New Roman" w:eastAsia="Times New Roman" w:hAnsi="Times New Roman" w:cs="Times New Roman"/>
                <w:color w:val="000000"/>
                <w:sz w:val="24"/>
                <w:szCs w:val="24"/>
              </w:rPr>
            </w:pPr>
            <w:proofErr w:type="spellStart"/>
            <w:r>
              <w:rPr>
                <w:rFonts w:ascii="Times New Roman" w:hAnsi="Times New Roman" w:cs="Times New Roman"/>
                <w:szCs w:val="24"/>
              </w:rPr>
              <w:t>Стурова</w:t>
            </w:r>
            <w:proofErr w:type="spellEnd"/>
            <w:r>
              <w:rPr>
                <w:rFonts w:ascii="Times New Roman" w:hAnsi="Times New Roman" w:cs="Times New Roman"/>
                <w:szCs w:val="24"/>
              </w:rPr>
              <w:t xml:space="preserve"> </w:t>
            </w:r>
            <w:proofErr w:type="spellStart"/>
            <w:r>
              <w:rPr>
                <w:rFonts w:ascii="Times New Roman" w:hAnsi="Times New Roman" w:cs="Times New Roman"/>
                <w:szCs w:val="24"/>
              </w:rPr>
              <w:t>Ульяна</w:t>
            </w:r>
            <w:proofErr w:type="spellEnd"/>
          </w:p>
        </w:tc>
        <w:tc>
          <w:tcPr>
            <w:tcW w:w="2126" w:type="dxa"/>
          </w:tcPr>
          <w:p w:rsidR="000E7DCF" w:rsidRDefault="000E7DCF" w:rsidP="00611F0D">
            <w:pPr>
              <w:shd w:val="clear" w:color="auto" w:fill="FFFFFF"/>
              <w:spacing w:line="276" w:lineRule="auto"/>
              <w:rPr>
                <w:rFonts w:ascii="Times New Roman" w:eastAsia="Times New Roman" w:hAnsi="Times New Roman" w:cs="Times New Roman"/>
                <w:color w:val="000000"/>
                <w:sz w:val="24"/>
                <w:szCs w:val="24"/>
              </w:rPr>
            </w:pPr>
            <w:r>
              <w:rPr>
                <w:rFonts w:ascii="Times New Roman" w:hAnsi="Times New Roman" w:cs="Times New Roman"/>
                <w:szCs w:val="24"/>
              </w:rPr>
              <w:t>участник</w:t>
            </w:r>
          </w:p>
        </w:tc>
      </w:tr>
    </w:tbl>
    <w:p w:rsidR="00F94564" w:rsidRDefault="00F94564" w:rsidP="00F94564">
      <w:pPr>
        <w:widowControl w:val="0"/>
        <w:spacing w:after="0"/>
        <w:jc w:val="center"/>
        <w:rPr>
          <w:rFonts w:ascii="Times New Roman" w:hAnsi="Times New Roman" w:cs="Times New Roman"/>
          <w:sz w:val="28"/>
          <w:szCs w:val="28"/>
        </w:rPr>
      </w:pPr>
    </w:p>
    <w:p w:rsidR="00F76AE5" w:rsidRDefault="00543457" w:rsidP="00F94564">
      <w:pPr>
        <w:widowControl w:val="0"/>
        <w:spacing w:after="0"/>
        <w:jc w:val="center"/>
        <w:rPr>
          <w:rFonts w:ascii="Times New Roman" w:hAnsi="Times New Roman" w:cs="Times New Roman"/>
          <w:sz w:val="28"/>
          <w:szCs w:val="28"/>
        </w:rPr>
      </w:pPr>
      <w:r>
        <w:rPr>
          <w:rFonts w:ascii="Times New Roman" w:hAnsi="Times New Roman" w:cs="Times New Roman"/>
          <w:sz w:val="28"/>
          <w:szCs w:val="28"/>
        </w:rPr>
        <w:t xml:space="preserve">Участие педагогов </w:t>
      </w:r>
      <w:r w:rsidR="00F76AE5">
        <w:rPr>
          <w:rFonts w:ascii="Times New Roman" w:hAnsi="Times New Roman" w:cs="Times New Roman"/>
          <w:sz w:val="28"/>
          <w:szCs w:val="28"/>
        </w:rPr>
        <w:t>в муниципальных, краевых, всероссийских, международных конкурсах, олимпиадах и пр.</w:t>
      </w:r>
    </w:p>
    <w:tbl>
      <w:tblPr>
        <w:tblStyle w:val="a4"/>
        <w:tblW w:w="9889" w:type="dxa"/>
        <w:tblLook w:val="04A0"/>
      </w:tblPr>
      <w:tblGrid>
        <w:gridCol w:w="2802"/>
        <w:gridCol w:w="4961"/>
        <w:gridCol w:w="2126"/>
      </w:tblGrid>
      <w:tr w:rsidR="00090CF8" w:rsidTr="00090CF8">
        <w:trPr>
          <w:trHeight w:val="647"/>
        </w:trPr>
        <w:tc>
          <w:tcPr>
            <w:tcW w:w="2802" w:type="dxa"/>
            <w:tcBorders>
              <w:top w:val="single" w:sz="4" w:space="0" w:color="auto"/>
              <w:left w:val="single" w:sz="4" w:space="0" w:color="auto"/>
              <w:bottom w:val="single" w:sz="4" w:space="0" w:color="auto"/>
              <w:right w:val="single" w:sz="4" w:space="0" w:color="auto"/>
            </w:tcBorders>
            <w:vAlign w:val="center"/>
            <w:hideMark/>
          </w:tcPr>
          <w:p w:rsidR="00090CF8" w:rsidRDefault="00090CF8">
            <w:pPr>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ФИО педагога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090CF8" w:rsidRDefault="00090CF8" w:rsidP="00090CF8">
            <w:pPr>
              <w:widowControl w:val="0"/>
              <w:spacing w:line="276" w:lineRule="auto"/>
              <w:ind w:left="601" w:hanging="601"/>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0CF8" w:rsidRDefault="00090CF8">
            <w:pPr>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Результат участия</w:t>
            </w:r>
          </w:p>
        </w:tc>
      </w:tr>
      <w:tr w:rsidR="00543457" w:rsidTr="00543457">
        <w:trPr>
          <w:trHeight w:val="397"/>
        </w:trPr>
        <w:tc>
          <w:tcPr>
            <w:tcW w:w="2802" w:type="dxa"/>
            <w:vMerge w:val="restart"/>
            <w:tcBorders>
              <w:top w:val="single" w:sz="4" w:space="0" w:color="auto"/>
              <w:left w:val="single" w:sz="4" w:space="0" w:color="auto"/>
              <w:right w:val="single" w:sz="4" w:space="0" w:color="auto"/>
            </w:tcBorders>
            <w:vAlign w:val="center"/>
            <w:hideMark/>
          </w:tcPr>
          <w:p w:rsidR="00543457" w:rsidRDefault="00543457" w:rsidP="00090CF8">
            <w:pPr>
              <w:widowControl w:val="0"/>
              <w:rPr>
                <w:rFonts w:ascii="Times New Roman" w:hAnsi="Times New Roman" w:cs="Times New Roman"/>
                <w:sz w:val="24"/>
                <w:szCs w:val="24"/>
              </w:rPr>
            </w:pPr>
            <w:proofErr w:type="spellStart"/>
            <w:r>
              <w:rPr>
                <w:rFonts w:ascii="Times New Roman" w:hAnsi="Times New Roman" w:cs="Times New Roman"/>
                <w:sz w:val="24"/>
                <w:szCs w:val="24"/>
              </w:rPr>
              <w:t>Грабина</w:t>
            </w:r>
            <w:proofErr w:type="spellEnd"/>
            <w:r>
              <w:rPr>
                <w:rFonts w:ascii="Times New Roman" w:hAnsi="Times New Roman" w:cs="Times New Roman"/>
                <w:sz w:val="24"/>
                <w:szCs w:val="24"/>
              </w:rPr>
              <w:t xml:space="preserve"> Галина Владимировна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543457" w:rsidRDefault="00543457" w:rsidP="00543457">
            <w:pPr>
              <w:widowControl w:val="0"/>
              <w:ind w:left="33"/>
              <w:rPr>
                <w:rFonts w:ascii="Times New Roman" w:hAnsi="Times New Roman" w:cs="Times New Roman"/>
                <w:sz w:val="24"/>
                <w:szCs w:val="24"/>
              </w:rPr>
            </w:pPr>
            <w:r>
              <w:rPr>
                <w:rFonts w:ascii="Times New Roman" w:hAnsi="Times New Roman" w:cs="Times New Roman"/>
                <w:sz w:val="24"/>
                <w:szCs w:val="24"/>
              </w:rPr>
              <w:t>Всероссийский конкурс «Игровые технологии в ДОУ (ФГОС)»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3457" w:rsidRDefault="00543457" w:rsidP="00090CF8">
            <w:pPr>
              <w:widowControl w:val="0"/>
              <w:rPr>
                <w:rFonts w:ascii="Times New Roman" w:hAnsi="Times New Roman" w:cs="Times New Roman"/>
                <w:sz w:val="24"/>
                <w:szCs w:val="24"/>
              </w:rPr>
            </w:pPr>
            <w:r>
              <w:rPr>
                <w:rFonts w:ascii="Times New Roman" w:hAnsi="Times New Roman" w:cs="Times New Roman"/>
                <w:sz w:val="24"/>
                <w:szCs w:val="24"/>
              </w:rPr>
              <w:t>3 место</w:t>
            </w:r>
          </w:p>
        </w:tc>
      </w:tr>
      <w:tr w:rsidR="00543457" w:rsidTr="00543457">
        <w:trPr>
          <w:trHeight w:val="397"/>
        </w:trPr>
        <w:tc>
          <w:tcPr>
            <w:tcW w:w="2802" w:type="dxa"/>
            <w:vMerge/>
            <w:tcBorders>
              <w:left w:val="single" w:sz="4" w:space="0" w:color="auto"/>
              <w:right w:val="single" w:sz="4" w:space="0" w:color="auto"/>
            </w:tcBorders>
            <w:vAlign w:val="center"/>
            <w:hideMark/>
          </w:tcPr>
          <w:p w:rsidR="00543457" w:rsidRDefault="00543457" w:rsidP="00090CF8">
            <w:pPr>
              <w:widowControl w:val="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43457" w:rsidRDefault="00543457" w:rsidP="00543457">
            <w:pPr>
              <w:widowControl w:val="0"/>
              <w:ind w:left="33"/>
              <w:rPr>
                <w:rFonts w:ascii="Times New Roman" w:hAnsi="Times New Roman" w:cs="Times New Roman"/>
                <w:sz w:val="24"/>
                <w:szCs w:val="24"/>
              </w:rPr>
            </w:pPr>
            <w:r>
              <w:rPr>
                <w:rFonts w:ascii="Times New Roman" w:hAnsi="Times New Roman" w:cs="Times New Roman"/>
                <w:sz w:val="24"/>
                <w:szCs w:val="24"/>
              </w:rPr>
              <w:t>Международный  педагогический конкурс «Отличник просвещения»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3457" w:rsidRDefault="00543457" w:rsidP="00090CF8">
            <w:pPr>
              <w:widowControl w:val="0"/>
              <w:rPr>
                <w:rFonts w:ascii="Times New Roman" w:hAnsi="Times New Roman" w:cs="Times New Roman"/>
                <w:sz w:val="24"/>
                <w:szCs w:val="24"/>
              </w:rPr>
            </w:pPr>
            <w:r>
              <w:rPr>
                <w:rFonts w:ascii="Times New Roman" w:hAnsi="Times New Roman" w:cs="Times New Roman"/>
                <w:sz w:val="24"/>
                <w:szCs w:val="24"/>
              </w:rPr>
              <w:t>1 место</w:t>
            </w:r>
          </w:p>
        </w:tc>
      </w:tr>
      <w:tr w:rsidR="00543457" w:rsidTr="00543457">
        <w:trPr>
          <w:trHeight w:val="397"/>
        </w:trPr>
        <w:tc>
          <w:tcPr>
            <w:tcW w:w="2802" w:type="dxa"/>
            <w:vMerge/>
            <w:tcBorders>
              <w:left w:val="single" w:sz="4" w:space="0" w:color="auto"/>
              <w:right w:val="single" w:sz="4" w:space="0" w:color="auto"/>
            </w:tcBorders>
            <w:vAlign w:val="center"/>
            <w:hideMark/>
          </w:tcPr>
          <w:p w:rsidR="00543457" w:rsidRDefault="00543457" w:rsidP="00090CF8">
            <w:pPr>
              <w:widowControl w:val="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43457" w:rsidRDefault="00543457" w:rsidP="00543457">
            <w:pPr>
              <w:widowControl w:val="0"/>
              <w:ind w:left="33"/>
              <w:rPr>
                <w:rFonts w:ascii="Times New Roman" w:hAnsi="Times New Roman" w:cs="Times New Roman"/>
                <w:sz w:val="24"/>
                <w:szCs w:val="24"/>
              </w:rPr>
            </w:pPr>
            <w:r>
              <w:rPr>
                <w:rFonts w:ascii="Times New Roman" w:hAnsi="Times New Roman" w:cs="Times New Roman"/>
                <w:sz w:val="24"/>
                <w:szCs w:val="24"/>
              </w:rPr>
              <w:t>Международный  педагогический конкурс «Секреты профессионализма»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3457" w:rsidRDefault="00543457" w:rsidP="00090CF8">
            <w:pPr>
              <w:widowControl w:val="0"/>
              <w:rPr>
                <w:rFonts w:ascii="Times New Roman" w:hAnsi="Times New Roman" w:cs="Times New Roman"/>
                <w:sz w:val="24"/>
                <w:szCs w:val="24"/>
              </w:rPr>
            </w:pPr>
            <w:r>
              <w:rPr>
                <w:rFonts w:ascii="Times New Roman" w:hAnsi="Times New Roman" w:cs="Times New Roman"/>
                <w:sz w:val="24"/>
                <w:szCs w:val="24"/>
              </w:rPr>
              <w:t>1 место</w:t>
            </w:r>
          </w:p>
        </w:tc>
      </w:tr>
      <w:tr w:rsidR="00543457" w:rsidTr="00543457">
        <w:trPr>
          <w:trHeight w:val="397"/>
        </w:trPr>
        <w:tc>
          <w:tcPr>
            <w:tcW w:w="2802" w:type="dxa"/>
            <w:vMerge/>
            <w:tcBorders>
              <w:left w:val="single" w:sz="4" w:space="0" w:color="auto"/>
              <w:right w:val="single" w:sz="4" w:space="0" w:color="auto"/>
            </w:tcBorders>
            <w:vAlign w:val="center"/>
            <w:hideMark/>
          </w:tcPr>
          <w:p w:rsidR="00543457" w:rsidRDefault="00543457" w:rsidP="00090CF8">
            <w:pPr>
              <w:widowControl w:val="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43457" w:rsidRDefault="00543457" w:rsidP="00543457">
            <w:pPr>
              <w:widowControl w:val="0"/>
              <w:ind w:left="33"/>
              <w:rPr>
                <w:rFonts w:ascii="Times New Roman" w:hAnsi="Times New Roman" w:cs="Times New Roman"/>
                <w:sz w:val="24"/>
                <w:szCs w:val="24"/>
              </w:rPr>
            </w:pPr>
            <w:r>
              <w:rPr>
                <w:rFonts w:ascii="Times New Roman" w:hAnsi="Times New Roman" w:cs="Times New Roman"/>
                <w:sz w:val="24"/>
                <w:szCs w:val="24"/>
              </w:rPr>
              <w:t>Всероссийский педагогический конкурс «Секреты педагогического мастерства»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3457" w:rsidRDefault="00543457" w:rsidP="00090CF8">
            <w:pPr>
              <w:widowControl w:val="0"/>
              <w:rPr>
                <w:rFonts w:ascii="Times New Roman" w:hAnsi="Times New Roman" w:cs="Times New Roman"/>
                <w:sz w:val="24"/>
                <w:szCs w:val="24"/>
              </w:rPr>
            </w:pPr>
            <w:r>
              <w:rPr>
                <w:rFonts w:ascii="Times New Roman" w:hAnsi="Times New Roman" w:cs="Times New Roman"/>
                <w:sz w:val="24"/>
                <w:szCs w:val="24"/>
              </w:rPr>
              <w:t>1 место</w:t>
            </w:r>
          </w:p>
        </w:tc>
      </w:tr>
      <w:tr w:rsidR="00543457" w:rsidTr="00543457">
        <w:trPr>
          <w:trHeight w:val="397"/>
        </w:trPr>
        <w:tc>
          <w:tcPr>
            <w:tcW w:w="2802" w:type="dxa"/>
            <w:vMerge/>
            <w:tcBorders>
              <w:left w:val="single" w:sz="4" w:space="0" w:color="auto"/>
              <w:right w:val="single" w:sz="4" w:space="0" w:color="auto"/>
            </w:tcBorders>
            <w:vAlign w:val="center"/>
            <w:hideMark/>
          </w:tcPr>
          <w:p w:rsidR="00543457" w:rsidRDefault="00543457" w:rsidP="00090CF8">
            <w:pPr>
              <w:widowControl w:val="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43457" w:rsidRDefault="00543457" w:rsidP="00543457">
            <w:pPr>
              <w:widowControl w:val="0"/>
              <w:ind w:left="33"/>
              <w:rPr>
                <w:rFonts w:ascii="Times New Roman" w:hAnsi="Times New Roman" w:cs="Times New Roman"/>
                <w:sz w:val="24"/>
                <w:szCs w:val="24"/>
              </w:rPr>
            </w:pPr>
            <w:proofErr w:type="gramStart"/>
            <w:r>
              <w:rPr>
                <w:rFonts w:ascii="Times New Roman" w:hAnsi="Times New Roman" w:cs="Times New Roman"/>
                <w:sz w:val="24"/>
                <w:szCs w:val="24"/>
              </w:rPr>
              <w:t>Всероссийская</w:t>
            </w:r>
            <w:proofErr w:type="gramEnd"/>
            <w:r>
              <w:rPr>
                <w:rFonts w:ascii="Times New Roman" w:hAnsi="Times New Roman" w:cs="Times New Roman"/>
                <w:sz w:val="24"/>
                <w:szCs w:val="24"/>
              </w:rPr>
              <w:t xml:space="preserve"> блиц-олимпиада «Особенности развития детей старшего дошкольного возраста»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3457" w:rsidRDefault="00543457" w:rsidP="00090CF8">
            <w:pPr>
              <w:widowControl w:val="0"/>
              <w:rPr>
                <w:rFonts w:ascii="Times New Roman" w:hAnsi="Times New Roman" w:cs="Times New Roman"/>
                <w:sz w:val="24"/>
                <w:szCs w:val="24"/>
              </w:rPr>
            </w:pPr>
            <w:r>
              <w:rPr>
                <w:rFonts w:ascii="Times New Roman" w:hAnsi="Times New Roman" w:cs="Times New Roman"/>
                <w:sz w:val="24"/>
                <w:szCs w:val="24"/>
              </w:rPr>
              <w:t>2 место</w:t>
            </w:r>
          </w:p>
        </w:tc>
      </w:tr>
      <w:tr w:rsidR="00543457" w:rsidTr="00543457">
        <w:trPr>
          <w:trHeight w:val="397"/>
        </w:trPr>
        <w:tc>
          <w:tcPr>
            <w:tcW w:w="2802" w:type="dxa"/>
            <w:vMerge/>
            <w:tcBorders>
              <w:left w:val="single" w:sz="4" w:space="0" w:color="auto"/>
              <w:bottom w:val="single" w:sz="4" w:space="0" w:color="auto"/>
              <w:right w:val="single" w:sz="4" w:space="0" w:color="auto"/>
            </w:tcBorders>
            <w:vAlign w:val="center"/>
            <w:hideMark/>
          </w:tcPr>
          <w:p w:rsidR="00543457" w:rsidRDefault="00543457" w:rsidP="00090CF8">
            <w:pPr>
              <w:widowControl w:val="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43457" w:rsidRDefault="00543457" w:rsidP="00543457">
            <w:pPr>
              <w:widowControl w:val="0"/>
              <w:ind w:left="33"/>
              <w:rPr>
                <w:rFonts w:ascii="Times New Roman" w:hAnsi="Times New Roman" w:cs="Times New Roman"/>
                <w:sz w:val="24"/>
                <w:szCs w:val="24"/>
              </w:rPr>
            </w:pPr>
            <w:r>
              <w:rPr>
                <w:rFonts w:ascii="Times New Roman" w:hAnsi="Times New Roman" w:cs="Times New Roman"/>
                <w:sz w:val="24"/>
                <w:szCs w:val="24"/>
              </w:rPr>
              <w:t>Всероссийская блиц-олимпиада «Роль игры в жизни дошкольника»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3457" w:rsidRDefault="00543457" w:rsidP="00090CF8">
            <w:pPr>
              <w:widowControl w:val="0"/>
              <w:rPr>
                <w:rFonts w:ascii="Times New Roman" w:hAnsi="Times New Roman" w:cs="Times New Roman"/>
                <w:sz w:val="24"/>
                <w:szCs w:val="24"/>
              </w:rPr>
            </w:pPr>
            <w:r>
              <w:rPr>
                <w:rFonts w:ascii="Times New Roman" w:hAnsi="Times New Roman" w:cs="Times New Roman"/>
                <w:sz w:val="24"/>
                <w:szCs w:val="24"/>
              </w:rPr>
              <w:t>3 место</w:t>
            </w:r>
          </w:p>
        </w:tc>
      </w:tr>
      <w:tr w:rsidR="00090CF8" w:rsidTr="00090CF8">
        <w:trPr>
          <w:trHeight w:val="397"/>
        </w:trPr>
        <w:tc>
          <w:tcPr>
            <w:tcW w:w="2802" w:type="dxa"/>
            <w:tcBorders>
              <w:top w:val="single" w:sz="4" w:space="0" w:color="auto"/>
              <w:left w:val="single" w:sz="4" w:space="0" w:color="auto"/>
              <w:bottom w:val="single" w:sz="4" w:space="0" w:color="auto"/>
              <w:right w:val="single" w:sz="4" w:space="0" w:color="auto"/>
            </w:tcBorders>
            <w:vAlign w:val="center"/>
            <w:hideMark/>
          </w:tcPr>
          <w:p w:rsidR="00090CF8" w:rsidRDefault="00090CF8" w:rsidP="00090CF8">
            <w:pPr>
              <w:widowControl w:val="0"/>
              <w:rPr>
                <w:rFonts w:ascii="Times New Roman" w:hAnsi="Times New Roman" w:cs="Times New Roman"/>
                <w:sz w:val="24"/>
                <w:szCs w:val="24"/>
              </w:rPr>
            </w:pPr>
            <w:r>
              <w:rPr>
                <w:rFonts w:ascii="Times New Roman" w:hAnsi="Times New Roman" w:cs="Times New Roman"/>
                <w:sz w:val="24"/>
                <w:szCs w:val="24"/>
              </w:rPr>
              <w:t>Симкина Екатерина Вадимовна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090CF8" w:rsidRDefault="00090CF8" w:rsidP="00543457">
            <w:pPr>
              <w:widowControl w:val="0"/>
              <w:ind w:left="33"/>
              <w:rPr>
                <w:rFonts w:ascii="Times New Roman" w:hAnsi="Times New Roman" w:cs="Times New Roman"/>
                <w:sz w:val="24"/>
                <w:szCs w:val="24"/>
              </w:rPr>
            </w:pPr>
            <w:r>
              <w:rPr>
                <w:rFonts w:ascii="Times New Roman" w:hAnsi="Times New Roman" w:cs="Times New Roman"/>
                <w:sz w:val="24"/>
                <w:szCs w:val="24"/>
              </w:rPr>
              <w:t>Муниципальный шахматный турнир</w:t>
            </w:r>
            <w:r w:rsidR="00543457">
              <w:rPr>
                <w:rFonts w:ascii="Times New Roman" w:hAnsi="Times New Roman" w:cs="Times New Roman"/>
                <w:sz w:val="24"/>
                <w:szCs w:val="24"/>
              </w:rPr>
              <w:t xml:space="preserve"> 2018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0CF8" w:rsidRDefault="00090CF8" w:rsidP="00090CF8">
            <w:pPr>
              <w:widowControl w:val="0"/>
              <w:rPr>
                <w:rFonts w:ascii="Times New Roman" w:hAnsi="Times New Roman" w:cs="Times New Roman"/>
                <w:sz w:val="24"/>
                <w:szCs w:val="24"/>
              </w:rPr>
            </w:pPr>
            <w:r>
              <w:rPr>
                <w:rFonts w:ascii="Times New Roman" w:hAnsi="Times New Roman" w:cs="Times New Roman"/>
                <w:sz w:val="24"/>
                <w:szCs w:val="24"/>
              </w:rPr>
              <w:t>участник</w:t>
            </w:r>
          </w:p>
        </w:tc>
      </w:tr>
      <w:tr w:rsidR="00021A80" w:rsidTr="00C47EF1">
        <w:trPr>
          <w:trHeight w:val="397"/>
        </w:trPr>
        <w:tc>
          <w:tcPr>
            <w:tcW w:w="2802" w:type="dxa"/>
            <w:vMerge w:val="restart"/>
            <w:tcBorders>
              <w:top w:val="single" w:sz="4" w:space="0" w:color="auto"/>
              <w:left w:val="single" w:sz="4" w:space="0" w:color="auto"/>
              <w:right w:val="single" w:sz="4" w:space="0" w:color="auto"/>
            </w:tcBorders>
            <w:vAlign w:val="center"/>
            <w:hideMark/>
          </w:tcPr>
          <w:p w:rsidR="00021A80" w:rsidRDefault="00021A80" w:rsidP="00090CF8">
            <w:pPr>
              <w:widowControl w:val="0"/>
              <w:rPr>
                <w:rFonts w:ascii="Times New Roman" w:hAnsi="Times New Roman" w:cs="Times New Roman"/>
                <w:sz w:val="24"/>
                <w:szCs w:val="24"/>
              </w:rPr>
            </w:pPr>
            <w:r>
              <w:rPr>
                <w:rFonts w:ascii="Times New Roman" w:hAnsi="Times New Roman" w:cs="Times New Roman"/>
                <w:sz w:val="24"/>
                <w:szCs w:val="24"/>
              </w:rPr>
              <w:t>Жигимонт Светлана Николаевна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021A80" w:rsidRDefault="00021A80" w:rsidP="00543457">
            <w:pPr>
              <w:widowControl w:val="0"/>
              <w:ind w:left="33"/>
              <w:rPr>
                <w:rFonts w:ascii="Times New Roman" w:hAnsi="Times New Roman" w:cs="Times New Roman"/>
                <w:sz w:val="24"/>
                <w:szCs w:val="24"/>
              </w:rPr>
            </w:pPr>
            <w:r>
              <w:rPr>
                <w:rFonts w:ascii="Times New Roman" w:hAnsi="Times New Roman" w:cs="Times New Roman"/>
                <w:sz w:val="24"/>
                <w:szCs w:val="24"/>
              </w:rPr>
              <w:t>Международная профессиональная олимпиада для работников образовательных организаций и студентов педагогических специальностей «Проект финансовая грамотность в ДОУ и ОО»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1A80" w:rsidRDefault="00021A80" w:rsidP="00090CF8">
            <w:pPr>
              <w:widowControl w:val="0"/>
              <w:rPr>
                <w:rFonts w:ascii="Times New Roman" w:hAnsi="Times New Roman" w:cs="Times New Roman"/>
                <w:sz w:val="24"/>
                <w:szCs w:val="24"/>
              </w:rPr>
            </w:pPr>
            <w:r>
              <w:rPr>
                <w:rFonts w:ascii="Times New Roman" w:hAnsi="Times New Roman" w:cs="Times New Roman"/>
                <w:sz w:val="24"/>
                <w:szCs w:val="24"/>
              </w:rPr>
              <w:t>диплом 1 степени</w:t>
            </w:r>
          </w:p>
        </w:tc>
      </w:tr>
      <w:tr w:rsidR="00021A80" w:rsidTr="00021A80">
        <w:trPr>
          <w:trHeight w:val="397"/>
        </w:trPr>
        <w:tc>
          <w:tcPr>
            <w:tcW w:w="2802" w:type="dxa"/>
            <w:vMerge/>
            <w:tcBorders>
              <w:left w:val="single" w:sz="4" w:space="0" w:color="auto"/>
              <w:right w:val="single" w:sz="4" w:space="0" w:color="auto"/>
            </w:tcBorders>
            <w:vAlign w:val="center"/>
            <w:hideMark/>
          </w:tcPr>
          <w:p w:rsidR="00021A80" w:rsidRDefault="00021A80" w:rsidP="00090CF8">
            <w:pPr>
              <w:widowControl w:val="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021A80" w:rsidRDefault="00021A80" w:rsidP="00543457">
            <w:pPr>
              <w:widowControl w:val="0"/>
              <w:ind w:left="33"/>
              <w:rPr>
                <w:rFonts w:ascii="Times New Roman" w:hAnsi="Times New Roman" w:cs="Times New Roman"/>
                <w:sz w:val="24"/>
                <w:szCs w:val="24"/>
              </w:rPr>
            </w:pPr>
            <w:r>
              <w:rPr>
                <w:rFonts w:ascii="Times New Roman" w:hAnsi="Times New Roman" w:cs="Times New Roman"/>
                <w:sz w:val="24"/>
                <w:szCs w:val="24"/>
              </w:rPr>
              <w:t>Всероссийский педагогический конкурс «Педагогика ХХ</w:t>
            </w:r>
            <w:proofErr w:type="gramStart"/>
            <w:r>
              <w:rPr>
                <w:rFonts w:ascii="Times New Roman" w:hAnsi="Times New Roman" w:cs="Times New Roman"/>
                <w:sz w:val="24"/>
                <w:szCs w:val="24"/>
                <w:lang w:val="en-US"/>
              </w:rPr>
              <w:t>I</w:t>
            </w:r>
            <w:proofErr w:type="gramEnd"/>
            <w:r w:rsidRPr="00021A80">
              <w:rPr>
                <w:rFonts w:ascii="Times New Roman" w:hAnsi="Times New Roman" w:cs="Times New Roman"/>
                <w:sz w:val="24"/>
                <w:szCs w:val="24"/>
              </w:rPr>
              <w:t xml:space="preserve"> </w:t>
            </w:r>
            <w:r>
              <w:rPr>
                <w:rFonts w:ascii="Times New Roman" w:hAnsi="Times New Roman" w:cs="Times New Roman"/>
                <w:sz w:val="24"/>
                <w:szCs w:val="24"/>
              </w:rPr>
              <w:t>века: опыт, достижения, методика» номинация «Деятельность в системе дополнительного образования»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1A80" w:rsidRDefault="00021A80" w:rsidP="00090CF8">
            <w:pPr>
              <w:widowControl w:val="0"/>
              <w:rPr>
                <w:rFonts w:ascii="Times New Roman" w:hAnsi="Times New Roman" w:cs="Times New Roman"/>
                <w:sz w:val="24"/>
                <w:szCs w:val="24"/>
              </w:rPr>
            </w:pPr>
            <w:r>
              <w:rPr>
                <w:rFonts w:ascii="Times New Roman" w:hAnsi="Times New Roman" w:cs="Times New Roman"/>
                <w:sz w:val="24"/>
                <w:szCs w:val="24"/>
              </w:rPr>
              <w:t>диплом 1 место</w:t>
            </w:r>
          </w:p>
        </w:tc>
      </w:tr>
      <w:tr w:rsidR="00021A80" w:rsidTr="00D574E3">
        <w:trPr>
          <w:trHeight w:val="397"/>
        </w:trPr>
        <w:tc>
          <w:tcPr>
            <w:tcW w:w="2802" w:type="dxa"/>
            <w:vMerge/>
            <w:tcBorders>
              <w:left w:val="single" w:sz="4" w:space="0" w:color="auto"/>
              <w:right w:val="single" w:sz="4" w:space="0" w:color="auto"/>
            </w:tcBorders>
            <w:vAlign w:val="center"/>
            <w:hideMark/>
          </w:tcPr>
          <w:p w:rsidR="00021A80" w:rsidRDefault="00021A80" w:rsidP="00090CF8">
            <w:pPr>
              <w:widowControl w:val="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021A80" w:rsidRDefault="00021A80" w:rsidP="00543457">
            <w:pPr>
              <w:widowControl w:val="0"/>
              <w:ind w:left="33"/>
              <w:rPr>
                <w:rFonts w:ascii="Times New Roman" w:hAnsi="Times New Roman" w:cs="Times New Roman"/>
                <w:sz w:val="24"/>
                <w:szCs w:val="24"/>
              </w:rPr>
            </w:pPr>
            <w:r>
              <w:rPr>
                <w:rFonts w:ascii="Times New Roman" w:hAnsi="Times New Roman" w:cs="Times New Roman"/>
                <w:sz w:val="24"/>
                <w:szCs w:val="24"/>
              </w:rPr>
              <w:t xml:space="preserve">Х международный педагогический конкурс </w:t>
            </w:r>
            <w:r w:rsidR="00D574E3">
              <w:rPr>
                <w:rFonts w:ascii="Times New Roman" w:hAnsi="Times New Roman" w:cs="Times New Roman"/>
                <w:sz w:val="24"/>
                <w:szCs w:val="24"/>
              </w:rPr>
              <w:t>«Методический арсенал»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1A80" w:rsidRDefault="00D574E3" w:rsidP="00090CF8">
            <w:pPr>
              <w:widowControl w:val="0"/>
              <w:rPr>
                <w:rFonts w:ascii="Times New Roman" w:hAnsi="Times New Roman" w:cs="Times New Roman"/>
                <w:sz w:val="24"/>
                <w:szCs w:val="24"/>
              </w:rPr>
            </w:pPr>
            <w:r>
              <w:rPr>
                <w:rFonts w:ascii="Times New Roman" w:hAnsi="Times New Roman" w:cs="Times New Roman"/>
                <w:sz w:val="24"/>
                <w:szCs w:val="24"/>
              </w:rPr>
              <w:t>1 место</w:t>
            </w:r>
          </w:p>
        </w:tc>
      </w:tr>
      <w:tr w:rsidR="00D574E3" w:rsidTr="00D574E3">
        <w:trPr>
          <w:trHeight w:val="397"/>
        </w:trPr>
        <w:tc>
          <w:tcPr>
            <w:tcW w:w="2802" w:type="dxa"/>
            <w:vMerge w:val="restart"/>
            <w:tcBorders>
              <w:left w:val="single" w:sz="4" w:space="0" w:color="auto"/>
              <w:right w:val="single" w:sz="4" w:space="0" w:color="auto"/>
            </w:tcBorders>
            <w:vAlign w:val="center"/>
            <w:hideMark/>
          </w:tcPr>
          <w:p w:rsidR="00D574E3" w:rsidRDefault="00D574E3" w:rsidP="00090CF8">
            <w:pPr>
              <w:widowControl w:val="0"/>
              <w:rPr>
                <w:rFonts w:ascii="Times New Roman" w:hAnsi="Times New Roman" w:cs="Times New Roman"/>
                <w:sz w:val="24"/>
                <w:szCs w:val="24"/>
              </w:rPr>
            </w:pPr>
            <w:r>
              <w:rPr>
                <w:rFonts w:ascii="Times New Roman" w:hAnsi="Times New Roman" w:cs="Times New Roman"/>
                <w:sz w:val="24"/>
                <w:szCs w:val="24"/>
              </w:rPr>
              <w:t>Рыбалкина Светлана Владимировна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D574E3" w:rsidRDefault="00D574E3" w:rsidP="00543457">
            <w:pPr>
              <w:widowControl w:val="0"/>
              <w:ind w:left="33"/>
              <w:rPr>
                <w:rFonts w:ascii="Times New Roman" w:hAnsi="Times New Roman" w:cs="Times New Roman"/>
                <w:sz w:val="24"/>
                <w:szCs w:val="24"/>
              </w:rPr>
            </w:pPr>
            <w:r>
              <w:rPr>
                <w:rFonts w:ascii="Times New Roman" w:hAnsi="Times New Roman" w:cs="Times New Roman"/>
                <w:sz w:val="24"/>
                <w:szCs w:val="24"/>
              </w:rPr>
              <w:t>Всероссийский педагогический конкурс «Лучшие сценарии Осеннего праздника в ДОУ»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74E3" w:rsidRDefault="00D574E3" w:rsidP="00090CF8">
            <w:pPr>
              <w:widowControl w:val="0"/>
              <w:rPr>
                <w:rFonts w:ascii="Times New Roman" w:hAnsi="Times New Roman" w:cs="Times New Roman"/>
                <w:sz w:val="24"/>
                <w:szCs w:val="24"/>
              </w:rPr>
            </w:pPr>
            <w:r>
              <w:rPr>
                <w:rFonts w:ascii="Times New Roman" w:hAnsi="Times New Roman" w:cs="Times New Roman"/>
                <w:sz w:val="24"/>
                <w:szCs w:val="24"/>
              </w:rPr>
              <w:t>1 место</w:t>
            </w:r>
          </w:p>
        </w:tc>
      </w:tr>
      <w:tr w:rsidR="00D574E3" w:rsidTr="00D574E3">
        <w:trPr>
          <w:trHeight w:val="397"/>
        </w:trPr>
        <w:tc>
          <w:tcPr>
            <w:tcW w:w="2802" w:type="dxa"/>
            <w:vMerge/>
            <w:tcBorders>
              <w:left w:val="single" w:sz="4" w:space="0" w:color="auto"/>
              <w:right w:val="single" w:sz="4" w:space="0" w:color="auto"/>
            </w:tcBorders>
            <w:vAlign w:val="center"/>
            <w:hideMark/>
          </w:tcPr>
          <w:p w:rsidR="00D574E3" w:rsidRDefault="00D574E3" w:rsidP="00090CF8">
            <w:pPr>
              <w:widowControl w:val="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D574E3" w:rsidRPr="00D574E3" w:rsidRDefault="00D574E3" w:rsidP="00D574E3">
            <w:pPr>
              <w:widowControl w:val="0"/>
              <w:ind w:left="33"/>
              <w:rPr>
                <w:rFonts w:ascii="Times New Roman" w:hAnsi="Times New Roman" w:cs="Times New Roman"/>
                <w:sz w:val="24"/>
                <w:szCs w:val="24"/>
              </w:rPr>
            </w:pPr>
            <w:r>
              <w:rPr>
                <w:rFonts w:ascii="Times New Roman" w:hAnsi="Times New Roman" w:cs="Times New Roman"/>
                <w:sz w:val="24"/>
                <w:szCs w:val="24"/>
              </w:rPr>
              <w:t>Всероссийский педагогический конкурс</w:t>
            </w:r>
          </w:p>
          <w:p w:rsidR="00D574E3" w:rsidRDefault="00D574E3" w:rsidP="00D574E3">
            <w:pPr>
              <w:widowControl w:val="0"/>
              <w:ind w:left="33"/>
              <w:rPr>
                <w:rFonts w:ascii="Times New Roman" w:hAnsi="Times New Roman" w:cs="Times New Roman"/>
                <w:sz w:val="24"/>
                <w:szCs w:val="24"/>
              </w:rPr>
            </w:pPr>
            <w:r w:rsidRPr="00D574E3">
              <w:rPr>
                <w:rFonts w:ascii="Times New Roman" w:hAnsi="Times New Roman" w:cs="Times New Roman"/>
                <w:sz w:val="24"/>
                <w:szCs w:val="24"/>
              </w:rPr>
              <w:t>"Праздник хорошего настроения"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74E3" w:rsidRDefault="00D574E3" w:rsidP="00090CF8">
            <w:pPr>
              <w:widowControl w:val="0"/>
              <w:rPr>
                <w:rFonts w:ascii="Times New Roman" w:hAnsi="Times New Roman" w:cs="Times New Roman"/>
                <w:sz w:val="24"/>
                <w:szCs w:val="24"/>
              </w:rPr>
            </w:pPr>
            <w:r>
              <w:rPr>
                <w:rFonts w:ascii="Times New Roman" w:hAnsi="Times New Roman" w:cs="Times New Roman"/>
                <w:sz w:val="24"/>
                <w:szCs w:val="24"/>
              </w:rPr>
              <w:t>1 место</w:t>
            </w:r>
          </w:p>
        </w:tc>
      </w:tr>
      <w:tr w:rsidR="00D574E3" w:rsidTr="00D574E3">
        <w:trPr>
          <w:trHeight w:val="397"/>
        </w:trPr>
        <w:tc>
          <w:tcPr>
            <w:tcW w:w="2802" w:type="dxa"/>
            <w:vMerge/>
            <w:tcBorders>
              <w:left w:val="single" w:sz="4" w:space="0" w:color="auto"/>
              <w:right w:val="single" w:sz="4" w:space="0" w:color="auto"/>
            </w:tcBorders>
            <w:vAlign w:val="center"/>
            <w:hideMark/>
          </w:tcPr>
          <w:p w:rsidR="00D574E3" w:rsidRDefault="00D574E3" w:rsidP="00090CF8">
            <w:pPr>
              <w:widowControl w:val="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D574E3" w:rsidRPr="00D574E3" w:rsidRDefault="00D574E3" w:rsidP="00D574E3">
            <w:pPr>
              <w:widowControl w:val="0"/>
              <w:ind w:left="33"/>
              <w:rPr>
                <w:rFonts w:ascii="Times New Roman" w:hAnsi="Times New Roman" w:cs="Times New Roman"/>
                <w:sz w:val="24"/>
                <w:szCs w:val="24"/>
              </w:rPr>
            </w:pPr>
            <w:r>
              <w:rPr>
                <w:rFonts w:ascii="Times New Roman" w:hAnsi="Times New Roman" w:cs="Times New Roman"/>
                <w:sz w:val="24"/>
                <w:szCs w:val="24"/>
              </w:rPr>
              <w:t>Всероссийский педагогический конкурс</w:t>
            </w:r>
          </w:p>
          <w:p w:rsidR="00D574E3" w:rsidRDefault="00D574E3" w:rsidP="00D574E3">
            <w:pPr>
              <w:widowControl w:val="0"/>
              <w:ind w:left="33"/>
              <w:rPr>
                <w:rFonts w:ascii="Times New Roman" w:hAnsi="Times New Roman" w:cs="Times New Roman"/>
                <w:sz w:val="24"/>
                <w:szCs w:val="24"/>
              </w:rPr>
            </w:pPr>
            <w:r w:rsidRPr="00D574E3">
              <w:rPr>
                <w:rFonts w:ascii="Times New Roman" w:hAnsi="Times New Roman" w:cs="Times New Roman"/>
                <w:sz w:val="24"/>
                <w:szCs w:val="24"/>
              </w:rPr>
              <w:t>"Новогодняя сказка"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74E3" w:rsidRDefault="00D574E3" w:rsidP="00090CF8">
            <w:pPr>
              <w:widowControl w:val="0"/>
              <w:rPr>
                <w:rFonts w:ascii="Times New Roman" w:hAnsi="Times New Roman" w:cs="Times New Roman"/>
                <w:sz w:val="24"/>
                <w:szCs w:val="24"/>
              </w:rPr>
            </w:pPr>
            <w:r>
              <w:rPr>
                <w:rFonts w:ascii="Times New Roman" w:hAnsi="Times New Roman" w:cs="Times New Roman"/>
                <w:sz w:val="24"/>
                <w:szCs w:val="24"/>
              </w:rPr>
              <w:t>1 место</w:t>
            </w:r>
          </w:p>
        </w:tc>
      </w:tr>
    </w:tbl>
    <w:p w:rsidR="00F94564" w:rsidRDefault="00F94564" w:rsidP="00BD1151">
      <w:pPr>
        <w:widowControl w:val="0"/>
        <w:spacing w:after="0"/>
        <w:ind w:firstLine="709"/>
        <w:jc w:val="both"/>
        <w:rPr>
          <w:rFonts w:ascii="Times New Roman" w:hAnsi="Times New Roman" w:cs="Times New Roman"/>
          <w:sz w:val="28"/>
          <w:szCs w:val="28"/>
        </w:rPr>
      </w:pPr>
    </w:p>
    <w:p w:rsidR="00BD1151" w:rsidRPr="00BD1151" w:rsidRDefault="00BD1151" w:rsidP="00BD1151">
      <w:pPr>
        <w:widowControl w:val="0"/>
        <w:spacing w:after="0"/>
        <w:ind w:firstLine="709"/>
        <w:jc w:val="both"/>
        <w:rPr>
          <w:rFonts w:ascii="Times New Roman" w:hAnsi="Times New Roman" w:cs="Times New Roman"/>
          <w:sz w:val="28"/>
          <w:szCs w:val="28"/>
        </w:rPr>
      </w:pPr>
      <w:r w:rsidRPr="00BD1151">
        <w:rPr>
          <w:rFonts w:ascii="Times New Roman" w:hAnsi="Times New Roman" w:cs="Times New Roman"/>
          <w:sz w:val="28"/>
          <w:szCs w:val="28"/>
        </w:rPr>
        <w:t>При подг</w:t>
      </w:r>
      <w:r w:rsidR="0070605D">
        <w:rPr>
          <w:rFonts w:ascii="Times New Roman" w:hAnsi="Times New Roman" w:cs="Times New Roman"/>
          <w:sz w:val="28"/>
          <w:szCs w:val="28"/>
        </w:rPr>
        <w:t>отовке к различным мероприятиям</w:t>
      </w:r>
      <w:r w:rsidRPr="00BD1151">
        <w:rPr>
          <w:rFonts w:ascii="Times New Roman" w:hAnsi="Times New Roman" w:cs="Times New Roman"/>
          <w:sz w:val="28"/>
          <w:szCs w:val="28"/>
        </w:rPr>
        <w:t xml:space="preserve"> педагоги шьют костюмы, </w:t>
      </w:r>
      <w:r w:rsidR="0070605D" w:rsidRPr="00BD1151">
        <w:rPr>
          <w:rFonts w:ascii="Times New Roman" w:hAnsi="Times New Roman" w:cs="Times New Roman"/>
          <w:sz w:val="28"/>
          <w:szCs w:val="28"/>
        </w:rPr>
        <w:t>изготовляют атрибуты</w:t>
      </w:r>
      <w:r w:rsidRPr="00BD1151">
        <w:rPr>
          <w:rFonts w:ascii="Times New Roman" w:hAnsi="Times New Roman" w:cs="Times New Roman"/>
          <w:sz w:val="28"/>
          <w:szCs w:val="28"/>
        </w:rPr>
        <w:t>.</w:t>
      </w:r>
    </w:p>
    <w:p w:rsidR="00BD1151" w:rsidRPr="00BD1151" w:rsidRDefault="00F76AE5" w:rsidP="007F53B3">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Деятельность ДОУ в течение 2017-2018</w:t>
      </w:r>
      <w:r w:rsidR="00BD1151" w:rsidRPr="00BD1151">
        <w:rPr>
          <w:rFonts w:ascii="Times New Roman" w:hAnsi="Times New Roman" w:cs="Times New Roman"/>
          <w:sz w:val="28"/>
          <w:szCs w:val="28"/>
        </w:rPr>
        <w:t xml:space="preserve"> учебного года была разнообразной и многоплановой. Достигнутые результаты в целом соответствуют поставленным в начале учебного года задачам и удовлетворяют педагогический коллектив. Вместе с тем, в процессе анализа организационно-педагогической работы выявлены </w:t>
      </w:r>
      <w:r w:rsidR="00521178">
        <w:rPr>
          <w:rFonts w:ascii="Times New Roman" w:hAnsi="Times New Roman" w:cs="Times New Roman"/>
          <w:sz w:val="28"/>
          <w:szCs w:val="28"/>
        </w:rPr>
        <w:t>вопросы,</w:t>
      </w:r>
      <w:r w:rsidR="00BD1151" w:rsidRPr="00BD1151">
        <w:rPr>
          <w:rFonts w:ascii="Times New Roman" w:hAnsi="Times New Roman" w:cs="Times New Roman"/>
          <w:sz w:val="28"/>
          <w:szCs w:val="28"/>
        </w:rPr>
        <w:t xml:space="preserve"> над которыми необходимо ра</w:t>
      </w:r>
      <w:r w:rsidR="007F53B3">
        <w:rPr>
          <w:rFonts w:ascii="Times New Roman" w:hAnsi="Times New Roman" w:cs="Times New Roman"/>
          <w:sz w:val="28"/>
          <w:szCs w:val="28"/>
        </w:rPr>
        <w:t>ботать в следующем учебном году</w:t>
      </w:r>
      <w:r w:rsidR="00BD1151" w:rsidRPr="00BD1151">
        <w:rPr>
          <w:rFonts w:ascii="Times New Roman" w:hAnsi="Times New Roman" w:cs="Times New Roman"/>
          <w:sz w:val="28"/>
          <w:szCs w:val="28"/>
        </w:rPr>
        <w:t>:</w:t>
      </w:r>
    </w:p>
    <w:p w:rsidR="00BD1151" w:rsidRPr="00BD1151" w:rsidRDefault="00F76AE5" w:rsidP="00F76AE5">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 2018-2019</w:t>
      </w:r>
      <w:r w:rsidR="00BD1151" w:rsidRPr="00BD1151">
        <w:rPr>
          <w:rFonts w:ascii="Times New Roman" w:hAnsi="Times New Roman" w:cs="Times New Roman"/>
          <w:sz w:val="28"/>
          <w:szCs w:val="28"/>
        </w:rPr>
        <w:t xml:space="preserve"> учебный год </w:t>
      </w:r>
      <w:r w:rsidR="00521178">
        <w:rPr>
          <w:rFonts w:ascii="Times New Roman" w:hAnsi="Times New Roman" w:cs="Times New Roman"/>
          <w:sz w:val="28"/>
          <w:szCs w:val="28"/>
        </w:rPr>
        <w:t>были поставлены</w:t>
      </w:r>
      <w:r w:rsidR="00BD1151" w:rsidRPr="00BD1151">
        <w:rPr>
          <w:rFonts w:ascii="Times New Roman" w:hAnsi="Times New Roman" w:cs="Times New Roman"/>
          <w:sz w:val="28"/>
          <w:szCs w:val="28"/>
        </w:rPr>
        <w:t xml:space="preserve"> основные задачи:</w:t>
      </w:r>
    </w:p>
    <w:p w:rsidR="00F76AE5" w:rsidRPr="00F76AE5" w:rsidRDefault="00F76AE5" w:rsidP="00F76AE5">
      <w:pPr>
        <w:widowControl w:val="0"/>
        <w:spacing w:after="0"/>
        <w:ind w:firstLine="709"/>
        <w:jc w:val="both"/>
        <w:rPr>
          <w:rFonts w:ascii="Times New Roman" w:hAnsi="Times New Roman" w:cs="Times New Roman"/>
          <w:sz w:val="28"/>
          <w:szCs w:val="28"/>
        </w:rPr>
      </w:pPr>
      <w:r w:rsidRPr="00F76AE5">
        <w:rPr>
          <w:rFonts w:ascii="Times New Roman" w:hAnsi="Times New Roman" w:cs="Times New Roman"/>
          <w:sz w:val="28"/>
          <w:szCs w:val="28"/>
        </w:rPr>
        <w:t>1</w:t>
      </w:r>
      <w:proofErr w:type="gramStart"/>
      <w:r w:rsidRPr="00F76AE5">
        <w:rPr>
          <w:rFonts w:ascii="Times New Roman" w:hAnsi="Times New Roman" w:cs="Times New Roman"/>
          <w:sz w:val="28"/>
          <w:szCs w:val="28"/>
        </w:rPr>
        <w:t> Ф</w:t>
      </w:r>
      <w:proofErr w:type="gramEnd"/>
      <w:r w:rsidRPr="00F76AE5">
        <w:rPr>
          <w:rFonts w:ascii="Times New Roman" w:hAnsi="Times New Roman" w:cs="Times New Roman"/>
          <w:sz w:val="28"/>
          <w:szCs w:val="28"/>
        </w:rPr>
        <w:t xml:space="preserve">ормировать у педагогов практику применения ФГОС ДО в воспитательно-образовательной деятельности </w:t>
      </w:r>
    </w:p>
    <w:p w:rsidR="00F76AE5" w:rsidRPr="00F76AE5" w:rsidRDefault="00F76AE5" w:rsidP="00F76AE5">
      <w:pPr>
        <w:widowControl w:val="0"/>
        <w:spacing w:after="0"/>
        <w:ind w:firstLine="709"/>
        <w:jc w:val="both"/>
        <w:rPr>
          <w:rFonts w:ascii="Times New Roman" w:hAnsi="Times New Roman" w:cs="Times New Roman"/>
          <w:sz w:val="28"/>
          <w:szCs w:val="28"/>
        </w:rPr>
      </w:pPr>
      <w:r w:rsidRPr="00F76AE5">
        <w:rPr>
          <w:rFonts w:ascii="Times New Roman" w:hAnsi="Times New Roman" w:cs="Times New Roman"/>
          <w:sz w:val="28"/>
          <w:szCs w:val="28"/>
        </w:rPr>
        <w:t>2</w:t>
      </w:r>
      <w:proofErr w:type="gramStart"/>
      <w:r w:rsidRPr="00F76AE5">
        <w:rPr>
          <w:rFonts w:ascii="Times New Roman" w:hAnsi="Times New Roman" w:cs="Times New Roman"/>
          <w:sz w:val="28"/>
          <w:szCs w:val="28"/>
        </w:rPr>
        <w:t> С</w:t>
      </w:r>
      <w:proofErr w:type="gramEnd"/>
      <w:r w:rsidRPr="00F76AE5">
        <w:rPr>
          <w:rFonts w:ascii="Times New Roman" w:hAnsi="Times New Roman" w:cs="Times New Roman"/>
          <w:sz w:val="28"/>
          <w:szCs w:val="28"/>
        </w:rPr>
        <w:t>овершенствовать условия для развития у детей познавательной активности, любознательности, стремления к самостоятельному познанию и размышлению через детское экспериментирование.</w:t>
      </w:r>
    </w:p>
    <w:p w:rsidR="00F76AE5" w:rsidRPr="00F76AE5" w:rsidRDefault="00F76AE5" w:rsidP="00F76AE5">
      <w:pPr>
        <w:widowControl w:val="0"/>
        <w:spacing w:after="0"/>
        <w:ind w:firstLine="709"/>
        <w:jc w:val="both"/>
        <w:rPr>
          <w:rFonts w:ascii="Times New Roman" w:hAnsi="Times New Roman" w:cs="Times New Roman"/>
          <w:sz w:val="28"/>
          <w:szCs w:val="28"/>
        </w:rPr>
      </w:pPr>
      <w:r w:rsidRPr="00F76AE5">
        <w:rPr>
          <w:rFonts w:ascii="Times New Roman" w:hAnsi="Times New Roman" w:cs="Times New Roman"/>
          <w:sz w:val="28"/>
          <w:szCs w:val="28"/>
        </w:rPr>
        <w:t>3</w:t>
      </w:r>
      <w:proofErr w:type="gramStart"/>
      <w:r w:rsidRPr="00F76AE5">
        <w:rPr>
          <w:rFonts w:ascii="Times New Roman" w:hAnsi="Times New Roman" w:cs="Times New Roman"/>
          <w:sz w:val="28"/>
          <w:szCs w:val="28"/>
        </w:rPr>
        <w:t> П</w:t>
      </w:r>
      <w:proofErr w:type="gramEnd"/>
      <w:r w:rsidRPr="00F76AE5">
        <w:rPr>
          <w:rFonts w:ascii="Times New Roman" w:hAnsi="Times New Roman" w:cs="Times New Roman"/>
          <w:sz w:val="28"/>
          <w:szCs w:val="28"/>
        </w:rPr>
        <w:t>родолжать работу, направленную на взаимодействие между педагогами и семьями воспитанников в воспитательно-образовательной деятельности МБДОУ, создавать условия для привлечения родителей к реализации социально-значимых проектов.</w:t>
      </w:r>
    </w:p>
    <w:p w:rsidR="007F53B3" w:rsidRDefault="007F53B3" w:rsidP="00BD1151">
      <w:pPr>
        <w:widowControl w:val="0"/>
        <w:spacing w:after="0"/>
        <w:ind w:firstLine="709"/>
        <w:jc w:val="both"/>
        <w:rPr>
          <w:rFonts w:ascii="Times New Roman" w:hAnsi="Times New Roman" w:cs="Times New Roman"/>
          <w:sz w:val="28"/>
          <w:szCs w:val="28"/>
        </w:rPr>
      </w:pPr>
    </w:p>
    <w:p w:rsidR="007F53B3" w:rsidRPr="006F2005" w:rsidRDefault="006F2005" w:rsidP="007F53B3">
      <w:pPr>
        <w:widowControl w:val="0"/>
        <w:spacing w:after="0"/>
        <w:ind w:firstLine="709"/>
        <w:jc w:val="both"/>
        <w:rPr>
          <w:rFonts w:ascii="Times New Roman" w:hAnsi="Times New Roman" w:cs="Times New Roman"/>
          <w:b/>
          <w:sz w:val="28"/>
          <w:szCs w:val="28"/>
        </w:rPr>
      </w:pPr>
      <w:r w:rsidRPr="006F2005">
        <w:rPr>
          <w:rFonts w:ascii="Times New Roman" w:hAnsi="Times New Roman" w:cs="Times New Roman"/>
          <w:b/>
          <w:sz w:val="28"/>
          <w:szCs w:val="28"/>
        </w:rPr>
        <w:t xml:space="preserve">6. </w:t>
      </w:r>
      <w:r w:rsidR="007F53B3" w:rsidRPr="006F2005">
        <w:rPr>
          <w:rFonts w:ascii="Times New Roman" w:hAnsi="Times New Roman" w:cs="Times New Roman"/>
          <w:b/>
          <w:sz w:val="28"/>
          <w:szCs w:val="28"/>
        </w:rPr>
        <w:t>Оценка учебно-методического, информационного обеспечения.</w:t>
      </w:r>
    </w:p>
    <w:tbl>
      <w:tblPr>
        <w:tblStyle w:val="a4"/>
        <w:tblW w:w="0" w:type="auto"/>
        <w:tblLook w:val="04A0"/>
      </w:tblPr>
      <w:tblGrid>
        <w:gridCol w:w="675"/>
        <w:gridCol w:w="4125"/>
        <w:gridCol w:w="1762"/>
        <w:gridCol w:w="1646"/>
        <w:gridCol w:w="1646"/>
      </w:tblGrid>
      <w:tr w:rsidR="007F53B3" w:rsidRPr="007F53B3" w:rsidTr="00664126">
        <w:tc>
          <w:tcPr>
            <w:tcW w:w="675" w:type="dxa"/>
            <w:vMerge w:val="restart"/>
            <w:vAlign w:val="center"/>
          </w:tcPr>
          <w:p w:rsidR="007F53B3" w:rsidRPr="007F53B3" w:rsidRDefault="007F53B3" w:rsidP="00664126">
            <w:pPr>
              <w:widowControl w:val="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p>
        </w:tc>
        <w:tc>
          <w:tcPr>
            <w:tcW w:w="4125" w:type="dxa"/>
            <w:vMerge w:val="restart"/>
            <w:vAlign w:val="center"/>
          </w:tcPr>
          <w:p w:rsidR="007F53B3" w:rsidRPr="007F53B3" w:rsidRDefault="007F53B3" w:rsidP="00664126">
            <w:pPr>
              <w:widowControl w:val="0"/>
              <w:jc w:val="center"/>
              <w:rPr>
                <w:rFonts w:ascii="Times New Roman" w:hAnsi="Times New Roman" w:cs="Times New Roman"/>
                <w:sz w:val="24"/>
                <w:szCs w:val="24"/>
              </w:rPr>
            </w:pPr>
            <w:r w:rsidRPr="007F53B3">
              <w:rPr>
                <w:rFonts w:ascii="Times New Roman" w:hAnsi="Times New Roman" w:cs="Times New Roman"/>
                <w:sz w:val="24"/>
                <w:szCs w:val="24"/>
              </w:rPr>
              <w:t>Уровень,  ступень  образования,</w:t>
            </w:r>
          </w:p>
          <w:p w:rsidR="007F53B3" w:rsidRPr="007F53B3" w:rsidRDefault="007F53B3" w:rsidP="00664126">
            <w:pPr>
              <w:widowControl w:val="0"/>
              <w:jc w:val="center"/>
              <w:rPr>
                <w:rFonts w:ascii="Times New Roman" w:hAnsi="Times New Roman" w:cs="Times New Roman"/>
                <w:sz w:val="24"/>
                <w:szCs w:val="24"/>
              </w:rPr>
            </w:pPr>
            <w:r w:rsidRPr="007F53B3">
              <w:rPr>
                <w:rFonts w:ascii="Times New Roman" w:hAnsi="Times New Roman" w:cs="Times New Roman"/>
                <w:sz w:val="24"/>
                <w:szCs w:val="24"/>
              </w:rPr>
              <w:t xml:space="preserve">вид  </w:t>
            </w:r>
            <w:proofErr w:type="gramStart"/>
            <w:r w:rsidRPr="007F53B3">
              <w:rPr>
                <w:rFonts w:ascii="Times New Roman" w:hAnsi="Times New Roman" w:cs="Times New Roman"/>
                <w:sz w:val="24"/>
                <w:szCs w:val="24"/>
              </w:rPr>
              <w:t>образовательной</w:t>
            </w:r>
            <w:proofErr w:type="gramEnd"/>
          </w:p>
          <w:p w:rsidR="007F53B3" w:rsidRPr="007F53B3" w:rsidRDefault="007F53B3" w:rsidP="00664126">
            <w:pPr>
              <w:widowControl w:val="0"/>
              <w:jc w:val="center"/>
              <w:rPr>
                <w:rFonts w:ascii="Times New Roman" w:hAnsi="Times New Roman" w:cs="Times New Roman"/>
                <w:sz w:val="24"/>
                <w:szCs w:val="24"/>
              </w:rPr>
            </w:pPr>
            <w:r w:rsidRPr="007F53B3">
              <w:rPr>
                <w:rFonts w:ascii="Times New Roman" w:hAnsi="Times New Roman" w:cs="Times New Roman"/>
                <w:sz w:val="24"/>
                <w:szCs w:val="24"/>
              </w:rPr>
              <w:t>программы (основная/дополнительная),</w:t>
            </w:r>
          </w:p>
          <w:p w:rsidR="007F53B3" w:rsidRPr="007F53B3" w:rsidRDefault="007F53B3" w:rsidP="00664126">
            <w:pPr>
              <w:widowControl w:val="0"/>
              <w:jc w:val="center"/>
              <w:rPr>
                <w:rFonts w:ascii="Times New Roman" w:hAnsi="Times New Roman" w:cs="Times New Roman"/>
                <w:sz w:val="24"/>
                <w:szCs w:val="24"/>
              </w:rPr>
            </w:pPr>
            <w:r w:rsidRPr="007F53B3">
              <w:rPr>
                <w:rFonts w:ascii="Times New Roman" w:hAnsi="Times New Roman" w:cs="Times New Roman"/>
                <w:sz w:val="24"/>
                <w:szCs w:val="24"/>
              </w:rPr>
              <w:t>направление  подготовки,</w:t>
            </w:r>
          </w:p>
          <w:p w:rsidR="007F53B3" w:rsidRPr="007F53B3" w:rsidRDefault="007F53B3" w:rsidP="00664126">
            <w:pPr>
              <w:widowControl w:val="0"/>
              <w:jc w:val="center"/>
              <w:rPr>
                <w:rFonts w:ascii="Times New Roman" w:hAnsi="Times New Roman" w:cs="Times New Roman"/>
                <w:sz w:val="24"/>
                <w:szCs w:val="24"/>
              </w:rPr>
            </w:pPr>
            <w:r w:rsidRPr="007F53B3">
              <w:rPr>
                <w:rFonts w:ascii="Times New Roman" w:hAnsi="Times New Roman" w:cs="Times New Roman"/>
                <w:sz w:val="24"/>
                <w:szCs w:val="24"/>
              </w:rPr>
              <w:t>специальность, профессия</w:t>
            </w:r>
          </w:p>
        </w:tc>
        <w:tc>
          <w:tcPr>
            <w:tcW w:w="3408" w:type="dxa"/>
            <w:gridSpan w:val="2"/>
            <w:vAlign w:val="center"/>
          </w:tcPr>
          <w:p w:rsidR="007F53B3" w:rsidRPr="007F53B3" w:rsidRDefault="007F53B3" w:rsidP="00664126">
            <w:pPr>
              <w:widowControl w:val="0"/>
              <w:jc w:val="center"/>
              <w:rPr>
                <w:rFonts w:ascii="Times New Roman" w:hAnsi="Times New Roman" w:cs="Times New Roman"/>
                <w:sz w:val="24"/>
                <w:szCs w:val="24"/>
              </w:rPr>
            </w:pPr>
            <w:r w:rsidRPr="007F53B3">
              <w:rPr>
                <w:rFonts w:ascii="Times New Roman" w:hAnsi="Times New Roman" w:cs="Times New Roman"/>
                <w:sz w:val="24"/>
                <w:szCs w:val="24"/>
              </w:rPr>
              <w:t xml:space="preserve">Объем  фонда  </w:t>
            </w:r>
            <w:proofErr w:type="gramStart"/>
            <w:r w:rsidRPr="007F53B3">
              <w:rPr>
                <w:rFonts w:ascii="Times New Roman" w:hAnsi="Times New Roman" w:cs="Times New Roman"/>
                <w:sz w:val="24"/>
                <w:szCs w:val="24"/>
              </w:rPr>
              <w:t>учебной</w:t>
            </w:r>
            <w:proofErr w:type="gramEnd"/>
            <w:r w:rsidRPr="007F53B3">
              <w:rPr>
                <w:rFonts w:ascii="Times New Roman" w:hAnsi="Times New Roman" w:cs="Times New Roman"/>
                <w:sz w:val="24"/>
                <w:szCs w:val="24"/>
              </w:rPr>
              <w:t xml:space="preserve">  и</w:t>
            </w:r>
          </w:p>
          <w:p w:rsidR="007F53B3" w:rsidRPr="007F53B3" w:rsidRDefault="007F53B3" w:rsidP="00664126">
            <w:pPr>
              <w:widowControl w:val="0"/>
              <w:jc w:val="center"/>
              <w:rPr>
                <w:rFonts w:ascii="Times New Roman" w:hAnsi="Times New Roman" w:cs="Times New Roman"/>
                <w:sz w:val="24"/>
                <w:szCs w:val="24"/>
              </w:rPr>
            </w:pPr>
            <w:r w:rsidRPr="007F53B3">
              <w:rPr>
                <w:rFonts w:ascii="Times New Roman" w:hAnsi="Times New Roman" w:cs="Times New Roman"/>
                <w:sz w:val="24"/>
                <w:szCs w:val="24"/>
              </w:rPr>
              <w:t>учебно-методической</w:t>
            </w:r>
          </w:p>
          <w:p w:rsidR="007F53B3" w:rsidRPr="007F53B3" w:rsidRDefault="007F53B3" w:rsidP="00664126">
            <w:pPr>
              <w:widowControl w:val="0"/>
              <w:jc w:val="center"/>
              <w:rPr>
                <w:rFonts w:ascii="Times New Roman" w:hAnsi="Times New Roman" w:cs="Times New Roman"/>
                <w:sz w:val="24"/>
                <w:szCs w:val="24"/>
              </w:rPr>
            </w:pPr>
            <w:r w:rsidRPr="007F53B3">
              <w:rPr>
                <w:rFonts w:ascii="Times New Roman" w:hAnsi="Times New Roman" w:cs="Times New Roman"/>
                <w:sz w:val="24"/>
                <w:szCs w:val="24"/>
              </w:rPr>
              <w:t>литературы</w:t>
            </w:r>
          </w:p>
        </w:tc>
        <w:tc>
          <w:tcPr>
            <w:tcW w:w="1646" w:type="dxa"/>
            <w:vMerge w:val="restart"/>
            <w:vAlign w:val="center"/>
          </w:tcPr>
          <w:p w:rsidR="007F53B3" w:rsidRPr="007F53B3" w:rsidRDefault="00664126" w:rsidP="00664126">
            <w:pPr>
              <w:widowControl w:val="0"/>
              <w:jc w:val="center"/>
              <w:rPr>
                <w:rFonts w:ascii="Times New Roman" w:hAnsi="Times New Roman" w:cs="Times New Roman"/>
                <w:sz w:val="24"/>
                <w:szCs w:val="24"/>
              </w:rPr>
            </w:pPr>
            <w:r>
              <w:rPr>
                <w:rFonts w:ascii="Times New Roman" w:hAnsi="Times New Roman" w:cs="Times New Roman"/>
                <w:sz w:val="24"/>
                <w:szCs w:val="24"/>
              </w:rPr>
              <w:t xml:space="preserve">Доля </w:t>
            </w:r>
            <w:r w:rsidR="007F53B3" w:rsidRPr="007F53B3">
              <w:rPr>
                <w:rFonts w:ascii="Times New Roman" w:hAnsi="Times New Roman" w:cs="Times New Roman"/>
                <w:sz w:val="24"/>
                <w:szCs w:val="24"/>
              </w:rPr>
              <w:t>изданий,</w:t>
            </w:r>
          </w:p>
          <w:p w:rsidR="007F53B3" w:rsidRPr="007F53B3" w:rsidRDefault="00664126" w:rsidP="00664126">
            <w:pPr>
              <w:widowControl w:val="0"/>
              <w:jc w:val="center"/>
              <w:rPr>
                <w:rFonts w:ascii="Times New Roman" w:hAnsi="Times New Roman" w:cs="Times New Roman"/>
                <w:sz w:val="24"/>
                <w:szCs w:val="24"/>
              </w:rPr>
            </w:pPr>
            <w:r>
              <w:rPr>
                <w:rFonts w:ascii="Times New Roman" w:hAnsi="Times New Roman" w:cs="Times New Roman"/>
                <w:sz w:val="24"/>
                <w:szCs w:val="24"/>
              </w:rPr>
              <w:t>изданных</w:t>
            </w:r>
            <w:r w:rsidR="007F53B3" w:rsidRPr="007F53B3">
              <w:rPr>
                <w:rFonts w:ascii="Times New Roman" w:hAnsi="Times New Roman" w:cs="Times New Roman"/>
                <w:sz w:val="24"/>
                <w:szCs w:val="24"/>
              </w:rPr>
              <w:t xml:space="preserve"> за</w:t>
            </w:r>
          </w:p>
          <w:p w:rsidR="007F53B3" w:rsidRPr="007F53B3" w:rsidRDefault="00664126" w:rsidP="00664126">
            <w:pPr>
              <w:widowControl w:val="0"/>
              <w:jc w:val="center"/>
              <w:rPr>
                <w:rFonts w:ascii="Times New Roman" w:hAnsi="Times New Roman" w:cs="Times New Roman"/>
                <w:sz w:val="24"/>
                <w:szCs w:val="24"/>
              </w:rPr>
            </w:pPr>
            <w:r>
              <w:rPr>
                <w:rFonts w:ascii="Times New Roman" w:hAnsi="Times New Roman" w:cs="Times New Roman"/>
                <w:sz w:val="24"/>
                <w:szCs w:val="24"/>
              </w:rPr>
              <w:t xml:space="preserve">последние </w:t>
            </w:r>
            <w:r w:rsidR="007F53B3" w:rsidRPr="007F53B3">
              <w:rPr>
                <w:rFonts w:ascii="Times New Roman" w:hAnsi="Times New Roman" w:cs="Times New Roman"/>
                <w:sz w:val="24"/>
                <w:szCs w:val="24"/>
              </w:rPr>
              <w:t>10</w:t>
            </w:r>
          </w:p>
          <w:p w:rsidR="007F53B3" w:rsidRPr="007F53B3" w:rsidRDefault="00664126" w:rsidP="00664126">
            <w:pPr>
              <w:widowControl w:val="0"/>
              <w:jc w:val="center"/>
              <w:rPr>
                <w:rFonts w:ascii="Times New Roman" w:hAnsi="Times New Roman" w:cs="Times New Roman"/>
                <w:sz w:val="24"/>
                <w:szCs w:val="24"/>
              </w:rPr>
            </w:pPr>
            <w:r>
              <w:rPr>
                <w:rFonts w:ascii="Times New Roman" w:hAnsi="Times New Roman" w:cs="Times New Roman"/>
                <w:sz w:val="24"/>
                <w:szCs w:val="24"/>
              </w:rPr>
              <w:t xml:space="preserve">лет, </w:t>
            </w:r>
            <w:r w:rsidR="007F53B3" w:rsidRPr="007F53B3">
              <w:rPr>
                <w:rFonts w:ascii="Times New Roman" w:hAnsi="Times New Roman" w:cs="Times New Roman"/>
                <w:sz w:val="24"/>
                <w:szCs w:val="24"/>
              </w:rPr>
              <w:t>от</w:t>
            </w:r>
          </w:p>
          <w:p w:rsidR="007F53B3" w:rsidRPr="007F53B3" w:rsidRDefault="007F53B3" w:rsidP="00664126">
            <w:pPr>
              <w:widowControl w:val="0"/>
              <w:jc w:val="center"/>
              <w:rPr>
                <w:rFonts w:ascii="Times New Roman" w:hAnsi="Times New Roman" w:cs="Times New Roman"/>
                <w:sz w:val="24"/>
                <w:szCs w:val="24"/>
              </w:rPr>
            </w:pPr>
            <w:r w:rsidRPr="007F53B3">
              <w:rPr>
                <w:rFonts w:ascii="Times New Roman" w:hAnsi="Times New Roman" w:cs="Times New Roman"/>
                <w:sz w:val="24"/>
                <w:szCs w:val="24"/>
              </w:rPr>
              <w:t>общего</w:t>
            </w:r>
          </w:p>
          <w:p w:rsidR="007F53B3" w:rsidRPr="007F53B3" w:rsidRDefault="007F53B3" w:rsidP="00664126">
            <w:pPr>
              <w:widowControl w:val="0"/>
              <w:jc w:val="center"/>
              <w:rPr>
                <w:rFonts w:ascii="Times New Roman" w:hAnsi="Times New Roman" w:cs="Times New Roman"/>
                <w:sz w:val="24"/>
                <w:szCs w:val="24"/>
              </w:rPr>
            </w:pPr>
            <w:r w:rsidRPr="007F53B3">
              <w:rPr>
                <w:rFonts w:ascii="Times New Roman" w:hAnsi="Times New Roman" w:cs="Times New Roman"/>
                <w:sz w:val="24"/>
                <w:szCs w:val="24"/>
              </w:rPr>
              <w:t>количества</w:t>
            </w:r>
          </w:p>
          <w:p w:rsidR="007F53B3" w:rsidRPr="007F53B3" w:rsidRDefault="007F53B3" w:rsidP="00664126">
            <w:pPr>
              <w:widowControl w:val="0"/>
              <w:jc w:val="center"/>
              <w:rPr>
                <w:rFonts w:ascii="Times New Roman" w:hAnsi="Times New Roman" w:cs="Times New Roman"/>
                <w:sz w:val="24"/>
                <w:szCs w:val="24"/>
              </w:rPr>
            </w:pPr>
            <w:r w:rsidRPr="007F53B3">
              <w:rPr>
                <w:rFonts w:ascii="Times New Roman" w:hAnsi="Times New Roman" w:cs="Times New Roman"/>
                <w:sz w:val="24"/>
                <w:szCs w:val="24"/>
              </w:rPr>
              <w:t>экземпляров</w:t>
            </w:r>
          </w:p>
        </w:tc>
      </w:tr>
      <w:tr w:rsidR="007F53B3" w:rsidRPr="007F53B3" w:rsidTr="00664126">
        <w:tc>
          <w:tcPr>
            <w:tcW w:w="675" w:type="dxa"/>
            <w:vMerge/>
          </w:tcPr>
          <w:p w:rsidR="007F53B3" w:rsidRPr="007F53B3" w:rsidRDefault="007F53B3" w:rsidP="007F53B3">
            <w:pPr>
              <w:widowControl w:val="0"/>
              <w:jc w:val="both"/>
              <w:rPr>
                <w:rFonts w:ascii="Times New Roman" w:hAnsi="Times New Roman" w:cs="Times New Roman"/>
                <w:sz w:val="24"/>
                <w:szCs w:val="24"/>
              </w:rPr>
            </w:pPr>
          </w:p>
        </w:tc>
        <w:tc>
          <w:tcPr>
            <w:tcW w:w="4125" w:type="dxa"/>
            <w:vMerge/>
          </w:tcPr>
          <w:p w:rsidR="007F53B3" w:rsidRPr="007F53B3" w:rsidRDefault="007F53B3" w:rsidP="007F53B3">
            <w:pPr>
              <w:widowControl w:val="0"/>
              <w:jc w:val="both"/>
              <w:rPr>
                <w:rFonts w:ascii="Times New Roman" w:hAnsi="Times New Roman" w:cs="Times New Roman"/>
                <w:sz w:val="24"/>
                <w:szCs w:val="24"/>
              </w:rPr>
            </w:pPr>
          </w:p>
        </w:tc>
        <w:tc>
          <w:tcPr>
            <w:tcW w:w="1762" w:type="dxa"/>
            <w:vAlign w:val="center"/>
          </w:tcPr>
          <w:p w:rsidR="007F53B3" w:rsidRPr="007F53B3" w:rsidRDefault="007F53B3" w:rsidP="00664126">
            <w:pPr>
              <w:widowControl w:val="0"/>
              <w:jc w:val="center"/>
              <w:rPr>
                <w:rFonts w:ascii="Times New Roman" w:hAnsi="Times New Roman" w:cs="Times New Roman"/>
                <w:sz w:val="24"/>
                <w:szCs w:val="24"/>
              </w:rPr>
            </w:pPr>
            <w:r w:rsidRPr="007F53B3">
              <w:rPr>
                <w:rFonts w:ascii="Times New Roman" w:hAnsi="Times New Roman" w:cs="Times New Roman"/>
                <w:sz w:val="24"/>
                <w:szCs w:val="24"/>
              </w:rPr>
              <w:t>количество</w:t>
            </w:r>
          </w:p>
          <w:p w:rsidR="007F53B3" w:rsidRPr="007F53B3" w:rsidRDefault="007F53B3" w:rsidP="00664126">
            <w:pPr>
              <w:widowControl w:val="0"/>
              <w:jc w:val="center"/>
              <w:rPr>
                <w:rFonts w:ascii="Times New Roman" w:hAnsi="Times New Roman" w:cs="Times New Roman"/>
                <w:sz w:val="24"/>
                <w:szCs w:val="24"/>
              </w:rPr>
            </w:pPr>
            <w:r w:rsidRPr="007F53B3">
              <w:rPr>
                <w:rFonts w:ascii="Times New Roman" w:hAnsi="Times New Roman" w:cs="Times New Roman"/>
                <w:sz w:val="24"/>
                <w:szCs w:val="24"/>
              </w:rPr>
              <w:t>наименований</w:t>
            </w:r>
          </w:p>
        </w:tc>
        <w:tc>
          <w:tcPr>
            <w:tcW w:w="1646" w:type="dxa"/>
            <w:vAlign w:val="center"/>
          </w:tcPr>
          <w:p w:rsidR="007F53B3" w:rsidRPr="007F53B3" w:rsidRDefault="007F53B3" w:rsidP="00664126">
            <w:pPr>
              <w:widowControl w:val="0"/>
              <w:jc w:val="center"/>
              <w:rPr>
                <w:rFonts w:ascii="Times New Roman" w:hAnsi="Times New Roman" w:cs="Times New Roman"/>
                <w:sz w:val="24"/>
                <w:szCs w:val="24"/>
              </w:rPr>
            </w:pPr>
            <w:r w:rsidRPr="007F53B3">
              <w:rPr>
                <w:rFonts w:ascii="Times New Roman" w:hAnsi="Times New Roman" w:cs="Times New Roman"/>
                <w:sz w:val="24"/>
                <w:szCs w:val="24"/>
              </w:rPr>
              <w:t>количество</w:t>
            </w:r>
          </w:p>
          <w:p w:rsidR="007F53B3" w:rsidRPr="007F53B3" w:rsidRDefault="007F53B3" w:rsidP="00664126">
            <w:pPr>
              <w:widowControl w:val="0"/>
              <w:jc w:val="center"/>
              <w:rPr>
                <w:rFonts w:ascii="Times New Roman" w:hAnsi="Times New Roman" w:cs="Times New Roman"/>
                <w:sz w:val="24"/>
                <w:szCs w:val="24"/>
              </w:rPr>
            </w:pPr>
            <w:r w:rsidRPr="007F53B3">
              <w:rPr>
                <w:rFonts w:ascii="Times New Roman" w:hAnsi="Times New Roman" w:cs="Times New Roman"/>
                <w:sz w:val="24"/>
                <w:szCs w:val="24"/>
              </w:rPr>
              <w:t>экземпляров</w:t>
            </w:r>
          </w:p>
        </w:tc>
        <w:tc>
          <w:tcPr>
            <w:tcW w:w="1646" w:type="dxa"/>
            <w:vMerge/>
          </w:tcPr>
          <w:p w:rsidR="007F53B3" w:rsidRPr="007F53B3" w:rsidRDefault="007F53B3" w:rsidP="007F53B3">
            <w:pPr>
              <w:widowControl w:val="0"/>
              <w:jc w:val="both"/>
              <w:rPr>
                <w:rFonts w:ascii="Times New Roman" w:hAnsi="Times New Roman" w:cs="Times New Roman"/>
                <w:sz w:val="24"/>
                <w:szCs w:val="24"/>
              </w:rPr>
            </w:pPr>
          </w:p>
        </w:tc>
      </w:tr>
      <w:tr w:rsidR="007F53B3" w:rsidRPr="007F53B3" w:rsidTr="007F53B3">
        <w:tc>
          <w:tcPr>
            <w:tcW w:w="675" w:type="dxa"/>
          </w:tcPr>
          <w:p w:rsidR="007F53B3" w:rsidRPr="007F53B3" w:rsidRDefault="00664126" w:rsidP="007F53B3">
            <w:pPr>
              <w:widowControl w:val="0"/>
              <w:jc w:val="both"/>
              <w:rPr>
                <w:rFonts w:ascii="Times New Roman" w:hAnsi="Times New Roman" w:cs="Times New Roman"/>
                <w:sz w:val="24"/>
                <w:szCs w:val="24"/>
              </w:rPr>
            </w:pPr>
            <w:r>
              <w:rPr>
                <w:rFonts w:ascii="Times New Roman" w:hAnsi="Times New Roman" w:cs="Times New Roman"/>
                <w:sz w:val="24"/>
                <w:szCs w:val="24"/>
              </w:rPr>
              <w:t>1</w:t>
            </w:r>
          </w:p>
        </w:tc>
        <w:tc>
          <w:tcPr>
            <w:tcW w:w="4125" w:type="dxa"/>
          </w:tcPr>
          <w:p w:rsidR="007F53B3" w:rsidRPr="00664126" w:rsidRDefault="00664126" w:rsidP="00664126">
            <w:pPr>
              <w:widowControl w:val="0"/>
              <w:rPr>
                <w:rFonts w:ascii="Times New Roman" w:hAnsi="Times New Roman" w:cs="Times New Roman"/>
                <w:sz w:val="24"/>
                <w:szCs w:val="24"/>
              </w:rPr>
            </w:pPr>
            <w:r w:rsidRPr="00664126">
              <w:rPr>
                <w:rFonts w:ascii="Times New Roman" w:hAnsi="Times New Roman" w:cs="Times New Roman"/>
                <w:sz w:val="24"/>
                <w:szCs w:val="24"/>
              </w:rPr>
              <w:t>Дошкольное  образование</w:t>
            </w:r>
          </w:p>
        </w:tc>
        <w:tc>
          <w:tcPr>
            <w:tcW w:w="1762" w:type="dxa"/>
          </w:tcPr>
          <w:p w:rsidR="007F53B3" w:rsidRPr="007F53B3" w:rsidRDefault="00664126" w:rsidP="009B3272">
            <w:pPr>
              <w:widowControl w:val="0"/>
              <w:jc w:val="center"/>
              <w:rPr>
                <w:rFonts w:ascii="Times New Roman" w:hAnsi="Times New Roman" w:cs="Times New Roman"/>
                <w:sz w:val="24"/>
                <w:szCs w:val="24"/>
              </w:rPr>
            </w:pPr>
            <w:r>
              <w:rPr>
                <w:rFonts w:ascii="Times New Roman" w:hAnsi="Times New Roman" w:cs="Times New Roman"/>
                <w:sz w:val="24"/>
                <w:szCs w:val="24"/>
              </w:rPr>
              <w:t>58</w:t>
            </w:r>
          </w:p>
        </w:tc>
        <w:tc>
          <w:tcPr>
            <w:tcW w:w="1646" w:type="dxa"/>
          </w:tcPr>
          <w:p w:rsidR="007F53B3" w:rsidRPr="007F53B3" w:rsidRDefault="00664126" w:rsidP="009B3272">
            <w:pPr>
              <w:widowControl w:val="0"/>
              <w:jc w:val="center"/>
              <w:rPr>
                <w:rFonts w:ascii="Times New Roman" w:hAnsi="Times New Roman" w:cs="Times New Roman"/>
                <w:sz w:val="24"/>
                <w:szCs w:val="24"/>
              </w:rPr>
            </w:pPr>
            <w:r>
              <w:rPr>
                <w:rFonts w:ascii="Times New Roman" w:hAnsi="Times New Roman" w:cs="Times New Roman"/>
                <w:sz w:val="24"/>
                <w:szCs w:val="24"/>
              </w:rPr>
              <w:t>67</w:t>
            </w:r>
          </w:p>
        </w:tc>
        <w:tc>
          <w:tcPr>
            <w:tcW w:w="1646" w:type="dxa"/>
          </w:tcPr>
          <w:p w:rsidR="007F53B3" w:rsidRPr="007F53B3" w:rsidRDefault="00664126" w:rsidP="009B3272">
            <w:pPr>
              <w:widowControl w:val="0"/>
              <w:jc w:val="center"/>
              <w:rPr>
                <w:rFonts w:ascii="Times New Roman" w:hAnsi="Times New Roman" w:cs="Times New Roman"/>
                <w:sz w:val="24"/>
                <w:szCs w:val="24"/>
              </w:rPr>
            </w:pPr>
            <w:r>
              <w:rPr>
                <w:rFonts w:ascii="Times New Roman" w:hAnsi="Times New Roman" w:cs="Times New Roman"/>
                <w:sz w:val="24"/>
                <w:szCs w:val="24"/>
              </w:rPr>
              <w:t>90%</w:t>
            </w:r>
          </w:p>
        </w:tc>
      </w:tr>
      <w:tr w:rsidR="007F53B3" w:rsidRPr="007F53B3" w:rsidTr="007F53B3">
        <w:tc>
          <w:tcPr>
            <w:tcW w:w="675" w:type="dxa"/>
          </w:tcPr>
          <w:p w:rsidR="007F53B3" w:rsidRPr="007F53B3" w:rsidRDefault="00664126" w:rsidP="007F53B3">
            <w:pPr>
              <w:widowControl w:val="0"/>
              <w:jc w:val="both"/>
              <w:rPr>
                <w:rFonts w:ascii="Times New Roman" w:hAnsi="Times New Roman" w:cs="Times New Roman"/>
                <w:sz w:val="24"/>
                <w:szCs w:val="24"/>
              </w:rPr>
            </w:pPr>
            <w:r>
              <w:rPr>
                <w:rFonts w:ascii="Times New Roman" w:hAnsi="Times New Roman" w:cs="Times New Roman"/>
                <w:sz w:val="24"/>
                <w:szCs w:val="24"/>
              </w:rPr>
              <w:t>2</w:t>
            </w:r>
          </w:p>
        </w:tc>
        <w:tc>
          <w:tcPr>
            <w:tcW w:w="4125" w:type="dxa"/>
          </w:tcPr>
          <w:p w:rsidR="007F53B3" w:rsidRPr="00664126" w:rsidRDefault="00664126" w:rsidP="00664126">
            <w:pPr>
              <w:widowControl w:val="0"/>
              <w:rPr>
                <w:rFonts w:ascii="Times New Roman" w:hAnsi="Times New Roman" w:cs="Times New Roman"/>
                <w:sz w:val="24"/>
                <w:szCs w:val="24"/>
              </w:rPr>
            </w:pPr>
            <w:r>
              <w:rPr>
                <w:rFonts w:ascii="Times New Roman" w:hAnsi="Times New Roman" w:cs="Times New Roman"/>
                <w:sz w:val="24"/>
                <w:szCs w:val="24"/>
              </w:rPr>
              <w:t xml:space="preserve">Программы </w:t>
            </w:r>
            <w:r w:rsidRPr="00664126">
              <w:rPr>
                <w:rFonts w:ascii="Times New Roman" w:hAnsi="Times New Roman" w:cs="Times New Roman"/>
                <w:sz w:val="24"/>
                <w:szCs w:val="24"/>
              </w:rPr>
              <w:t>дополнительного образования</w:t>
            </w:r>
          </w:p>
        </w:tc>
        <w:tc>
          <w:tcPr>
            <w:tcW w:w="1762" w:type="dxa"/>
          </w:tcPr>
          <w:p w:rsidR="007F53B3" w:rsidRPr="007F53B3" w:rsidRDefault="00664126" w:rsidP="009B3272">
            <w:pPr>
              <w:widowControl w:val="0"/>
              <w:jc w:val="center"/>
              <w:rPr>
                <w:rFonts w:ascii="Times New Roman" w:hAnsi="Times New Roman" w:cs="Times New Roman"/>
                <w:sz w:val="24"/>
                <w:szCs w:val="24"/>
              </w:rPr>
            </w:pPr>
            <w:r>
              <w:rPr>
                <w:rFonts w:ascii="Times New Roman" w:hAnsi="Times New Roman" w:cs="Times New Roman"/>
                <w:sz w:val="24"/>
                <w:szCs w:val="24"/>
              </w:rPr>
              <w:t>12</w:t>
            </w:r>
          </w:p>
        </w:tc>
        <w:tc>
          <w:tcPr>
            <w:tcW w:w="1646" w:type="dxa"/>
          </w:tcPr>
          <w:p w:rsidR="007F53B3" w:rsidRPr="007F53B3" w:rsidRDefault="00664126" w:rsidP="009B3272">
            <w:pPr>
              <w:widowControl w:val="0"/>
              <w:jc w:val="center"/>
              <w:rPr>
                <w:rFonts w:ascii="Times New Roman" w:hAnsi="Times New Roman" w:cs="Times New Roman"/>
                <w:sz w:val="24"/>
                <w:szCs w:val="24"/>
              </w:rPr>
            </w:pPr>
            <w:r>
              <w:rPr>
                <w:rFonts w:ascii="Times New Roman" w:hAnsi="Times New Roman" w:cs="Times New Roman"/>
                <w:sz w:val="24"/>
                <w:szCs w:val="24"/>
              </w:rPr>
              <w:t>27</w:t>
            </w:r>
          </w:p>
        </w:tc>
        <w:tc>
          <w:tcPr>
            <w:tcW w:w="1646" w:type="dxa"/>
          </w:tcPr>
          <w:p w:rsidR="007F53B3" w:rsidRPr="007F53B3" w:rsidRDefault="00664126" w:rsidP="009B3272">
            <w:pPr>
              <w:widowControl w:val="0"/>
              <w:jc w:val="center"/>
              <w:rPr>
                <w:rFonts w:ascii="Times New Roman" w:hAnsi="Times New Roman" w:cs="Times New Roman"/>
                <w:sz w:val="24"/>
                <w:szCs w:val="24"/>
              </w:rPr>
            </w:pPr>
            <w:r>
              <w:rPr>
                <w:rFonts w:ascii="Times New Roman" w:hAnsi="Times New Roman" w:cs="Times New Roman"/>
                <w:sz w:val="24"/>
                <w:szCs w:val="24"/>
              </w:rPr>
              <w:t>82%</w:t>
            </w:r>
          </w:p>
        </w:tc>
      </w:tr>
      <w:tr w:rsidR="00664126" w:rsidRPr="007F53B3" w:rsidTr="007F53B3">
        <w:tc>
          <w:tcPr>
            <w:tcW w:w="675" w:type="dxa"/>
          </w:tcPr>
          <w:p w:rsidR="00664126" w:rsidRPr="007F53B3" w:rsidRDefault="00664126" w:rsidP="007F53B3">
            <w:pPr>
              <w:widowControl w:val="0"/>
              <w:jc w:val="both"/>
              <w:rPr>
                <w:rFonts w:ascii="Times New Roman" w:hAnsi="Times New Roman" w:cs="Times New Roman"/>
                <w:sz w:val="24"/>
                <w:szCs w:val="24"/>
              </w:rPr>
            </w:pPr>
            <w:r>
              <w:rPr>
                <w:rFonts w:ascii="Times New Roman" w:hAnsi="Times New Roman" w:cs="Times New Roman"/>
                <w:sz w:val="24"/>
                <w:szCs w:val="24"/>
              </w:rPr>
              <w:t>3</w:t>
            </w:r>
          </w:p>
        </w:tc>
        <w:tc>
          <w:tcPr>
            <w:tcW w:w="4125" w:type="dxa"/>
          </w:tcPr>
          <w:p w:rsidR="00664126" w:rsidRPr="00664126" w:rsidRDefault="00664126" w:rsidP="00664126">
            <w:pPr>
              <w:widowControl w:val="0"/>
              <w:rPr>
                <w:rFonts w:ascii="Times New Roman" w:hAnsi="Times New Roman" w:cs="Times New Roman"/>
                <w:sz w:val="24"/>
                <w:szCs w:val="24"/>
              </w:rPr>
            </w:pPr>
            <w:r w:rsidRPr="00664126">
              <w:rPr>
                <w:rFonts w:ascii="Times New Roman" w:hAnsi="Times New Roman" w:cs="Times New Roman"/>
                <w:sz w:val="24"/>
                <w:szCs w:val="24"/>
              </w:rPr>
              <w:t>Количество  подписных изданий</w:t>
            </w:r>
          </w:p>
        </w:tc>
        <w:tc>
          <w:tcPr>
            <w:tcW w:w="1762" w:type="dxa"/>
          </w:tcPr>
          <w:p w:rsidR="00664126" w:rsidRPr="007F53B3" w:rsidRDefault="00664126" w:rsidP="009B3272">
            <w:pPr>
              <w:widowControl w:val="0"/>
              <w:jc w:val="center"/>
              <w:rPr>
                <w:rFonts w:ascii="Times New Roman" w:hAnsi="Times New Roman" w:cs="Times New Roman"/>
                <w:sz w:val="24"/>
                <w:szCs w:val="24"/>
              </w:rPr>
            </w:pPr>
            <w:r>
              <w:rPr>
                <w:rFonts w:ascii="Times New Roman" w:hAnsi="Times New Roman" w:cs="Times New Roman"/>
                <w:sz w:val="24"/>
                <w:szCs w:val="24"/>
              </w:rPr>
              <w:t>7</w:t>
            </w:r>
          </w:p>
        </w:tc>
        <w:tc>
          <w:tcPr>
            <w:tcW w:w="1646" w:type="dxa"/>
          </w:tcPr>
          <w:p w:rsidR="00664126" w:rsidRPr="007F53B3" w:rsidRDefault="00664126" w:rsidP="009B3272">
            <w:pPr>
              <w:widowControl w:val="0"/>
              <w:jc w:val="center"/>
              <w:rPr>
                <w:rFonts w:ascii="Times New Roman" w:hAnsi="Times New Roman" w:cs="Times New Roman"/>
                <w:sz w:val="24"/>
                <w:szCs w:val="24"/>
              </w:rPr>
            </w:pPr>
            <w:r>
              <w:rPr>
                <w:rFonts w:ascii="Times New Roman" w:hAnsi="Times New Roman" w:cs="Times New Roman"/>
                <w:sz w:val="24"/>
                <w:szCs w:val="24"/>
              </w:rPr>
              <w:t>70</w:t>
            </w:r>
          </w:p>
        </w:tc>
        <w:tc>
          <w:tcPr>
            <w:tcW w:w="1646" w:type="dxa"/>
          </w:tcPr>
          <w:p w:rsidR="00664126" w:rsidRPr="007F53B3" w:rsidRDefault="00664126" w:rsidP="009B3272">
            <w:pPr>
              <w:widowControl w:val="0"/>
              <w:jc w:val="center"/>
              <w:rPr>
                <w:rFonts w:ascii="Times New Roman" w:hAnsi="Times New Roman" w:cs="Times New Roman"/>
                <w:sz w:val="24"/>
                <w:szCs w:val="24"/>
              </w:rPr>
            </w:pPr>
            <w:r>
              <w:rPr>
                <w:rFonts w:ascii="Times New Roman" w:hAnsi="Times New Roman" w:cs="Times New Roman"/>
                <w:sz w:val="24"/>
                <w:szCs w:val="24"/>
              </w:rPr>
              <w:t>100%</w:t>
            </w:r>
          </w:p>
        </w:tc>
      </w:tr>
    </w:tbl>
    <w:p w:rsidR="006F2005" w:rsidRPr="006F2005" w:rsidRDefault="006F2005" w:rsidP="006F2005">
      <w:pPr>
        <w:spacing w:after="0"/>
        <w:ind w:right="57" w:firstLine="709"/>
        <w:jc w:val="both"/>
        <w:textAlignment w:val="baseline"/>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Информационные ресурсы.</w:t>
      </w:r>
    </w:p>
    <w:p w:rsidR="006F2005" w:rsidRPr="006F2005" w:rsidRDefault="006F2005" w:rsidP="006F2005">
      <w:pPr>
        <w:spacing w:after="0"/>
        <w:ind w:right="57"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МБДОУ к</w:t>
      </w:r>
      <w:r w:rsidRPr="006F2005">
        <w:rPr>
          <w:rFonts w:ascii="Times New Roman" w:eastAsia="Times New Roman" w:hAnsi="Times New Roman" w:cs="Times New Roman"/>
          <w:sz w:val="28"/>
          <w:szCs w:val="28"/>
        </w:rPr>
        <w:t>омпьютерами оснащены: кабинет заведующего, методический кабинет, медицинский кабинет, кабинет делопроизводителя.</w:t>
      </w:r>
    </w:p>
    <w:p w:rsidR="007F53B3" w:rsidRDefault="006F2005" w:rsidP="006F2005">
      <w:pPr>
        <w:widowControl w:val="0"/>
        <w:spacing w:after="0"/>
        <w:ind w:firstLine="709"/>
        <w:jc w:val="both"/>
        <w:rPr>
          <w:rFonts w:ascii="Times New Roman" w:eastAsia="Times New Roman" w:hAnsi="Times New Roman" w:cs="Times New Roman"/>
          <w:sz w:val="28"/>
          <w:szCs w:val="28"/>
        </w:rPr>
      </w:pPr>
      <w:r w:rsidRPr="006F2005">
        <w:rPr>
          <w:rFonts w:ascii="Times New Roman" w:eastAsia="Times New Roman" w:hAnsi="Times New Roman" w:cs="Times New Roman"/>
          <w:sz w:val="28"/>
          <w:szCs w:val="28"/>
        </w:rPr>
        <w:t>Доступ к сети Интернет обеспечен в кабинете заведующего.</w:t>
      </w:r>
    </w:p>
    <w:p w:rsidR="006F2005" w:rsidRPr="006F2005" w:rsidRDefault="006F2005" w:rsidP="006F2005">
      <w:pPr>
        <w:widowControl w:val="0"/>
        <w:spacing w:after="0"/>
        <w:ind w:firstLine="709"/>
        <w:jc w:val="both"/>
        <w:rPr>
          <w:rFonts w:ascii="Times New Roman" w:hAnsi="Times New Roman" w:cs="Times New Roman"/>
          <w:sz w:val="28"/>
          <w:szCs w:val="28"/>
        </w:rPr>
      </w:pPr>
    </w:p>
    <w:p w:rsidR="007F53B3" w:rsidRPr="007F53B3" w:rsidRDefault="006F2005" w:rsidP="006F2005">
      <w:pPr>
        <w:widowControl w:val="0"/>
        <w:spacing w:after="0"/>
        <w:jc w:val="both"/>
        <w:rPr>
          <w:rFonts w:ascii="Times New Roman" w:hAnsi="Times New Roman" w:cs="Times New Roman"/>
          <w:sz w:val="28"/>
          <w:szCs w:val="28"/>
        </w:rPr>
      </w:pPr>
      <w:r>
        <w:rPr>
          <w:rFonts w:ascii="Times New Roman" w:hAnsi="Times New Roman"/>
          <w:b/>
          <w:sz w:val="28"/>
          <w:szCs w:val="28"/>
        </w:rPr>
        <w:lastRenderedPageBreak/>
        <w:t>7. Оценка материально-технической базы МБДОУ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3"/>
        <w:gridCol w:w="180"/>
        <w:gridCol w:w="7006"/>
      </w:tblGrid>
      <w:tr w:rsidR="006F2005" w:rsidRPr="00F35E70" w:rsidTr="007F298F">
        <w:tc>
          <w:tcPr>
            <w:tcW w:w="9889" w:type="dxa"/>
            <w:gridSpan w:val="3"/>
          </w:tcPr>
          <w:p w:rsidR="006F2005" w:rsidRPr="006F2005" w:rsidRDefault="006F2005" w:rsidP="007F298F">
            <w:pPr>
              <w:spacing w:after="0"/>
              <w:ind w:right="57"/>
              <w:textAlignment w:val="baseline"/>
              <w:rPr>
                <w:rFonts w:ascii="Times New Roman" w:eastAsia="Times New Roman" w:hAnsi="Times New Roman" w:cs="Times New Roman"/>
                <w:b/>
                <w:bCs/>
                <w:sz w:val="24"/>
                <w:szCs w:val="24"/>
              </w:rPr>
            </w:pPr>
            <w:r w:rsidRPr="00F35E70">
              <w:rPr>
                <w:rFonts w:ascii="Times New Roman" w:eastAsia="Times New Roman" w:hAnsi="Times New Roman" w:cs="Times New Roman"/>
                <w:b/>
                <w:bCs/>
                <w:sz w:val="24"/>
                <w:szCs w:val="24"/>
              </w:rPr>
              <w:t>Информация о материально-техническом обеспечении образовательной организации,</w:t>
            </w:r>
            <w:r>
              <w:rPr>
                <w:rFonts w:ascii="Times New Roman" w:eastAsia="Times New Roman" w:hAnsi="Times New Roman" w:cs="Times New Roman"/>
                <w:b/>
                <w:bCs/>
                <w:sz w:val="24"/>
                <w:szCs w:val="24"/>
              </w:rPr>
              <w:t xml:space="preserve"> </w:t>
            </w:r>
            <w:r w:rsidRPr="00F35E70">
              <w:rPr>
                <w:rFonts w:ascii="Times New Roman" w:eastAsia="Times New Roman" w:hAnsi="Times New Roman" w:cs="Times New Roman"/>
                <w:b/>
                <w:bCs/>
                <w:sz w:val="24"/>
                <w:szCs w:val="24"/>
              </w:rPr>
              <w:t xml:space="preserve">в том числе, </w:t>
            </w:r>
            <w:proofErr w:type="gramStart"/>
            <w:r w:rsidRPr="00F35E70">
              <w:rPr>
                <w:rFonts w:ascii="Times New Roman" w:eastAsia="Times New Roman" w:hAnsi="Times New Roman" w:cs="Times New Roman"/>
                <w:b/>
                <w:bCs/>
                <w:sz w:val="24"/>
                <w:szCs w:val="24"/>
              </w:rPr>
              <w:t>приспособленных</w:t>
            </w:r>
            <w:proofErr w:type="gramEnd"/>
            <w:r w:rsidRPr="00F35E70">
              <w:rPr>
                <w:rFonts w:ascii="Times New Roman" w:eastAsia="Times New Roman" w:hAnsi="Times New Roman" w:cs="Times New Roman"/>
                <w:b/>
                <w:bCs/>
                <w:sz w:val="24"/>
                <w:szCs w:val="24"/>
              </w:rPr>
              <w:t xml:space="preserve"> для использования инвалидами и лицами с ограниченными возможностями здоровья</w:t>
            </w:r>
          </w:p>
        </w:tc>
      </w:tr>
      <w:tr w:rsidR="006F2005" w:rsidRPr="00F35E70" w:rsidTr="007F298F">
        <w:tc>
          <w:tcPr>
            <w:tcW w:w="2883" w:type="dxa"/>
            <w:gridSpan w:val="2"/>
          </w:tcPr>
          <w:p w:rsidR="006F2005" w:rsidRPr="00F35E70" w:rsidRDefault="006F2005" w:rsidP="006F2005">
            <w:pPr>
              <w:spacing w:after="0"/>
              <w:ind w:right="57"/>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Групповые помещения: 7</w:t>
            </w:r>
          </w:p>
        </w:tc>
        <w:tc>
          <w:tcPr>
            <w:tcW w:w="7006" w:type="dxa"/>
          </w:tcPr>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xml:space="preserve">Групповые помещения с отдельными спальнями: </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xml:space="preserve">1 группа для детей раннего возраста, </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xml:space="preserve">6 групп общеразвивающей направленности, </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1 группа компенсирующей направленности для детей с тяжелыми нарушениями речи.</w:t>
            </w:r>
          </w:p>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Групповые помещения оснащены современной мебелью, отвечающей гигиеническим и возрастным требованиям для дошкольных образовательных учреждений, игровым оборудованием, учебно-методическими пособиями в соответствии с возрастом воспитанников.</w:t>
            </w:r>
          </w:p>
        </w:tc>
      </w:tr>
      <w:tr w:rsidR="006F2005" w:rsidRPr="00F35E70" w:rsidTr="007F298F">
        <w:tc>
          <w:tcPr>
            <w:tcW w:w="2883" w:type="dxa"/>
            <w:gridSpan w:val="2"/>
          </w:tcPr>
          <w:p w:rsidR="006F2005" w:rsidRPr="00F35E70" w:rsidRDefault="006F2005" w:rsidP="006F2005">
            <w:pPr>
              <w:spacing w:after="0"/>
              <w:ind w:right="57"/>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Прогулочные участки: 7</w:t>
            </w:r>
          </w:p>
        </w:tc>
        <w:tc>
          <w:tcPr>
            <w:tcW w:w="7006" w:type="dxa"/>
          </w:tcPr>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Для проведения прогулок на территории МБДОУ для каждой возрастной группы оборудованы прогулочные участки. Участки оснащены стационарным игровым оборудованием для развития основных видов движения и игр детей.</w:t>
            </w:r>
          </w:p>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Каждая группа имеет свою прогулочную веранду. Имеются зеленые насаждения. Разбиты клумбы.</w:t>
            </w:r>
          </w:p>
        </w:tc>
      </w:tr>
      <w:tr w:rsidR="006F2005" w:rsidRPr="00F35E70" w:rsidTr="007F298F">
        <w:tc>
          <w:tcPr>
            <w:tcW w:w="2883" w:type="dxa"/>
            <w:gridSpan w:val="2"/>
          </w:tcPr>
          <w:p w:rsidR="006F2005" w:rsidRPr="00F35E70" w:rsidRDefault="006F2005" w:rsidP="006F2005">
            <w:pPr>
              <w:spacing w:after="0"/>
              <w:ind w:right="57"/>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Коридоры, холлы: 3</w:t>
            </w:r>
          </w:p>
        </w:tc>
        <w:tc>
          <w:tcPr>
            <w:tcW w:w="7006" w:type="dxa"/>
          </w:tcPr>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Информационные стенды для родителей (законных представителей), витрина для тематических выставок, система пожаротушения (огнетушители, планы эвакуации), схемы эвакуации, схема расположения МБДОУ, схемы движения транспортных средств и детей.</w:t>
            </w:r>
          </w:p>
        </w:tc>
      </w:tr>
      <w:tr w:rsidR="006F2005" w:rsidRPr="00F35E70" w:rsidTr="007F298F">
        <w:tc>
          <w:tcPr>
            <w:tcW w:w="2883" w:type="dxa"/>
            <w:gridSpan w:val="2"/>
          </w:tcPr>
          <w:p w:rsidR="006F2005" w:rsidRPr="00F35E70" w:rsidRDefault="006F2005" w:rsidP="006F2005">
            <w:pPr>
              <w:spacing w:after="0"/>
              <w:ind w:right="57"/>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Кабинет заведующего: 1</w:t>
            </w:r>
          </w:p>
        </w:tc>
        <w:tc>
          <w:tcPr>
            <w:tcW w:w="7006" w:type="dxa"/>
          </w:tcPr>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Шкаф, стол, стулья, компьютер, принтер, ксерокс, телефон, действующая документация, система видеонаблюдения.</w:t>
            </w:r>
          </w:p>
        </w:tc>
      </w:tr>
      <w:tr w:rsidR="006F2005" w:rsidRPr="00F35E70" w:rsidTr="007F298F">
        <w:tc>
          <w:tcPr>
            <w:tcW w:w="2883" w:type="dxa"/>
            <w:gridSpan w:val="2"/>
          </w:tcPr>
          <w:p w:rsidR="006F2005" w:rsidRPr="00F35E70" w:rsidRDefault="006F2005" w:rsidP="006F2005">
            <w:pPr>
              <w:spacing w:after="0"/>
              <w:ind w:right="57"/>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Методический кабинет: 1</w:t>
            </w:r>
          </w:p>
        </w:tc>
        <w:tc>
          <w:tcPr>
            <w:tcW w:w="7006" w:type="dxa"/>
          </w:tcPr>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Программно-методическое обеспечение, библиотека методической литературы, действующая документация, методические наработки педагогов, ноутбук, стол, стулья, информационные стенды.</w:t>
            </w:r>
          </w:p>
        </w:tc>
      </w:tr>
      <w:tr w:rsidR="006F2005" w:rsidRPr="00F35E70" w:rsidTr="007F298F">
        <w:tc>
          <w:tcPr>
            <w:tcW w:w="2883" w:type="dxa"/>
            <w:gridSpan w:val="2"/>
          </w:tcPr>
          <w:p w:rsidR="006F2005" w:rsidRPr="00F35E70" w:rsidRDefault="006F2005" w:rsidP="006F2005">
            <w:pPr>
              <w:spacing w:after="0"/>
              <w:ind w:right="57"/>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Медицинский кабинет: 1</w:t>
            </w:r>
          </w:p>
        </w:tc>
        <w:tc>
          <w:tcPr>
            <w:tcW w:w="7006" w:type="dxa"/>
          </w:tcPr>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Шкаф медицинский, шкаф для хранения медицинских документов, кушетка медицинская, емкость для дезинфекции, перчатки медицинские, столик инструментальный, весы медицинские, ростомер, тонометр с детской манжетой, фонендоскоп, термометр, облучатель УФ-бактерицидный двухламповый, холодильник, измеритель артериального давления.</w:t>
            </w:r>
          </w:p>
        </w:tc>
      </w:tr>
      <w:tr w:rsidR="006F2005" w:rsidRPr="00F35E70" w:rsidTr="007F298F">
        <w:tc>
          <w:tcPr>
            <w:tcW w:w="2883" w:type="dxa"/>
            <w:gridSpan w:val="2"/>
          </w:tcPr>
          <w:p w:rsidR="006F2005" w:rsidRPr="00F35E70" w:rsidRDefault="006F2005" w:rsidP="006F2005">
            <w:pPr>
              <w:spacing w:after="0"/>
              <w:ind w:right="57"/>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xml:space="preserve">Прачечная, </w:t>
            </w:r>
            <w:proofErr w:type="spellStart"/>
            <w:r w:rsidRPr="00F35E70">
              <w:rPr>
                <w:rFonts w:ascii="Times New Roman" w:eastAsia="Times New Roman" w:hAnsi="Times New Roman" w:cs="Times New Roman"/>
                <w:sz w:val="24"/>
                <w:szCs w:val="24"/>
              </w:rPr>
              <w:t>кастелянная</w:t>
            </w:r>
            <w:proofErr w:type="spellEnd"/>
            <w:r w:rsidRPr="00F35E70">
              <w:rPr>
                <w:rFonts w:ascii="Times New Roman" w:eastAsia="Times New Roman" w:hAnsi="Times New Roman" w:cs="Times New Roman"/>
                <w:sz w:val="24"/>
                <w:szCs w:val="24"/>
              </w:rPr>
              <w:t>: 1</w:t>
            </w:r>
          </w:p>
        </w:tc>
        <w:tc>
          <w:tcPr>
            <w:tcW w:w="7006" w:type="dxa"/>
          </w:tcPr>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Стиральные машины, ванна, электроутюги, гладильная доска, сушилки для белья, хозяйственный шкаф, стеллажи для чистого белья, швейная машина.</w:t>
            </w:r>
          </w:p>
        </w:tc>
      </w:tr>
      <w:tr w:rsidR="006F2005" w:rsidRPr="00F35E70" w:rsidTr="007F298F">
        <w:tc>
          <w:tcPr>
            <w:tcW w:w="2883" w:type="dxa"/>
            <w:gridSpan w:val="2"/>
            <w:tcBorders>
              <w:bottom w:val="single" w:sz="4" w:space="0" w:color="auto"/>
            </w:tcBorders>
          </w:tcPr>
          <w:p w:rsidR="006F2005" w:rsidRPr="00F35E70" w:rsidRDefault="006F2005" w:rsidP="006F2005">
            <w:pPr>
              <w:spacing w:after="0"/>
              <w:ind w:right="57"/>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Пищеблок: 1</w:t>
            </w:r>
          </w:p>
        </w:tc>
        <w:tc>
          <w:tcPr>
            <w:tcW w:w="7006" w:type="dxa"/>
            <w:tcBorders>
              <w:bottom w:val="single" w:sz="4" w:space="0" w:color="auto"/>
            </w:tcBorders>
          </w:tcPr>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Плиты электрические «ЕС-67/1- О», шкаф жарочный «ШЖЭП-3», котел варочный серии «ЕК- 7/80», мясорубки «Т</w:t>
            </w:r>
            <w:r w:rsidRPr="00F35E70">
              <w:rPr>
                <w:rFonts w:ascii="Times New Roman" w:eastAsia="Times New Roman" w:hAnsi="Times New Roman" w:cs="Times New Roman"/>
                <w:sz w:val="24"/>
                <w:szCs w:val="24"/>
                <w:lang w:val="en-US"/>
              </w:rPr>
              <w:t>I</w:t>
            </w:r>
            <w:r w:rsidRPr="00F35E70">
              <w:rPr>
                <w:rFonts w:ascii="Times New Roman" w:eastAsia="Times New Roman" w:hAnsi="Times New Roman" w:cs="Times New Roman"/>
                <w:sz w:val="24"/>
                <w:szCs w:val="24"/>
              </w:rPr>
              <w:t xml:space="preserve"> 22», печь конвекционная электрическая серии «XVC», шкафы (3) холодильные среднетемпературные «СМ 107 – S (ШХ - 07)», </w:t>
            </w:r>
            <w:r w:rsidRPr="00F35E70">
              <w:rPr>
                <w:rFonts w:ascii="Times New Roman" w:eastAsia="Times New Roman" w:hAnsi="Times New Roman" w:cs="Times New Roman"/>
                <w:sz w:val="24"/>
                <w:szCs w:val="24"/>
              </w:rPr>
              <w:lastRenderedPageBreak/>
              <w:t xml:space="preserve">ларь морозильный «МЛК -250/12/25», машина </w:t>
            </w:r>
            <w:proofErr w:type="spellStart"/>
            <w:r w:rsidRPr="00F35E70">
              <w:rPr>
                <w:rFonts w:ascii="Times New Roman" w:eastAsia="Times New Roman" w:hAnsi="Times New Roman" w:cs="Times New Roman"/>
                <w:sz w:val="24"/>
                <w:szCs w:val="24"/>
              </w:rPr>
              <w:t>протирочно-резальная</w:t>
            </w:r>
            <w:proofErr w:type="spellEnd"/>
            <w:r w:rsidRPr="00F35E70">
              <w:rPr>
                <w:rFonts w:ascii="Times New Roman" w:eastAsia="Times New Roman" w:hAnsi="Times New Roman" w:cs="Times New Roman"/>
                <w:sz w:val="24"/>
                <w:szCs w:val="24"/>
              </w:rPr>
              <w:t>, овощерезка серии «CL 40», кипятильник электрический «КНЭ», холодильник «Саратов 452», холодильники «135 Бирюза», кухонное оснащение, котел из нержавеющей стали «208.032», нержавеющие мойки, ванна моечная «ВМО», нержавеющие разделочные столы, весы механические торговые «ВТ-8908-200», весы электронные «</w:t>
            </w:r>
            <w:r w:rsidRPr="00F35E70">
              <w:rPr>
                <w:rFonts w:ascii="Times New Roman" w:eastAsia="Times New Roman" w:hAnsi="Times New Roman" w:cs="Times New Roman"/>
                <w:sz w:val="24"/>
                <w:szCs w:val="24"/>
                <w:lang w:val="en-US"/>
              </w:rPr>
              <w:t>CAS</w:t>
            </w:r>
            <w:r w:rsidRPr="00F35E70">
              <w:rPr>
                <w:rFonts w:ascii="Times New Roman" w:eastAsia="Times New Roman" w:hAnsi="Times New Roman" w:cs="Times New Roman"/>
                <w:sz w:val="24"/>
                <w:szCs w:val="24"/>
              </w:rPr>
              <w:t xml:space="preserve">  </w:t>
            </w:r>
            <w:r w:rsidRPr="00F35E70">
              <w:rPr>
                <w:rFonts w:ascii="Times New Roman" w:eastAsia="Times New Roman" w:hAnsi="Times New Roman" w:cs="Times New Roman"/>
                <w:sz w:val="24"/>
                <w:szCs w:val="24"/>
                <w:lang w:val="en-US"/>
              </w:rPr>
              <w:t>SW</w:t>
            </w:r>
            <w:r w:rsidRPr="00F35E70">
              <w:rPr>
                <w:rFonts w:ascii="Times New Roman" w:eastAsia="Times New Roman" w:hAnsi="Times New Roman" w:cs="Times New Roman"/>
                <w:sz w:val="24"/>
                <w:szCs w:val="24"/>
              </w:rPr>
              <w:t>-10».</w:t>
            </w:r>
          </w:p>
        </w:tc>
      </w:tr>
      <w:tr w:rsidR="006F2005" w:rsidRPr="00F35E70" w:rsidTr="007F298F">
        <w:tc>
          <w:tcPr>
            <w:tcW w:w="9889" w:type="dxa"/>
            <w:gridSpan w:val="3"/>
            <w:tcBorders>
              <w:top w:val="single" w:sz="4" w:space="0" w:color="auto"/>
            </w:tcBorders>
          </w:tcPr>
          <w:p w:rsidR="006F2005" w:rsidRPr="006F2005" w:rsidRDefault="006F2005" w:rsidP="007F298F">
            <w:pPr>
              <w:spacing w:after="0"/>
              <w:ind w:right="57"/>
              <w:rPr>
                <w:rFonts w:ascii="Times New Roman" w:eastAsia="Times New Roman" w:hAnsi="Times New Roman" w:cs="Times New Roman"/>
                <w:b/>
                <w:bCs/>
                <w:sz w:val="24"/>
                <w:szCs w:val="24"/>
              </w:rPr>
            </w:pPr>
            <w:r w:rsidRPr="00F35E70">
              <w:rPr>
                <w:rFonts w:ascii="Times New Roman" w:eastAsia="Times New Roman" w:hAnsi="Times New Roman" w:cs="Times New Roman"/>
                <w:b/>
                <w:bCs/>
                <w:sz w:val="24"/>
                <w:szCs w:val="24"/>
              </w:rPr>
              <w:lastRenderedPageBreak/>
              <w:t>Информация о наличии учебных кабинетов для воспитанников, в том числе, приспособленных для использования инвалидами и лицами с ограниченными возможностями здоровья</w:t>
            </w:r>
          </w:p>
        </w:tc>
      </w:tr>
      <w:tr w:rsidR="006F2005" w:rsidRPr="00F35E70" w:rsidTr="007F298F">
        <w:tc>
          <w:tcPr>
            <w:tcW w:w="2883" w:type="dxa"/>
            <w:gridSpan w:val="2"/>
          </w:tcPr>
          <w:p w:rsidR="006F2005" w:rsidRPr="00F35E70" w:rsidRDefault="006F2005" w:rsidP="006F2005">
            <w:pPr>
              <w:spacing w:after="0"/>
              <w:ind w:right="57"/>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Групповые помещения: 7</w:t>
            </w:r>
          </w:p>
        </w:tc>
        <w:tc>
          <w:tcPr>
            <w:tcW w:w="7006" w:type="dxa"/>
          </w:tcPr>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Групповые помещения предназначены для проведения игр, образовательной деятельности и приема пищи. Развивающая предметно – пространственная среда в группах создана в соответствии с требованиями Федерального государственного образовательного стандарта. Наполнение развивающей предметно-пространственной среды обеспечивает реализацию основной образовательной программы дошкольного учреждения в совместной и самостоятельной деятельности взрослого и детей не только в рамках непосредственно образовательной деятельности, но и при проведении режимных моментов. При отборе материалов педагоги отдают предпочтение как традиционным, так и нетрадиционным материалам, сообразно педагогической ценности, с учетом возраста детей, их интеллектуальными, творческими возможностями.</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В группах выделены уголки для мальчиков и девочек со специфическим набором игрушек и предметов. Созданная в группе предметно-пространственная среда многофункциональна, открывает множество возможностей для детей, обеспечивает все составляющие образовательного процесса. В зависимости от времени года, государственных праздников, событий детского сада развивающие среды обновляются, вносятся новые предметы, объекты. Все материалы и оборудование отвечают гигиеническим, педагогическим и эстетическим требованиям.</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Предметно-развивающая среда разделена на зоны, которые в наибольшей степени способствуют решению развивающих задач в игровой, продуктивной, познавательно-исследовательской деятельности.</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xml:space="preserve">Игровая зона содержит игрушки, которые дети используют в соответствии с замыслом, сюжетом игры в разных функциях. Игрушки способствуют развитию сенсорно-моторных возможностей детей, творчества, воображения. Подобран разнообразный материал для обучения воспитанников конструированию, ознакомлению с цветом и формой и пр. Количество игрушек в игровой зоне достаточно для </w:t>
            </w:r>
            <w:r w:rsidRPr="00F35E70">
              <w:rPr>
                <w:rFonts w:ascii="Times New Roman" w:eastAsia="Times New Roman" w:hAnsi="Times New Roman" w:cs="Times New Roman"/>
                <w:sz w:val="24"/>
                <w:szCs w:val="24"/>
              </w:rPr>
              <w:lastRenderedPageBreak/>
              <w:t xml:space="preserve">самостоятельной и совместной деятельности детей. </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Для развития художественно-творческих способностей в групповых созданы уголки театральной и музыкальной деятельности, изобразительного творчества, где собраны различные материалы для продуктивной деятельности.</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Спортивные уголки включают материал и оборудование для двигательной активности малышей: для ходьбы, бега и равновесия; для прыжков; для бросания и ловли; для ползания и лазания; для общеразвивающих упражнений и подвижных игр.</w:t>
            </w:r>
          </w:p>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Приемные комнаты оборудованы настенными стендами с информацией для родителей (законных представителей), постоянно действующими выставками детского творчества.</w:t>
            </w:r>
          </w:p>
        </w:tc>
      </w:tr>
      <w:tr w:rsidR="006F2005" w:rsidRPr="00F35E70" w:rsidTr="007F298F">
        <w:tc>
          <w:tcPr>
            <w:tcW w:w="2883" w:type="dxa"/>
            <w:gridSpan w:val="2"/>
          </w:tcPr>
          <w:p w:rsidR="006F2005" w:rsidRPr="00F35E70" w:rsidRDefault="006F2005" w:rsidP="006F2005">
            <w:pPr>
              <w:spacing w:after="0"/>
              <w:ind w:right="57"/>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lastRenderedPageBreak/>
              <w:t>Музыкальный зал: 1</w:t>
            </w:r>
          </w:p>
        </w:tc>
        <w:tc>
          <w:tcPr>
            <w:tcW w:w="7006" w:type="dxa"/>
          </w:tcPr>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u w:val="single"/>
              </w:rPr>
              <w:t>Оборудование для проведения музыкальных занятий</w:t>
            </w:r>
            <w:r w:rsidRPr="00F35E70">
              <w:rPr>
                <w:rFonts w:ascii="Times New Roman" w:eastAsia="Times New Roman" w:hAnsi="Times New Roman" w:cs="Times New Roman"/>
                <w:sz w:val="24"/>
                <w:szCs w:val="24"/>
              </w:rPr>
              <w:t>:</w:t>
            </w:r>
          </w:p>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 xml:space="preserve">фортепьяно, музыкальный центр, музыкальные колонки, картотека музыкально-дидактических игр, металлофоны, </w:t>
            </w:r>
            <w:r w:rsidRPr="00F35E70">
              <w:rPr>
                <w:rFonts w:ascii="Times New Roman" w:eastAsia="Times New Roman" w:hAnsi="Times New Roman" w:cs="Times New Roman"/>
                <w:bCs/>
                <w:sz w:val="24"/>
                <w:szCs w:val="24"/>
              </w:rPr>
              <w:t>картотека учебно-методических пособий по музыкальному образованию дошкольников, музыкальные инструменты, фонотека, CD и mp3 диски, карнавальные костюмы для взрослых, карнавальные костюмы для детей, атрибуты к танцам, играм-драматизациям, аттракционам, раздаточный материал и т.д.</w:t>
            </w:r>
          </w:p>
        </w:tc>
      </w:tr>
      <w:tr w:rsidR="006F2005" w:rsidRPr="00F35E70" w:rsidTr="007F298F">
        <w:tc>
          <w:tcPr>
            <w:tcW w:w="2883" w:type="dxa"/>
            <w:gridSpan w:val="2"/>
          </w:tcPr>
          <w:p w:rsidR="006F2005" w:rsidRPr="00F35E70" w:rsidRDefault="006F2005" w:rsidP="006F2005">
            <w:pPr>
              <w:spacing w:after="0"/>
              <w:ind w:right="57"/>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Кабинет</w:t>
            </w:r>
          </w:p>
          <w:p w:rsidR="006F2005" w:rsidRPr="00F35E70" w:rsidRDefault="006F2005" w:rsidP="006F2005">
            <w:pPr>
              <w:spacing w:after="0"/>
              <w:ind w:right="57"/>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учителя-логопеда: 1</w:t>
            </w:r>
          </w:p>
        </w:tc>
        <w:tc>
          <w:tcPr>
            <w:tcW w:w="7006" w:type="dxa"/>
          </w:tcPr>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xml:space="preserve">Для осуществления коррекционно-развивающей работы с детьми, имеющими ограниченные возможности здоровья, оборудован логопедический кабинет. </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Оборудование кабинета соответствует требованиям ФГОС ДО, содержанию основной адаптированной образовательной программы (</w:t>
            </w:r>
            <w:hyperlink r:id="rId7" w:history="1">
              <w:r w:rsidRPr="00F35E70">
                <w:rPr>
                  <w:rStyle w:val="a3"/>
                  <w:rFonts w:ascii="Times New Roman" w:eastAsia="Times New Roman" w:hAnsi="Times New Roman" w:cs="Times New Roman"/>
                  <w:sz w:val="24"/>
                  <w:szCs w:val="24"/>
                </w:rPr>
                <w:t>http://25sad.ru/dokumenty</w:t>
              </w:r>
            </w:hyperlink>
            <w:r w:rsidRPr="00F35E70">
              <w:rPr>
                <w:rFonts w:ascii="Times New Roman" w:eastAsia="Times New Roman" w:hAnsi="Times New Roman" w:cs="Times New Roman"/>
                <w:sz w:val="24"/>
                <w:szCs w:val="24"/>
              </w:rPr>
              <w:t xml:space="preserve"> АОП 17-18), возрастным особенностям детей.</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u w:val="single"/>
              </w:rPr>
              <w:t>Уголок коррекционной индивидуальной работы</w:t>
            </w:r>
            <w:r w:rsidRPr="00F35E70">
              <w:rPr>
                <w:rFonts w:ascii="Times New Roman" w:eastAsia="Times New Roman" w:hAnsi="Times New Roman" w:cs="Times New Roman"/>
                <w:sz w:val="24"/>
                <w:szCs w:val="24"/>
              </w:rPr>
              <w:t>: стол для индивидуальной работы, стулья детские, комплект зондов, соски, шпатели настенное зеркало с лампой дополнительного освещения, песочные часы, будильник, картотека дыхательной гимнастики, дыхательные тренажеры.</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u w:val="single"/>
              </w:rPr>
              <w:t xml:space="preserve">Уголок звукопроизношения: </w:t>
            </w:r>
            <w:r w:rsidRPr="00F35E70">
              <w:rPr>
                <w:rFonts w:ascii="Times New Roman" w:eastAsia="Times New Roman" w:hAnsi="Times New Roman" w:cs="Times New Roman"/>
                <w:sz w:val="24"/>
                <w:szCs w:val="24"/>
              </w:rPr>
              <w:t xml:space="preserve">картотека материалов для постановки звуков, дидактический материал по постановке звуков, картотека </w:t>
            </w:r>
            <w:proofErr w:type="spellStart"/>
            <w:r w:rsidRPr="00F35E70">
              <w:rPr>
                <w:rFonts w:ascii="Times New Roman" w:eastAsia="Times New Roman" w:hAnsi="Times New Roman" w:cs="Times New Roman"/>
                <w:sz w:val="24"/>
                <w:szCs w:val="24"/>
              </w:rPr>
              <w:t>чистоговорок</w:t>
            </w:r>
            <w:proofErr w:type="spellEnd"/>
            <w:r w:rsidRPr="00F35E70">
              <w:rPr>
                <w:rFonts w:ascii="Times New Roman" w:eastAsia="Times New Roman" w:hAnsi="Times New Roman" w:cs="Times New Roman"/>
                <w:sz w:val="24"/>
                <w:szCs w:val="24"/>
              </w:rPr>
              <w:t xml:space="preserve"> и скороговорок, картотека артикуляционной гимнастики, практические пособия коррекционных игр и упражнений, «Логопедическая азбука», «Логопедическая энциклопедия для дошкольников», коллекция учебно-познавательных видеокассет «Домашний логопед», «Логопедическое лото».</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u w:val="single"/>
              </w:rPr>
              <w:t>Уголок сенсорного развития</w:t>
            </w:r>
            <w:r w:rsidRPr="00F35E70">
              <w:rPr>
                <w:rFonts w:ascii="Times New Roman" w:eastAsia="Times New Roman" w:hAnsi="Times New Roman" w:cs="Times New Roman"/>
                <w:sz w:val="24"/>
                <w:szCs w:val="24"/>
              </w:rPr>
              <w:t xml:space="preserve">: звучащие игрушки (погремушки, пищалки, свистки, дудочки, колокольчики, бубны и др.); звучащие игрушки-заместители, маленькая ширма, предметные картинки с изображениями зверей и птиц, настольно-печатные </w:t>
            </w:r>
            <w:r w:rsidRPr="00F35E70">
              <w:rPr>
                <w:rFonts w:ascii="Times New Roman" w:eastAsia="Times New Roman" w:hAnsi="Times New Roman" w:cs="Times New Roman"/>
                <w:sz w:val="24"/>
                <w:szCs w:val="24"/>
              </w:rPr>
              <w:lastRenderedPageBreak/>
              <w:t>игры.</w:t>
            </w:r>
          </w:p>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u w:val="single"/>
              </w:rPr>
              <w:t>Уголок моторного и конструктивного развития</w:t>
            </w:r>
            <w:r w:rsidRPr="00F35E70">
              <w:rPr>
                <w:rFonts w:ascii="Times New Roman" w:eastAsia="Times New Roman" w:hAnsi="Times New Roman" w:cs="Times New Roman"/>
                <w:sz w:val="24"/>
                <w:szCs w:val="24"/>
              </w:rPr>
              <w:t xml:space="preserve">: трафареты, </w:t>
            </w:r>
            <w:proofErr w:type="spellStart"/>
            <w:r w:rsidRPr="00F35E70">
              <w:rPr>
                <w:rFonts w:ascii="Times New Roman" w:eastAsia="Times New Roman" w:hAnsi="Times New Roman" w:cs="Times New Roman"/>
                <w:sz w:val="24"/>
                <w:szCs w:val="24"/>
              </w:rPr>
              <w:t>пазлы</w:t>
            </w:r>
            <w:proofErr w:type="spellEnd"/>
            <w:r w:rsidRPr="00F35E70">
              <w:rPr>
                <w:rFonts w:ascii="Times New Roman" w:eastAsia="Times New Roman" w:hAnsi="Times New Roman" w:cs="Times New Roman"/>
                <w:sz w:val="24"/>
                <w:szCs w:val="24"/>
              </w:rPr>
              <w:t xml:space="preserve"> и разрезные картинки, «пальчиковые бассейны», массажные мячики, малые мячи, флажки, игрушки-шнуровки, игрушки-застежки, мозаики разных размеров, мелкий и средний конструкторы, мелкие и средние бусы, </w:t>
            </w:r>
            <w:proofErr w:type="spellStart"/>
            <w:r w:rsidRPr="00F35E70">
              <w:rPr>
                <w:rFonts w:ascii="Times New Roman" w:eastAsia="Times New Roman" w:hAnsi="Times New Roman" w:cs="Times New Roman"/>
                <w:sz w:val="24"/>
                <w:szCs w:val="24"/>
              </w:rPr>
              <w:t>игрушки-трансформеры</w:t>
            </w:r>
            <w:proofErr w:type="spellEnd"/>
            <w:r w:rsidRPr="00F35E70">
              <w:rPr>
                <w:rFonts w:ascii="Times New Roman" w:eastAsia="Times New Roman" w:hAnsi="Times New Roman" w:cs="Times New Roman"/>
                <w:sz w:val="24"/>
                <w:szCs w:val="24"/>
              </w:rPr>
              <w:t>, рельефные игрушки.</w:t>
            </w:r>
          </w:p>
        </w:tc>
      </w:tr>
      <w:tr w:rsidR="006F2005" w:rsidRPr="00F35E70" w:rsidTr="007F298F">
        <w:tc>
          <w:tcPr>
            <w:tcW w:w="2883" w:type="dxa"/>
            <w:gridSpan w:val="2"/>
          </w:tcPr>
          <w:p w:rsidR="006F2005" w:rsidRPr="00F35E70" w:rsidRDefault="006F2005" w:rsidP="006F2005">
            <w:pPr>
              <w:spacing w:after="0"/>
              <w:ind w:right="57"/>
              <w:rPr>
                <w:rFonts w:ascii="Times New Roman" w:hAnsi="Times New Roman" w:cs="Times New Roman"/>
                <w:sz w:val="24"/>
                <w:szCs w:val="24"/>
              </w:rPr>
            </w:pPr>
            <w:r w:rsidRPr="00F35E70">
              <w:rPr>
                <w:rFonts w:ascii="Times New Roman" w:eastAsia="Times New Roman" w:hAnsi="Times New Roman" w:cs="Times New Roman"/>
                <w:sz w:val="24"/>
                <w:szCs w:val="24"/>
              </w:rPr>
              <w:lastRenderedPageBreak/>
              <w:t>Кабинет педагога-психолога</w:t>
            </w:r>
          </w:p>
        </w:tc>
        <w:tc>
          <w:tcPr>
            <w:tcW w:w="7006" w:type="dxa"/>
          </w:tcPr>
          <w:p w:rsidR="006F2005" w:rsidRPr="00F35E70" w:rsidRDefault="006F2005" w:rsidP="006F2005">
            <w:pPr>
              <w:spacing w:after="0"/>
              <w:ind w:right="57"/>
              <w:rPr>
                <w:rFonts w:ascii="Times New Roman" w:hAnsi="Times New Roman" w:cs="Times New Roman"/>
                <w:sz w:val="24"/>
                <w:szCs w:val="24"/>
              </w:rPr>
            </w:pPr>
            <w:r w:rsidRPr="00F35E70">
              <w:rPr>
                <w:rFonts w:ascii="Times New Roman" w:eastAsia="Times New Roman" w:hAnsi="Times New Roman" w:cs="Times New Roman"/>
                <w:sz w:val="24"/>
                <w:szCs w:val="24"/>
              </w:rPr>
              <w:t>не имеется</w:t>
            </w:r>
          </w:p>
        </w:tc>
      </w:tr>
      <w:tr w:rsidR="006F2005" w:rsidRPr="00F35E70" w:rsidTr="007F298F">
        <w:tc>
          <w:tcPr>
            <w:tcW w:w="2883" w:type="dxa"/>
            <w:gridSpan w:val="2"/>
          </w:tcPr>
          <w:p w:rsidR="006F2005" w:rsidRPr="00F35E70" w:rsidRDefault="006F2005" w:rsidP="006F2005">
            <w:pPr>
              <w:spacing w:after="0"/>
              <w:ind w:right="57"/>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Кабинеты дополнительного образования</w:t>
            </w:r>
          </w:p>
        </w:tc>
        <w:tc>
          <w:tcPr>
            <w:tcW w:w="7006" w:type="dxa"/>
          </w:tcPr>
          <w:p w:rsidR="006F2005" w:rsidRPr="00F35E70" w:rsidRDefault="006F2005" w:rsidP="006F2005">
            <w:pPr>
              <w:spacing w:after="0"/>
              <w:ind w:right="57"/>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не имеется</w:t>
            </w:r>
          </w:p>
        </w:tc>
      </w:tr>
      <w:tr w:rsidR="006F2005" w:rsidRPr="00F35E70" w:rsidTr="007F298F">
        <w:tc>
          <w:tcPr>
            <w:tcW w:w="9889" w:type="dxa"/>
            <w:gridSpan w:val="3"/>
          </w:tcPr>
          <w:p w:rsidR="006F2005" w:rsidRPr="006F2005" w:rsidRDefault="006F2005" w:rsidP="006F2005">
            <w:pPr>
              <w:spacing w:after="0"/>
              <w:ind w:right="57"/>
              <w:textAlignment w:val="baseline"/>
              <w:rPr>
                <w:rFonts w:ascii="Times New Roman" w:eastAsia="Times New Roman" w:hAnsi="Times New Roman" w:cs="Times New Roman"/>
                <w:b/>
                <w:bCs/>
                <w:sz w:val="24"/>
                <w:szCs w:val="24"/>
              </w:rPr>
            </w:pPr>
            <w:r w:rsidRPr="00F35E70">
              <w:rPr>
                <w:rFonts w:ascii="Times New Roman" w:eastAsia="Times New Roman" w:hAnsi="Times New Roman" w:cs="Times New Roman"/>
                <w:b/>
                <w:bCs/>
                <w:sz w:val="24"/>
                <w:szCs w:val="24"/>
              </w:rPr>
              <w:t>Информация о наличии объектов для проведения практических занятий для воспитанников, в том числе, приспособленных для использования инвалидами и лицами с ограниченными возможностями здоровья</w:t>
            </w:r>
          </w:p>
        </w:tc>
      </w:tr>
      <w:tr w:rsidR="006F2005" w:rsidRPr="00F35E70" w:rsidTr="007F298F">
        <w:tc>
          <w:tcPr>
            <w:tcW w:w="2883" w:type="dxa"/>
            <w:gridSpan w:val="2"/>
          </w:tcPr>
          <w:p w:rsidR="006F2005" w:rsidRPr="00F35E70" w:rsidRDefault="006F2005" w:rsidP="006F2005">
            <w:pPr>
              <w:spacing w:after="0"/>
              <w:ind w:right="57"/>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Групповые помещения: 7</w:t>
            </w:r>
          </w:p>
        </w:tc>
        <w:tc>
          <w:tcPr>
            <w:tcW w:w="7006" w:type="dxa"/>
          </w:tcPr>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Для полноценного осуществления образовательной деятельности в МБДОУ функционируют объекты для проведения практических занятий.</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Все объекты для проведения практических занятий с воспитанниками, а также обеспечения разнообразной двигательной активности и музыкальной деятельности детей обеспечены необходимым оборудованием и инвентарём, естественной и искусственной освещенностью, воздушно-тепловым режимом в соответствии с требованиями санитарных правил и норм.</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В группах детского сада организованы специальные зоны для различных видов коллективной и индивидуальной деятельности  детей; в том числе, уголки уединения.</w:t>
            </w:r>
          </w:p>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Группы оснащены необходимым современным и разнообразным игровым оборудованием, дидактическим и демонстрационным материалом, аудиовизуальными средствами. Предметно-пространственная организация групповых помещений служит интересам и потребностям детей, а ее элементы развитию каждого ребенка. Обеспечен свободный доступ к играм, игрушкам, материалам, имеются полифункциональные игрушки, мягкие модули, используется мягкая мебель. Разнообразное оборудование помещений в группах позволяет ребенку заниматься заинтересовавшей его деятельностью, по желанию сменить ее.</w:t>
            </w:r>
          </w:p>
        </w:tc>
      </w:tr>
      <w:tr w:rsidR="006F2005" w:rsidRPr="00F35E70" w:rsidTr="007F298F">
        <w:tc>
          <w:tcPr>
            <w:tcW w:w="2883" w:type="dxa"/>
            <w:gridSpan w:val="2"/>
          </w:tcPr>
          <w:p w:rsidR="006F2005" w:rsidRPr="00F35E70" w:rsidRDefault="006F2005" w:rsidP="006F2005">
            <w:pPr>
              <w:spacing w:after="0"/>
              <w:ind w:right="57"/>
              <w:rPr>
                <w:rFonts w:ascii="Times New Roman" w:hAnsi="Times New Roman" w:cs="Times New Roman"/>
                <w:sz w:val="24"/>
                <w:szCs w:val="24"/>
              </w:rPr>
            </w:pPr>
            <w:r w:rsidRPr="00F35E70">
              <w:rPr>
                <w:rFonts w:ascii="Times New Roman" w:eastAsia="Times New Roman" w:hAnsi="Times New Roman" w:cs="Times New Roman"/>
                <w:sz w:val="24"/>
                <w:szCs w:val="24"/>
              </w:rPr>
              <w:t>Экологическая система</w:t>
            </w:r>
          </w:p>
        </w:tc>
        <w:tc>
          <w:tcPr>
            <w:tcW w:w="7006" w:type="dxa"/>
          </w:tcPr>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Для ознакомления и общения детей с природой, воспитания бережного отношения к ней, формирования навыков элементарного труда на территории создана экологическая тропа: огород, жужжащий луг, зеленая аптека, метеостанция, альпийская горка, рябиновая аллея, птичий двор и др.</w:t>
            </w:r>
          </w:p>
        </w:tc>
      </w:tr>
      <w:tr w:rsidR="006F2005" w:rsidRPr="00F35E70" w:rsidTr="007F298F">
        <w:tc>
          <w:tcPr>
            <w:tcW w:w="2883" w:type="dxa"/>
            <w:gridSpan w:val="2"/>
          </w:tcPr>
          <w:p w:rsidR="006F2005" w:rsidRPr="00F35E70" w:rsidRDefault="006F2005" w:rsidP="006F2005">
            <w:pPr>
              <w:spacing w:after="0"/>
              <w:ind w:right="57"/>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xml:space="preserve">Транспортная площадка: </w:t>
            </w:r>
            <w:r w:rsidRPr="00F35E70">
              <w:rPr>
                <w:rFonts w:ascii="Times New Roman" w:eastAsia="Times New Roman" w:hAnsi="Times New Roman" w:cs="Times New Roman"/>
                <w:sz w:val="24"/>
                <w:szCs w:val="24"/>
              </w:rPr>
              <w:lastRenderedPageBreak/>
              <w:t>1</w:t>
            </w:r>
          </w:p>
        </w:tc>
        <w:tc>
          <w:tcPr>
            <w:tcW w:w="7006" w:type="dxa"/>
          </w:tcPr>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lastRenderedPageBreak/>
              <w:t xml:space="preserve">Для закрепления с детьми правил дорожной безопасности на </w:t>
            </w:r>
            <w:r w:rsidRPr="00F35E70">
              <w:rPr>
                <w:rFonts w:ascii="Times New Roman" w:eastAsia="Times New Roman" w:hAnsi="Times New Roman" w:cs="Times New Roman"/>
                <w:sz w:val="24"/>
                <w:szCs w:val="24"/>
              </w:rPr>
              <w:lastRenderedPageBreak/>
              <w:t>территории МБДОУ оборудована транспортная площадка в соответствии с приказом Департамента науки и образования Краснодарского края от 07.05.2009 г.</w:t>
            </w:r>
          </w:p>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В методическом кабинете имеется набор дорожных знаков, различных атрибутов для проведения на транспортной площадке практических занятий, игр и развлечений.</w:t>
            </w:r>
          </w:p>
        </w:tc>
      </w:tr>
      <w:tr w:rsidR="006F2005" w:rsidRPr="00F35E70" w:rsidTr="007F298F">
        <w:tc>
          <w:tcPr>
            <w:tcW w:w="9889" w:type="dxa"/>
            <w:gridSpan w:val="3"/>
          </w:tcPr>
          <w:p w:rsidR="006F2005" w:rsidRPr="006F2005" w:rsidRDefault="006F2005" w:rsidP="007F298F">
            <w:pPr>
              <w:spacing w:after="0"/>
              <w:ind w:right="57"/>
              <w:textAlignment w:val="baseline"/>
              <w:rPr>
                <w:rFonts w:ascii="Times New Roman" w:eastAsia="Times New Roman" w:hAnsi="Times New Roman" w:cs="Times New Roman"/>
                <w:b/>
                <w:bCs/>
                <w:sz w:val="24"/>
                <w:szCs w:val="24"/>
              </w:rPr>
            </w:pPr>
            <w:r w:rsidRPr="00F35E70">
              <w:rPr>
                <w:rFonts w:ascii="Times New Roman" w:eastAsia="Times New Roman" w:hAnsi="Times New Roman" w:cs="Times New Roman"/>
                <w:b/>
                <w:bCs/>
                <w:sz w:val="24"/>
                <w:szCs w:val="24"/>
              </w:rPr>
              <w:lastRenderedPageBreak/>
              <w:t>Информация об информационно-методическом обеспечении МБДОУ для воспитанников,</w:t>
            </w:r>
            <w:r w:rsidR="007F298F">
              <w:rPr>
                <w:rFonts w:ascii="Times New Roman" w:eastAsia="Times New Roman" w:hAnsi="Times New Roman" w:cs="Times New Roman"/>
                <w:b/>
                <w:bCs/>
                <w:sz w:val="24"/>
                <w:szCs w:val="24"/>
              </w:rPr>
              <w:t xml:space="preserve"> </w:t>
            </w:r>
            <w:r w:rsidRPr="00F35E70">
              <w:rPr>
                <w:rFonts w:ascii="Times New Roman" w:eastAsia="Times New Roman" w:hAnsi="Times New Roman" w:cs="Times New Roman"/>
                <w:b/>
                <w:bCs/>
                <w:sz w:val="24"/>
                <w:szCs w:val="24"/>
              </w:rPr>
              <w:t>в том числе, приспособленных для использования инвалидами и лицами с ограниченными возможностями здоровья</w:t>
            </w:r>
          </w:p>
        </w:tc>
      </w:tr>
      <w:tr w:rsidR="006F2005" w:rsidRPr="00F35E70" w:rsidTr="007F298F">
        <w:tc>
          <w:tcPr>
            <w:tcW w:w="2883" w:type="dxa"/>
            <w:gridSpan w:val="2"/>
          </w:tcPr>
          <w:p w:rsidR="006F2005" w:rsidRPr="00F35E70" w:rsidRDefault="006F2005" w:rsidP="006F2005">
            <w:pPr>
              <w:spacing w:after="0"/>
              <w:ind w:right="57"/>
              <w:rPr>
                <w:rFonts w:ascii="Times New Roman" w:hAnsi="Times New Roman" w:cs="Times New Roman"/>
                <w:sz w:val="24"/>
                <w:szCs w:val="24"/>
              </w:rPr>
            </w:pPr>
            <w:r w:rsidRPr="00F35E70">
              <w:rPr>
                <w:rFonts w:ascii="Times New Roman" w:eastAsia="Times New Roman" w:hAnsi="Times New Roman" w:cs="Times New Roman"/>
                <w:sz w:val="24"/>
                <w:szCs w:val="24"/>
              </w:rPr>
              <w:t>Информационно-методическое обеспечение МБДОУ для воспитанников</w:t>
            </w:r>
          </w:p>
        </w:tc>
        <w:tc>
          <w:tcPr>
            <w:tcW w:w="7006" w:type="dxa"/>
          </w:tcPr>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МБДОУ обеспечено необходимым программно-методическим и учебно-дидактическим материалом для организации образовательного процесса детей в группах общеразвивающей направленности в соответствии с основной образовательной программой дошкольного образования (</w:t>
            </w:r>
            <w:hyperlink r:id="rId8" w:history="1">
              <w:r w:rsidRPr="00F35E70">
                <w:rPr>
                  <w:rStyle w:val="a3"/>
                  <w:rFonts w:ascii="Times New Roman" w:eastAsia="Times New Roman" w:hAnsi="Times New Roman" w:cs="Times New Roman"/>
                  <w:sz w:val="24"/>
                  <w:szCs w:val="24"/>
                </w:rPr>
                <w:t>http://25sad.ru/dokumenty</w:t>
              </w:r>
            </w:hyperlink>
            <w:r w:rsidRPr="00F35E70">
              <w:rPr>
                <w:rFonts w:ascii="Times New Roman" w:eastAsia="Times New Roman" w:hAnsi="Times New Roman" w:cs="Times New Roman"/>
                <w:sz w:val="24"/>
                <w:szCs w:val="24"/>
              </w:rPr>
              <w:t xml:space="preserve"> ООП 17-18).</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В каждой группе есть необходимый методический материал, программное обеспечение, методическая литература для организации работы с детьми. Весь методический материал систематизирован и распределен в соответствии с требованиями к содержанию и методам воспитания детей в дошкольных образовательных учреждениях. В методическом кабинете сосредоточен необходимый информационный материал (нормативно-правовые документы, педагогическая и методическая литература, представлены передовые технологии, материалы педагогического опыта, материалы методической работы).</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Информационные ресурсы:</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компьютерами оснащены: кабинет заведующего, методический кабинет, медицинский кабинет, кабинет делопроизводителя.</w:t>
            </w:r>
          </w:p>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Доступ к сети Интернет обеспечен в кабинете заведующего.</w:t>
            </w:r>
          </w:p>
        </w:tc>
      </w:tr>
      <w:tr w:rsidR="006F2005" w:rsidRPr="00F35E70" w:rsidTr="007F298F">
        <w:tc>
          <w:tcPr>
            <w:tcW w:w="9889" w:type="dxa"/>
            <w:gridSpan w:val="3"/>
          </w:tcPr>
          <w:p w:rsidR="006F2005" w:rsidRPr="00F35E70" w:rsidRDefault="006F2005" w:rsidP="006F2005">
            <w:pPr>
              <w:spacing w:after="0"/>
              <w:ind w:right="57"/>
              <w:jc w:val="center"/>
              <w:rPr>
                <w:rFonts w:ascii="Times New Roman" w:hAnsi="Times New Roman" w:cs="Times New Roman"/>
                <w:sz w:val="24"/>
                <w:szCs w:val="24"/>
              </w:rPr>
            </w:pPr>
            <w:r w:rsidRPr="00F35E70">
              <w:rPr>
                <w:rFonts w:ascii="Times New Roman" w:eastAsia="Times New Roman" w:hAnsi="Times New Roman" w:cs="Times New Roman"/>
                <w:sz w:val="24"/>
                <w:szCs w:val="24"/>
              </w:rPr>
              <w:t>(</w:t>
            </w:r>
            <w:hyperlink r:id="rId9" w:history="1">
              <w:r w:rsidRPr="00F35E70">
                <w:rPr>
                  <w:rStyle w:val="a3"/>
                  <w:rFonts w:ascii="Times New Roman" w:eastAsia="Times New Roman" w:hAnsi="Times New Roman" w:cs="Times New Roman"/>
                  <w:sz w:val="24"/>
                  <w:szCs w:val="24"/>
                </w:rPr>
                <w:t>http://25sad.ru/dokumenty</w:t>
              </w:r>
            </w:hyperlink>
            <w:r w:rsidRPr="00F35E70">
              <w:rPr>
                <w:rFonts w:ascii="Times New Roman" w:eastAsia="Times New Roman" w:hAnsi="Times New Roman" w:cs="Times New Roman"/>
                <w:sz w:val="24"/>
                <w:szCs w:val="24"/>
              </w:rPr>
              <w:t xml:space="preserve"> ООП 17-18)</w:t>
            </w:r>
          </w:p>
        </w:tc>
      </w:tr>
      <w:tr w:rsidR="006F2005" w:rsidRPr="00F35E70" w:rsidTr="007F298F">
        <w:tc>
          <w:tcPr>
            <w:tcW w:w="2883" w:type="dxa"/>
            <w:gridSpan w:val="2"/>
          </w:tcPr>
          <w:p w:rsidR="006F2005" w:rsidRPr="00F35E70" w:rsidRDefault="006F2005" w:rsidP="006F2005">
            <w:pPr>
              <w:spacing w:after="0"/>
              <w:ind w:right="57"/>
              <w:rPr>
                <w:rFonts w:ascii="Times New Roman" w:hAnsi="Times New Roman" w:cs="Times New Roman"/>
                <w:sz w:val="24"/>
                <w:szCs w:val="24"/>
              </w:rPr>
            </w:pPr>
            <w:r w:rsidRPr="00F35E70">
              <w:rPr>
                <w:rFonts w:ascii="Times New Roman" w:eastAsia="Times New Roman" w:hAnsi="Times New Roman" w:cs="Times New Roman"/>
                <w:sz w:val="24"/>
                <w:szCs w:val="24"/>
              </w:rPr>
              <w:t xml:space="preserve">Информационно-методическое обеспечение МБДОУ для </w:t>
            </w:r>
            <w:proofErr w:type="spellStart"/>
            <w:r w:rsidRPr="00F35E70">
              <w:rPr>
                <w:rFonts w:ascii="Times New Roman" w:eastAsia="Times New Roman" w:hAnsi="Times New Roman" w:cs="Times New Roman"/>
                <w:sz w:val="24"/>
                <w:szCs w:val="24"/>
              </w:rPr>
              <w:t>для</w:t>
            </w:r>
            <w:proofErr w:type="spellEnd"/>
            <w:r w:rsidRPr="00F35E70">
              <w:rPr>
                <w:rFonts w:ascii="Times New Roman" w:eastAsia="Times New Roman" w:hAnsi="Times New Roman" w:cs="Times New Roman"/>
                <w:sz w:val="24"/>
                <w:szCs w:val="24"/>
              </w:rPr>
              <w:t xml:space="preserve"> использования инвалидами и лицами с ограниченными возможностями здоровья</w:t>
            </w:r>
          </w:p>
        </w:tc>
        <w:tc>
          <w:tcPr>
            <w:tcW w:w="7006" w:type="dxa"/>
          </w:tcPr>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Кабинет учителя-логопеда, группа компенсирующей направленности для детей с ограниченными возможностями здоровья обеспечены программно-методическим и учебно-дидактическим материалом для организации образовательного процесса в соответствии с основной адаптированной образовательной программой (</w:t>
            </w:r>
            <w:hyperlink r:id="rId10" w:history="1">
              <w:r w:rsidRPr="00F35E70">
                <w:rPr>
                  <w:rStyle w:val="a3"/>
                  <w:rFonts w:ascii="Times New Roman" w:eastAsia="Times New Roman" w:hAnsi="Times New Roman" w:cs="Times New Roman"/>
                  <w:sz w:val="24"/>
                  <w:szCs w:val="24"/>
                </w:rPr>
                <w:t>http://25sad.ru/dokumenty</w:t>
              </w:r>
            </w:hyperlink>
            <w:r w:rsidRPr="00F35E70">
              <w:rPr>
                <w:rFonts w:ascii="Times New Roman" w:eastAsia="Times New Roman" w:hAnsi="Times New Roman" w:cs="Times New Roman"/>
                <w:sz w:val="24"/>
                <w:szCs w:val="24"/>
              </w:rPr>
              <w:t xml:space="preserve"> АОП 17-18).</w:t>
            </w:r>
          </w:p>
        </w:tc>
      </w:tr>
      <w:tr w:rsidR="006F2005" w:rsidRPr="00F35E70" w:rsidTr="007F298F">
        <w:tc>
          <w:tcPr>
            <w:tcW w:w="9889" w:type="dxa"/>
            <w:gridSpan w:val="3"/>
          </w:tcPr>
          <w:p w:rsidR="006F2005" w:rsidRPr="00F35E70" w:rsidRDefault="006F2005" w:rsidP="007F298F">
            <w:pPr>
              <w:spacing w:after="0"/>
              <w:ind w:right="57"/>
              <w:rPr>
                <w:rFonts w:ascii="Times New Roman" w:hAnsi="Times New Roman" w:cs="Times New Roman"/>
                <w:sz w:val="24"/>
                <w:szCs w:val="24"/>
              </w:rPr>
            </w:pPr>
            <w:r w:rsidRPr="00F35E70">
              <w:rPr>
                <w:rFonts w:ascii="Times New Roman" w:eastAsia="Times New Roman" w:hAnsi="Times New Roman" w:cs="Times New Roman"/>
                <w:b/>
                <w:bCs/>
                <w:sz w:val="24"/>
                <w:szCs w:val="24"/>
              </w:rPr>
              <w:t>Информация о наличии библиотеки – не имеется</w:t>
            </w:r>
          </w:p>
        </w:tc>
      </w:tr>
      <w:tr w:rsidR="006F2005" w:rsidRPr="00F35E70" w:rsidTr="007F298F">
        <w:tc>
          <w:tcPr>
            <w:tcW w:w="9889" w:type="dxa"/>
            <w:gridSpan w:val="3"/>
          </w:tcPr>
          <w:p w:rsidR="006F2005" w:rsidRPr="00F35E70" w:rsidRDefault="006F2005" w:rsidP="007F298F">
            <w:pPr>
              <w:spacing w:after="0"/>
              <w:ind w:right="57"/>
              <w:textAlignment w:val="baseline"/>
              <w:rPr>
                <w:rFonts w:ascii="Times New Roman" w:eastAsia="Times New Roman" w:hAnsi="Times New Roman" w:cs="Times New Roman"/>
                <w:b/>
                <w:bCs/>
                <w:sz w:val="24"/>
                <w:szCs w:val="24"/>
              </w:rPr>
            </w:pPr>
            <w:r w:rsidRPr="00F35E70">
              <w:rPr>
                <w:rFonts w:ascii="Times New Roman" w:eastAsia="Times New Roman" w:hAnsi="Times New Roman" w:cs="Times New Roman"/>
                <w:b/>
                <w:bCs/>
                <w:sz w:val="24"/>
                <w:szCs w:val="24"/>
              </w:rPr>
              <w:t>Информация о наличии объектов спорта, находящиеся на территории МБДОУ для воспитанников,</w:t>
            </w:r>
            <w:r w:rsidR="007F298F">
              <w:rPr>
                <w:rFonts w:ascii="Times New Roman" w:eastAsia="Times New Roman" w:hAnsi="Times New Roman" w:cs="Times New Roman"/>
                <w:b/>
                <w:bCs/>
                <w:sz w:val="24"/>
                <w:szCs w:val="24"/>
              </w:rPr>
              <w:t xml:space="preserve"> </w:t>
            </w:r>
            <w:r w:rsidRPr="00F35E70">
              <w:rPr>
                <w:rFonts w:ascii="Times New Roman" w:eastAsia="Times New Roman" w:hAnsi="Times New Roman" w:cs="Times New Roman"/>
                <w:b/>
                <w:bCs/>
                <w:sz w:val="24"/>
                <w:szCs w:val="24"/>
              </w:rPr>
              <w:t>в том числе, приспособленных для использования инвалидами и лицами с ограниченными возможностями здоровья</w:t>
            </w:r>
          </w:p>
        </w:tc>
      </w:tr>
      <w:tr w:rsidR="006F2005" w:rsidRPr="00F35E70" w:rsidTr="007F298F">
        <w:tc>
          <w:tcPr>
            <w:tcW w:w="2883" w:type="dxa"/>
            <w:gridSpan w:val="2"/>
          </w:tcPr>
          <w:p w:rsidR="006F2005" w:rsidRPr="00F35E70" w:rsidRDefault="006F2005" w:rsidP="006F2005">
            <w:pPr>
              <w:spacing w:after="0"/>
              <w:ind w:right="57"/>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Спортивный зал: 1</w:t>
            </w:r>
          </w:p>
        </w:tc>
        <w:tc>
          <w:tcPr>
            <w:tcW w:w="7006" w:type="dxa"/>
          </w:tcPr>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u w:val="single"/>
              </w:rPr>
              <w:t>Оборудование</w:t>
            </w:r>
            <w:r w:rsidRPr="00F35E70">
              <w:rPr>
                <w:rFonts w:ascii="Times New Roman" w:eastAsia="Times New Roman" w:hAnsi="Times New Roman" w:cs="Times New Roman"/>
                <w:sz w:val="24"/>
                <w:szCs w:val="24"/>
              </w:rPr>
              <w:t xml:space="preserve"> зала для проведения физкультурных занятий, спортивных праздников и развлечений, индивидуальной и групповой оздоровительной работы составляют: гимнастические </w:t>
            </w:r>
            <w:r w:rsidRPr="00F35E70">
              <w:rPr>
                <w:rFonts w:ascii="Times New Roman" w:eastAsia="Times New Roman" w:hAnsi="Times New Roman" w:cs="Times New Roman"/>
                <w:sz w:val="24"/>
                <w:szCs w:val="24"/>
              </w:rPr>
              <w:lastRenderedPageBreak/>
              <w:t xml:space="preserve">скамейки; мягкие модули, канат длинный; обручи различных размеров; гимнастический набор (палки, подставки, зажимы); мячи </w:t>
            </w:r>
            <w:proofErr w:type="spellStart"/>
            <w:r w:rsidRPr="00F35E70">
              <w:rPr>
                <w:rFonts w:ascii="Times New Roman" w:eastAsia="Times New Roman" w:hAnsi="Times New Roman" w:cs="Times New Roman"/>
                <w:sz w:val="24"/>
                <w:szCs w:val="24"/>
              </w:rPr>
              <w:t>фитболы</w:t>
            </w:r>
            <w:proofErr w:type="spellEnd"/>
            <w:r w:rsidRPr="00F35E70">
              <w:rPr>
                <w:rFonts w:ascii="Times New Roman" w:eastAsia="Times New Roman" w:hAnsi="Times New Roman" w:cs="Times New Roman"/>
                <w:sz w:val="24"/>
                <w:szCs w:val="24"/>
              </w:rPr>
              <w:t xml:space="preserve">, наборы кеглей, стойки и планки для прыжков; набор «баскетбол с малыми мячами», мячи теннисные, султанчики, корзины для оборудования, разметочные конусы, пособия для выполнения физических упражнений (мячи, мешочки с песком, ленточки, палки гимнастические, кубики, погремушки, шнуры и др.); мячи надувные; мячи маленькие и средних размеров; гимнастические маты, баскетбольные кольца, </w:t>
            </w:r>
            <w:proofErr w:type="spellStart"/>
            <w:r w:rsidRPr="00F35E70">
              <w:rPr>
                <w:rFonts w:ascii="Times New Roman" w:eastAsia="Times New Roman" w:hAnsi="Times New Roman" w:cs="Times New Roman"/>
                <w:sz w:val="24"/>
                <w:szCs w:val="24"/>
              </w:rPr>
              <w:t>кольцебросы</w:t>
            </w:r>
            <w:proofErr w:type="spellEnd"/>
            <w:r w:rsidRPr="00F35E70">
              <w:rPr>
                <w:rFonts w:ascii="Times New Roman" w:eastAsia="Times New Roman" w:hAnsi="Times New Roman" w:cs="Times New Roman"/>
                <w:sz w:val="24"/>
                <w:szCs w:val="24"/>
              </w:rPr>
              <w:t>.</w:t>
            </w:r>
          </w:p>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Картотеки: дыхательная гимнастика, пальчиковая гимнастика, зрительная гимнастика, артикуляционная гимнастика, подвижных игр для всех возрастов.</w:t>
            </w:r>
          </w:p>
        </w:tc>
      </w:tr>
      <w:tr w:rsidR="006F2005" w:rsidRPr="00F35E70" w:rsidTr="007F298F">
        <w:tc>
          <w:tcPr>
            <w:tcW w:w="2883" w:type="dxa"/>
            <w:gridSpan w:val="2"/>
          </w:tcPr>
          <w:p w:rsidR="006F2005" w:rsidRPr="00F35E70" w:rsidRDefault="006F2005" w:rsidP="006F2005">
            <w:pPr>
              <w:spacing w:after="0"/>
              <w:ind w:right="57"/>
              <w:rPr>
                <w:rFonts w:ascii="Times New Roman" w:hAnsi="Times New Roman" w:cs="Times New Roman"/>
                <w:sz w:val="24"/>
                <w:szCs w:val="24"/>
              </w:rPr>
            </w:pPr>
            <w:r w:rsidRPr="00F35E70">
              <w:rPr>
                <w:rFonts w:ascii="Times New Roman" w:eastAsia="Times New Roman" w:hAnsi="Times New Roman" w:cs="Times New Roman"/>
                <w:sz w:val="24"/>
                <w:szCs w:val="24"/>
              </w:rPr>
              <w:lastRenderedPageBreak/>
              <w:t>Спортивная площадка</w:t>
            </w:r>
          </w:p>
        </w:tc>
        <w:tc>
          <w:tcPr>
            <w:tcW w:w="7006" w:type="dxa"/>
          </w:tcPr>
          <w:p w:rsidR="006F2005" w:rsidRPr="00F35E70" w:rsidRDefault="006F2005" w:rsidP="006F2005">
            <w:pPr>
              <w:spacing w:after="0"/>
              <w:ind w:right="57"/>
              <w:rPr>
                <w:rFonts w:ascii="Times New Roman" w:hAnsi="Times New Roman" w:cs="Times New Roman"/>
                <w:sz w:val="24"/>
                <w:szCs w:val="24"/>
              </w:rPr>
            </w:pPr>
            <w:r w:rsidRPr="00F35E70">
              <w:rPr>
                <w:rFonts w:ascii="Times New Roman" w:hAnsi="Times New Roman" w:cs="Times New Roman"/>
                <w:sz w:val="24"/>
                <w:szCs w:val="24"/>
              </w:rPr>
              <w:t>не имеется</w:t>
            </w:r>
          </w:p>
        </w:tc>
      </w:tr>
      <w:tr w:rsidR="006F2005" w:rsidRPr="00F35E70" w:rsidTr="007F298F">
        <w:tc>
          <w:tcPr>
            <w:tcW w:w="2883" w:type="dxa"/>
            <w:gridSpan w:val="2"/>
          </w:tcPr>
          <w:p w:rsidR="006F2005" w:rsidRPr="00F35E70" w:rsidRDefault="006F2005" w:rsidP="006F2005">
            <w:pPr>
              <w:spacing w:after="0"/>
              <w:ind w:right="57"/>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Прогулочные площадки: 7</w:t>
            </w:r>
          </w:p>
        </w:tc>
        <w:tc>
          <w:tcPr>
            <w:tcW w:w="7006" w:type="dxa"/>
          </w:tcPr>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Прогулочные площадки, соответствуют возрастным особенностям детей, оборудованы металлическими и деревянными игровыми конструкциями для проведения подвижных игр, индивидуальной работы по физическому развитию.</w:t>
            </w:r>
          </w:p>
        </w:tc>
      </w:tr>
      <w:tr w:rsidR="006F2005" w:rsidRPr="00F35E70" w:rsidTr="007F298F">
        <w:tc>
          <w:tcPr>
            <w:tcW w:w="9889" w:type="dxa"/>
            <w:gridSpan w:val="3"/>
          </w:tcPr>
          <w:p w:rsidR="006F2005" w:rsidRPr="007F298F" w:rsidRDefault="006F2005" w:rsidP="007F298F">
            <w:pPr>
              <w:spacing w:after="0"/>
              <w:ind w:right="57"/>
              <w:rPr>
                <w:rFonts w:ascii="Times New Roman" w:eastAsia="Times New Roman" w:hAnsi="Times New Roman" w:cs="Times New Roman"/>
                <w:b/>
                <w:bCs/>
                <w:sz w:val="24"/>
                <w:szCs w:val="24"/>
              </w:rPr>
            </w:pPr>
            <w:r w:rsidRPr="00F35E70">
              <w:rPr>
                <w:rFonts w:ascii="Times New Roman" w:eastAsia="Times New Roman" w:hAnsi="Times New Roman" w:cs="Times New Roman"/>
                <w:b/>
                <w:bCs/>
                <w:sz w:val="24"/>
                <w:szCs w:val="24"/>
              </w:rPr>
              <w:t>Информация о наличии средств обучения и воспитания для воспитанников, в том числе, приспособленных для использования инвалидами и лицами с ограниченными возможностями здоровья</w:t>
            </w:r>
          </w:p>
        </w:tc>
      </w:tr>
      <w:tr w:rsidR="006F2005" w:rsidRPr="00F35E70" w:rsidTr="007F298F">
        <w:tc>
          <w:tcPr>
            <w:tcW w:w="2883" w:type="dxa"/>
            <w:gridSpan w:val="2"/>
            <w:vMerge w:val="restart"/>
          </w:tcPr>
          <w:p w:rsidR="006F2005" w:rsidRPr="00F35E70" w:rsidRDefault="006F2005" w:rsidP="006F2005">
            <w:pPr>
              <w:spacing w:after="0"/>
              <w:ind w:right="57"/>
              <w:rPr>
                <w:rFonts w:ascii="Times New Roman" w:hAnsi="Times New Roman" w:cs="Times New Roman"/>
                <w:sz w:val="24"/>
                <w:szCs w:val="24"/>
              </w:rPr>
            </w:pPr>
          </w:p>
        </w:tc>
        <w:tc>
          <w:tcPr>
            <w:tcW w:w="7006" w:type="dxa"/>
          </w:tcPr>
          <w:p w:rsidR="006F2005" w:rsidRPr="00F35E70" w:rsidRDefault="006F2005" w:rsidP="006F2005">
            <w:pPr>
              <w:spacing w:after="0"/>
              <w:ind w:right="57"/>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1. </w:t>
            </w:r>
            <w:r w:rsidRPr="00F35E70">
              <w:rPr>
                <w:rFonts w:ascii="Times New Roman" w:eastAsia="Times New Roman" w:hAnsi="Times New Roman" w:cs="Times New Roman"/>
                <w:sz w:val="24"/>
                <w:szCs w:val="24"/>
                <w:u w:val="single"/>
              </w:rPr>
              <w:t xml:space="preserve">Материально- экономические средства </w:t>
            </w:r>
            <w:r w:rsidRPr="00F35E70">
              <w:rPr>
                <w:rFonts w:ascii="Times New Roman" w:eastAsia="Times New Roman" w:hAnsi="Times New Roman" w:cs="Times New Roman"/>
                <w:sz w:val="24"/>
                <w:szCs w:val="24"/>
              </w:rPr>
              <w:t>(наглядные пособия, оборудование, учебно-методические пособия).</w:t>
            </w:r>
          </w:p>
          <w:p w:rsidR="006F2005" w:rsidRPr="00F35E70" w:rsidRDefault="006F2005" w:rsidP="006F2005">
            <w:pPr>
              <w:spacing w:after="0"/>
              <w:ind w:right="57"/>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2. </w:t>
            </w:r>
            <w:r w:rsidRPr="00F35E70">
              <w:rPr>
                <w:rFonts w:ascii="Times New Roman" w:eastAsia="Times New Roman" w:hAnsi="Times New Roman" w:cs="Times New Roman"/>
                <w:sz w:val="24"/>
                <w:szCs w:val="24"/>
                <w:u w:val="single"/>
              </w:rPr>
              <w:t>Педагогические средства:</w:t>
            </w:r>
          </w:p>
          <w:p w:rsidR="006F2005" w:rsidRPr="00F35E70" w:rsidRDefault="006F2005" w:rsidP="006F2005">
            <w:pPr>
              <w:spacing w:after="0"/>
              <w:ind w:right="57"/>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развивающие игры, пособия;</w:t>
            </w:r>
          </w:p>
          <w:p w:rsidR="006F2005" w:rsidRPr="00F35E70" w:rsidRDefault="006F2005" w:rsidP="006F2005">
            <w:pPr>
              <w:spacing w:after="0"/>
              <w:ind w:right="57"/>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экспериментальные наборы, для практических работ по ознакомлению с окружающим миром;</w:t>
            </w:r>
          </w:p>
          <w:p w:rsidR="006F2005" w:rsidRPr="00F35E70" w:rsidRDefault="006F2005" w:rsidP="006F2005">
            <w:pPr>
              <w:spacing w:after="0"/>
              <w:ind w:right="57"/>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рабочие тетради в печатном виде;</w:t>
            </w:r>
          </w:p>
          <w:p w:rsidR="006F2005" w:rsidRPr="00F35E70" w:rsidRDefault="006F2005" w:rsidP="006F2005">
            <w:pPr>
              <w:spacing w:after="0"/>
              <w:ind w:right="57"/>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плакаты, слайд – альбомы;</w:t>
            </w:r>
          </w:p>
          <w:p w:rsidR="006F2005" w:rsidRPr="00F35E70" w:rsidRDefault="006F2005" w:rsidP="006F2005">
            <w:pPr>
              <w:spacing w:after="0"/>
              <w:ind w:right="57"/>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учебное видео, презентации;</w:t>
            </w:r>
          </w:p>
          <w:p w:rsidR="006F2005" w:rsidRPr="00F35E70" w:rsidRDefault="006F2005" w:rsidP="006F2005">
            <w:pPr>
              <w:spacing w:after="0"/>
              <w:ind w:right="57"/>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диагностические материалы;</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xml:space="preserve">В каждой возрастной группе имеются дидактические средства: альбомы, художественная литература, дидактические игры, сюжетные и игровые наборы и игрушки. </w:t>
            </w:r>
          </w:p>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 xml:space="preserve">Специально разработаны центры активности: книжный уголок, </w:t>
            </w:r>
            <w:proofErr w:type="gramStart"/>
            <w:r w:rsidRPr="00F35E70">
              <w:rPr>
                <w:rFonts w:ascii="Times New Roman" w:eastAsia="Times New Roman" w:hAnsi="Times New Roman" w:cs="Times New Roman"/>
                <w:sz w:val="24"/>
                <w:szCs w:val="24"/>
              </w:rPr>
              <w:t>ИЗО</w:t>
            </w:r>
            <w:proofErr w:type="gramEnd"/>
            <w:r w:rsidRPr="00F35E70">
              <w:rPr>
                <w:rFonts w:ascii="Times New Roman" w:eastAsia="Times New Roman" w:hAnsi="Times New Roman" w:cs="Times New Roman"/>
                <w:sz w:val="24"/>
                <w:szCs w:val="24"/>
              </w:rPr>
              <w:t xml:space="preserve"> студия, уголок познания, экспериментирования и т.д.</w:t>
            </w:r>
          </w:p>
        </w:tc>
      </w:tr>
      <w:tr w:rsidR="006F2005" w:rsidRPr="00F35E70" w:rsidTr="007F298F">
        <w:tc>
          <w:tcPr>
            <w:tcW w:w="2883" w:type="dxa"/>
            <w:gridSpan w:val="2"/>
            <w:vMerge/>
          </w:tcPr>
          <w:p w:rsidR="006F2005" w:rsidRPr="00F35E70" w:rsidRDefault="006F2005" w:rsidP="006F2005">
            <w:pPr>
              <w:spacing w:after="0"/>
              <w:ind w:right="57"/>
              <w:rPr>
                <w:rFonts w:ascii="Times New Roman" w:hAnsi="Times New Roman" w:cs="Times New Roman"/>
                <w:sz w:val="24"/>
                <w:szCs w:val="24"/>
              </w:rPr>
            </w:pPr>
          </w:p>
        </w:tc>
        <w:tc>
          <w:tcPr>
            <w:tcW w:w="7006" w:type="dxa"/>
          </w:tcPr>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xml:space="preserve">Коррекционно-развивающая работа с детьми с ограниченными возможностями здоровья проводится на основе </w:t>
            </w:r>
            <w:r w:rsidRPr="00F35E70">
              <w:rPr>
                <w:rFonts w:ascii="Times New Roman" w:eastAsia="Times New Roman" w:hAnsi="Times New Roman" w:cs="Times New Roman"/>
                <w:b/>
                <w:sz w:val="24"/>
                <w:szCs w:val="24"/>
              </w:rPr>
              <w:t xml:space="preserve">Адаптированной образовательной программы для детей с ОВЗ </w:t>
            </w:r>
            <w:r w:rsidRPr="00F35E70">
              <w:rPr>
                <w:rFonts w:ascii="Times New Roman" w:eastAsia="Times New Roman" w:hAnsi="Times New Roman" w:cs="Times New Roman"/>
                <w:sz w:val="24"/>
                <w:szCs w:val="24"/>
              </w:rPr>
              <w:t>(</w:t>
            </w:r>
            <w:hyperlink r:id="rId11" w:history="1">
              <w:r w:rsidRPr="00F35E70">
                <w:rPr>
                  <w:rStyle w:val="a3"/>
                  <w:rFonts w:ascii="Times New Roman" w:eastAsia="Times New Roman" w:hAnsi="Times New Roman" w:cs="Times New Roman"/>
                  <w:sz w:val="24"/>
                  <w:szCs w:val="24"/>
                </w:rPr>
                <w:t>http://25sad.ru/dokumenty</w:t>
              </w:r>
            </w:hyperlink>
            <w:r w:rsidRPr="00F35E70">
              <w:rPr>
                <w:rFonts w:ascii="Times New Roman" w:eastAsia="Times New Roman" w:hAnsi="Times New Roman" w:cs="Times New Roman"/>
                <w:sz w:val="24"/>
                <w:szCs w:val="24"/>
              </w:rPr>
              <w:t xml:space="preserve"> АОП 17-18), а также специальных методических разработок и дидактических пособий.</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Для работы с детьми с ограниченными возможностями используется кабинет учителя-логопеда.</w:t>
            </w:r>
          </w:p>
        </w:tc>
      </w:tr>
      <w:tr w:rsidR="006F2005" w:rsidRPr="00F35E70" w:rsidTr="007F298F">
        <w:tc>
          <w:tcPr>
            <w:tcW w:w="9889" w:type="dxa"/>
            <w:gridSpan w:val="3"/>
          </w:tcPr>
          <w:p w:rsidR="006F2005" w:rsidRPr="006F2005" w:rsidRDefault="006F2005" w:rsidP="007F298F">
            <w:pPr>
              <w:spacing w:after="0"/>
              <w:ind w:right="57"/>
              <w:rPr>
                <w:rFonts w:ascii="Times New Roman" w:eastAsia="Times New Roman" w:hAnsi="Times New Roman" w:cs="Times New Roman"/>
                <w:b/>
                <w:bCs/>
                <w:sz w:val="24"/>
                <w:szCs w:val="24"/>
              </w:rPr>
            </w:pPr>
            <w:r w:rsidRPr="00F35E70">
              <w:rPr>
                <w:rFonts w:ascii="Times New Roman" w:eastAsia="Times New Roman" w:hAnsi="Times New Roman" w:cs="Times New Roman"/>
                <w:b/>
                <w:bCs/>
                <w:sz w:val="24"/>
                <w:szCs w:val="24"/>
              </w:rPr>
              <w:t xml:space="preserve">Обеспечение доступа в здания образовательной организации инвалидов и лиц с </w:t>
            </w:r>
            <w:r w:rsidRPr="00F35E70">
              <w:rPr>
                <w:rFonts w:ascii="Times New Roman" w:eastAsia="Times New Roman" w:hAnsi="Times New Roman" w:cs="Times New Roman"/>
                <w:b/>
                <w:bCs/>
                <w:sz w:val="24"/>
                <w:szCs w:val="24"/>
              </w:rPr>
              <w:lastRenderedPageBreak/>
              <w:t>ограниченными возможностями здоровья</w:t>
            </w:r>
          </w:p>
        </w:tc>
      </w:tr>
      <w:tr w:rsidR="006F2005" w:rsidRPr="00F35E70" w:rsidTr="007F298F">
        <w:tc>
          <w:tcPr>
            <w:tcW w:w="2883" w:type="dxa"/>
            <w:gridSpan w:val="2"/>
          </w:tcPr>
          <w:p w:rsidR="006F2005" w:rsidRPr="00F35E70" w:rsidRDefault="006F2005" w:rsidP="006F2005">
            <w:pPr>
              <w:spacing w:after="0"/>
              <w:ind w:right="57"/>
              <w:jc w:val="center"/>
              <w:rPr>
                <w:rFonts w:ascii="Times New Roman" w:eastAsia="Times New Roman" w:hAnsi="Times New Roman" w:cs="Times New Roman"/>
                <w:sz w:val="24"/>
                <w:szCs w:val="24"/>
              </w:rPr>
            </w:pPr>
          </w:p>
        </w:tc>
        <w:tc>
          <w:tcPr>
            <w:tcW w:w="7006" w:type="dxa"/>
          </w:tcPr>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С целью доступа в МБДОУ лиц с ограниченными возможностями имеется Табличка с названием МБДОУ по Брайлю на калитке центрального входа.</w:t>
            </w:r>
          </w:p>
          <w:p w:rsidR="006F2005" w:rsidRPr="00F35E70" w:rsidRDefault="006F2005" w:rsidP="006F2005">
            <w:pPr>
              <w:spacing w:after="0"/>
              <w:ind w:right="57"/>
              <w:jc w:val="both"/>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На двери главного входа нанесена ориентировочная вертикальная полоса контрастного (желтого) цвета, первая и последняя ступени лестницы обозначены контрастным (желтым) цветом.</w:t>
            </w:r>
          </w:p>
        </w:tc>
      </w:tr>
      <w:tr w:rsidR="006F2005" w:rsidRPr="00F35E70" w:rsidTr="007F298F">
        <w:tc>
          <w:tcPr>
            <w:tcW w:w="9889" w:type="dxa"/>
            <w:gridSpan w:val="3"/>
          </w:tcPr>
          <w:p w:rsidR="006F2005" w:rsidRPr="006F2005" w:rsidRDefault="006F2005" w:rsidP="007F298F">
            <w:pPr>
              <w:spacing w:after="0"/>
              <w:ind w:right="57"/>
              <w:textAlignment w:val="baseline"/>
              <w:rPr>
                <w:rFonts w:ascii="Times New Roman" w:eastAsia="Times New Roman" w:hAnsi="Times New Roman" w:cs="Times New Roman"/>
                <w:b/>
                <w:bCs/>
                <w:sz w:val="24"/>
                <w:szCs w:val="24"/>
              </w:rPr>
            </w:pPr>
            <w:r w:rsidRPr="00F35E70">
              <w:rPr>
                <w:rFonts w:ascii="Times New Roman" w:eastAsia="Times New Roman" w:hAnsi="Times New Roman" w:cs="Times New Roman"/>
                <w:b/>
                <w:bCs/>
                <w:sz w:val="24"/>
                <w:szCs w:val="24"/>
              </w:rPr>
              <w:t>Условия питания воспитанников, в том числе, инвалидов и лиц с ограниченными возможностями здоровья</w:t>
            </w:r>
          </w:p>
        </w:tc>
      </w:tr>
      <w:tr w:rsidR="006F2005" w:rsidRPr="00F35E70" w:rsidTr="007F298F">
        <w:tc>
          <w:tcPr>
            <w:tcW w:w="2883" w:type="dxa"/>
            <w:gridSpan w:val="2"/>
          </w:tcPr>
          <w:p w:rsidR="006F2005" w:rsidRPr="00F35E70" w:rsidRDefault="006F2005" w:rsidP="006F2005">
            <w:pPr>
              <w:spacing w:after="0"/>
              <w:ind w:right="57"/>
              <w:rPr>
                <w:rFonts w:ascii="Times New Roman" w:hAnsi="Times New Roman" w:cs="Times New Roman"/>
                <w:sz w:val="24"/>
                <w:szCs w:val="24"/>
              </w:rPr>
            </w:pPr>
            <w:r w:rsidRPr="00F35E70">
              <w:rPr>
                <w:rFonts w:ascii="Times New Roman" w:eastAsia="Times New Roman" w:hAnsi="Times New Roman" w:cs="Times New Roman"/>
                <w:sz w:val="24"/>
                <w:szCs w:val="24"/>
              </w:rPr>
              <w:t>Условия питания воспитанников</w:t>
            </w:r>
          </w:p>
        </w:tc>
        <w:tc>
          <w:tcPr>
            <w:tcW w:w="7006" w:type="dxa"/>
          </w:tcPr>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МБДОУ д/с – о/в № 25 обеспечивает гарантированное сбалансированное питание детей в соответствии с требованием СанПиН.</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Рациональное питание детей – необходимое условие их гармоничного роста, физического и нервно-психического развития, устойчивости к воздействию инфекций и других неблагоприятных факторов внешней среды.</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Организовано 4-х разовое питание: завтрак, второй завтрак, обед и уплотнённый полдник. В промежутке между обедом и полдником дети получают дополнительное питание – второй завтрак, включающий напиток или сок и (или) свежие фрукты.</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В групповых ячейках выделено место для раздачи и приема пищи.</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xml:space="preserve">Разработано примерное двухнедельное меню для детей от 2 до 3-х лет и для детей от 3-х до 8-ми лет, с учётом требований СанПиН. </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В меню представлено большое разнообразие блюд, приготовленных из пищевых продуктов, рекомендованных для использования в питании детей дошкольного возраста, соблюдается обеспечение суточной потребности в пищевых веществах и энергии;</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строго выполняется режим;</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обеспечивается выполнение норм питания ребёнка;</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строго соблюдаются санитарно-гигиенические требования;</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проводится технологическая и кулинарная обработка продуктов и блюд, согласно технологическим картам, разработанным на каждое блюдо;</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Все продукты, которые поступают в детское учреждение, соответствуют требованиями и сопровождаются документацией с указанием их качества, сроков реализации, количества. Питьевой режим проводится в соответствии с требованиями СанПиН. Питьевая вода доступна воспитанникам в течение всего времени нахождения в учреждении. При питьевом режиме используется кипячёная вода.</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b/>
                <w:bCs/>
                <w:sz w:val="24"/>
                <w:szCs w:val="24"/>
              </w:rPr>
              <w:t>Контроль за питанием.</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lastRenderedPageBreak/>
              <w:t>Контроль правильной организации питания детей в учреждении обеспечивают:</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заведующий;</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старшая медсестра;</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старший воспитатель;</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совет по питанию;</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xml:space="preserve">– </w:t>
            </w:r>
            <w:proofErr w:type="spellStart"/>
            <w:r w:rsidRPr="00F35E70">
              <w:rPr>
                <w:rFonts w:ascii="Times New Roman" w:eastAsia="Times New Roman" w:hAnsi="Times New Roman" w:cs="Times New Roman"/>
                <w:sz w:val="24"/>
                <w:szCs w:val="24"/>
              </w:rPr>
              <w:t>бракеражная</w:t>
            </w:r>
            <w:proofErr w:type="spellEnd"/>
            <w:r w:rsidRPr="00F35E70">
              <w:rPr>
                <w:rFonts w:ascii="Times New Roman" w:eastAsia="Times New Roman" w:hAnsi="Times New Roman" w:cs="Times New Roman"/>
                <w:sz w:val="24"/>
                <w:szCs w:val="24"/>
              </w:rPr>
              <w:t xml:space="preserve"> комиссия.</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b/>
                <w:bCs/>
                <w:sz w:val="24"/>
                <w:szCs w:val="24"/>
              </w:rPr>
              <w:t>На контроле:</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качество получаемых продуктов;</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правильность выдачи и получения продуктов со склада;</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первичная кулинарная обработка;</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обработка яиц;</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соблюдение технологии приготовления пищи, правильность закладки продуктов;</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качество и выдача готовых блюд;</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соответствие выхода порций меню-раскладке;</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вкусовые качества пищи;</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достаточность тепловой обработки;</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отбор суточной пробы;</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соблюдение требований к санитарному содержанию помещений пищеблока и кладовой;</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соблюдение товарного соседства;</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соблюдение сроков реализации продуктов;</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привитие детям культурно-гигиенических навыков;</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сервировка стола;</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 потребление приготовленного продукта детьми.</w:t>
            </w:r>
          </w:p>
          <w:p w:rsidR="006F2005" w:rsidRPr="00F35E70" w:rsidRDefault="006F2005" w:rsidP="006F2005">
            <w:pPr>
              <w:spacing w:after="0"/>
              <w:ind w:right="57"/>
              <w:jc w:val="both"/>
              <w:textAlignment w:val="baseline"/>
              <w:rPr>
                <w:rFonts w:ascii="Times New Roman" w:eastAsia="Times New Roman" w:hAnsi="Times New Roman" w:cs="Times New Roman"/>
                <w:sz w:val="24"/>
                <w:szCs w:val="24"/>
              </w:rPr>
            </w:pPr>
            <w:r w:rsidRPr="00F35E70">
              <w:rPr>
                <w:rFonts w:ascii="Times New Roman" w:eastAsia="Times New Roman" w:hAnsi="Times New Roman" w:cs="Times New Roman"/>
                <w:sz w:val="24"/>
                <w:szCs w:val="24"/>
              </w:rPr>
              <w:t>Питание ребёнка в МБДОУ должно сочетаться с правильным питанием ребёнка в семье.</w:t>
            </w:r>
          </w:p>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С этой целью в групповых ячейках ежедневно вывешивается меню. В выходные и праздничные дни рацион питания ребенка по набору продуктов и пищевой ценности необходимо максимально приближать к рациону, получаемому им в МБДОУ.</w:t>
            </w:r>
          </w:p>
        </w:tc>
      </w:tr>
      <w:tr w:rsidR="006F2005" w:rsidRPr="00F35E70" w:rsidTr="007F298F">
        <w:tc>
          <w:tcPr>
            <w:tcW w:w="2883" w:type="dxa"/>
            <w:gridSpan w:val="2"/>
          </w:tcPr>
          <w:p w:rsidR="006F2005" w:rsidRPr="00F35E70" w:rsidRDefault="006F2005" w:rsidP="006F2005">
            <w:pPr>
              <w:spacing w:after="0"/>
              <w:ind w:right="57"/>
              <w:rPr>
                <w:rFonts w:ascii="Times New Roman" w:hAnsi="Times New Roman" w:cs="Times New Roman"/>
                <w:sz w:val="24"/>
                <w:szCs w:val="24"/>
              </w:rPr>
            </w:pPr>
            <w:r w:rsidRPr="00F35E70">
              <w:rPr>
                <w:rFonts w:ascii="Times New Roman" w:eastAsia="Times New Roman" w:hAnsi="Times New Roman" w:cs="Times New Roman"/>
                <w:sz w:val="24"/>
                <w:szCs w:val="24"/>
              </w:rPr>
              <w:lastRenderedPageBreak/>
              <w:t>Условия питания воспитанников инвалидов и лиц с ограниченными возможностями здоровья </w:t>
            </w:r>
          </w:p>
        </w:tc>
        <w:tc>
          <w:tcPr>
            <w:tcW w:w="7006" w:type="dxa"/>
          </w:tcPr>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Условий питания для инвалидов и лиц с ограниченными возможностями в МБДОУ не имеется.</w:t>
            </w:r>
          </w:p>
        </w:tc>
      </w:tr>
      <w:tr w:rsidR="006F2005" w:rsidRPr="00F35E70" w:rsidTr="007F298F">
        <w:tc>
          <w:tcPr>
            <w:tcW w:w="9889" w:type="dxa"/>
            <w:gridSpan w:val="3"/>
          </w:tcPr>
          <w:p w:rsidR="006F2005" w:rsidRPr="006F2005" w:rsidRDefault="006F2005" w:rsidP="007F298F">
            <w:pPr>
              <w:spacing w:after="0"/>
              <w:ind w:right="57"/>
              <w:rPr>
                <w:rFonts w:ascii="Times New Roman" w:eastAsia="Times New Roman" w:hAnsi="Times New Roman" w:cs="Times New Roman"/>
                <w:b/>
                <w:bCs/>
                <w:sz w:val="24"/>
                <w:szCs w:val="24"/>
              </w:rPr>
            </w:pPr>
            <w:r w:rsidRPr="00F35E70">
              <w:rPr>
                <w:rFonts w:ascii="Times New Roman" w:eastAsia="Times New Roman" w:hAnsi="Times New Roman" w:cs="Times New Roman"/>
                <w:b/>
                <w:bCs/>
                <w:sz w:val="24"/>
                <w:szCs w:val="24"/>
              </w:rPr>
              <w:t>Условия охраны здоровья воспитанников, в том числе, инвалидов и лиц с ограниченными возможностями здоровья</w:t>
            </w:r>
          </w:p>
        </w:tc>
      </w:tr>
      <w:tr w:rsidR="006F2005" w:rsidRPr="00F35E70" w:rsidTr="007F298F">
        <w:tc>
          <w:tcPr>
            <w:tcW w:w="2883" w:type="dxa"/>
            <w:gridSpan w:val="2"/>
          </w:tcPr>
          <w:p w:rsidR="006F2005" w:rsidRPr="00F35E70" w:rsidRDefault="006F2005" w:rsidP="006F2005">
            <w:pPr>
              <w:spacing w:after="0"/>
              <w:ind w:right="57"/>
              <w:rPr>
                <w:rFonts w:ascii="Times New Roman" w:hAnsi="Times New Roman" w:cs="Times New Roman"/>
                <w:sz w:val="24"/>
                <w:szCs w:val="24"/>
              </w:rPr>
            </w:pPr>
          </w:p>
        </w:tc>
        <w:tc>
          <w:tcPr>
            <w:tcW w:w="7006" w:type="dxa"/>
          </w:tcPr>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Охрана и укрепление здоровья, воспитание привычки к здоровому образу жизни являются первостепенной задачей в МБДОУ.</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Реализация данного направления обеспечивается:</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 xml:space="preserve">– направленностью воспитательно-образовательного процесса на </w:t>
            </w:r>
            <w:r w:rsidRPr="00F35E70">
              <w:lastRenderedPageBreak/>
              <w:t>физическое развитие дошкольников;</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 комплексом оздоровительных мероприятий в режиме дня в зависимости от времени года;</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 созданием оптимальных педагогических условий пребывания детей в МБДОУ;</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 формированием подходов к взаимодействию с семьёй и развитием социального партнерства.</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Медицинские услуги в пределах функциональных обязанностей медицинского персонала оказываются бесплатно.</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Медицинский персонал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Для осуществления лицензированной медицинской деятельности в соответствии с рекомендациями Министерства здравоохранения в МБДОУ оборудован медицинский кабинет.</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rPr>
                <w:b/>
              </w:rPr>
            </w:pPr>
            <w:r w:rsidRPr="00F35E70">
              <w:rPr>
                <w:b/>
              </w:rPr>
              <w:t xml:space="preserve">Охрана и укрепление здоровья </w:t>
            </w:r>
            <w:r w:rsidRPr="00F35E70">
              <w:rPr>
                <w:rStyle w:val="a5"/>
              </w:rPr>
              <w:t>воспитанников осуществляется по нескольким направлениям:</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 оценка здоровья ребенка при постоянном и ежедневном контроле состояния здоровья:</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 чёткое соблюдение охраны и укрепления психофизического здоровья детей через наблюдение и учёт эмоционального состояния детей;</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 психологическое просвещение педагогического коллектива, проведение индивидуальных и коллективных консультаций для воспитателей и родителей;</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 использование рекомендаций для использования элементов коррекционной работы с детьми;</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 оказание систематической помощи и педагогической поддержки в период адаптации ребенка;</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 обеспечение эмоционального благополучия ребенка: проведение индивидуальной работы с детьми с учетом индивидуально-психологических особенностей;</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 воспитание у дошкольников потребности в здоровом образе жизни: обеспечивать сбалансированное питание, осуществление профилактики вредных привычек, проведения бесед о последствиях воздействия на организм вредных веществ;</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 воспитание у дошкольников уверенности в своих силах и возможностях.</w:t>
            </w:r>
          </w:p>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hAnsi="Times New Roman" w:cs="Times New Roman"/>
                <w:sz w:val="24"/>
                <w:szCs w:val="24"/>
              </w:rPr>
              <w:t>Таким образом, реализуемый комплекс оздоровительных мероприятий в МБДОУ, направленных на охрану, укрепление и коррекцию здоровья воспитанников благоприятно влияет на рост и развитие детского организма.</w:t>
            </w:r>
          </w:p>
        </w:tc>
      </w:tr>
      <w:tr w:rsidR="006F2005" w:rsidRPr="00F35E70" w:rsidTr="007F298F">
        <w:tc>
          <w:tcPr>
            <w:tcW w:w="9889" w:type="dxa"/>
            <w:gridSpan w:val="3"/>
          </w:tcPr>
          <w:p w:rsidR="006F2005" w:rsidRPr="006F2005" w:rsidRDefault="006F2005" w:rsidP="007F298F">
            <w:pPr>
              <w:spacing w:after="0"/>
              <w:ind w:right="57"/>
              <w:rPr>
                <w:rFonts w:ascii="Times New Roman" w:eastAsia="Times New Roman" w:hAnsi="Times New Roman" w:cs="Times New Roman"/>
                <w:b/>
                <w:bCs/>
                <w:sz w:val="24"/>
                <w:szCs w:val="24"/>
              </w:rPr>
            </w:pPr>
            <w:r w:rsidRPr="00F35E70">
              <w:rPr>
                <w:rFonts w:ascii="Times New Roman" w:eastAsia="Times New Roman" w:hAnsi="Times New Roman" w:cs="Times New Roman"/>
                <w:b/>
                <w:bCs/>
                <w:sz w:val="24"/>
                <w:szCs w:val="24"/>
              </w:rPr>
              <w:lastRenderedPageBreak/>
              <w:t xml:space="preserve">Доступ к информационным системам и информационно-телекоммуникационным </w:t>
            </w:r>
            <w:r w:rsidRPr="00F35E70">
              <w:rPr>
                <w:rFonts w:ascii="Times New Roman" w:eastAsia="Times New Roman" w:hAnsi="Times New Roman" w:cs="Times New Roman"/>
                <w:b/>
                <w:bCs/>
                <w:sz w:val="24"/>
                <w:szCs w:val="24"/>
              </w:rPr>
              <w:lastRenderedPageBreak/>
              <w:t>сетям, в том числе, приспособленным для использования инвалидами и лицами с ограниченными возможностями здоровья</w:t>
            </w:r>
          </w:p>
        </w:tc>
      </w:tr>
      <w:tr w:rsidR="006F2005" w:rsidRPr="00F35E70" w:rsidTr="007F298F">
        <w:tc>
          <w:tcPr>
            <w:tcW w:w="2883" w:type="dxa"/>
            <w:gridSpan w:val="2"/>
          </w:tcPr>
          <w:p w:rsidR="006F2005" w:rsidRPr="00F35E70" w:rsidRDefault="006F2005" w:rsidP="006F2005">
            <w:pPr>
              <w:spacing w:after="0"/>
              <w:ind w:right="57"/>
              <w:rPr>
                <w:rFonts w:ascii="Times New Roman" w:hAnsi="Times New Roman" w:cs="Times New Roman"/>
                <w:sz w:val="24"/>
                <w:szCs w:val="24"/>
              </w:rPr>
            </w:pPr>
            <w:r w:rsidRPr="00F35E70">
              <w:rPr>
                <w:rFonts w:ascii="Times New Roman" w:eastAsia="Times New Roman" w:hAnsi="Times New Roman" w:cs="Times New Roman"/>
                <w:sz w:val="24"/>
                <w:szCs w:val="24"/>
              </w:rPr>
              <w:lastRenderedPageBreak/>
              <w:t>Доступ к информационным системам и информационно-телекоммуникационным сетям</w:t>
            </w:r>
          </w:p>
        </w:tc>
        <w:tc>
          <w:tcPr>
            <w:tcW w:w="7006" w:type="dxa"/>
          </w:tcPr>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Программное обеспечение имеющихся компьютеров позволяет работать с текстовыми редакторами, с Интернет ресурсами.</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С целью взаимодействия между участниками образовательного процесса (педагог, родители, дети), создан сайт МБДОУ (</w:t>
            </w:r>
            <w:hyperlink r:id="rId12" w:history="1">
              <w:r w:rsidRPr="00F35E70">
                <w:rPr>
                  <w:rStyle w:val="a3"/>
                  <w:rFonts w:eastAsiaTheme="majorEastAsia"/>
                </w:rPr>
                <w:t>http://25sad.ru/</w:t>
              </w:r>
            </w:hyperlink>
            <w:r w:rsidRPr="00F35E70">
              <w:t>), на котором размещена информация, определённая законодательством.</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С целью осуществления взаимодействия МБДОУ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w:t>
            </w:r>
            <w:hyperlink r:id="rId13" w:history="1">
              <w:r w:rsidRPr="00F35E70">
                <w:rPr>
                  <w:rStyle w:val="a3"/>
                  <w:rFonts w:eastAsiaTheme="majorEastAsia"/>
                </w:rPr>
                <w:t>mdou25_kav@mail.ru</w:t>
              </w:r>
            </w:hyperlink>
            <w:r w:rsidRPr="00F35E70">
              <w:t>).</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представителями).</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 xml:space="preserve">Наличие в образовательном учреждении подключения к сети </w:t>
            </w:r>
            <w:proofErr w:type="spellStart"/>
            <w:r w:rsidRPr="00F35E70">
              <w:t>Internet</w:t>
            </w:r>
            <w:proofErr w:type="spellEnd"/>
            <w:r w:rsidRPr="00F35E70">
              <w:t>, 100 Кбит/сек;</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Количество Internet-серверов – 1;</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Количество единиц вычислительной техники (компьютеров):</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-всего – 4;</w:t>
            </w:r>
          </w:p>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eastAsia="Times New Roman" w:hAnsi="Times New Roman" w:cs="Times New Roman"/>
                <w:sz w:val="24"/>
                <w:szCs w:val="24"/>
              </w:rPr>
              <w:t>-из них используется в работе – 4.</w:t>
            </w:r>
          </w:p>
        </w:tc>
      </w:tr>
      <w:tr w:rsidR="006F2005" w:rsidRPr="00F35E70" w:rsidTr="007F298F">
        <w:tc>
          <w:tcPr>
            <w:tcW w:w="2883" w:type="dxa"/>
            <w:gridSpan w:val="2"/>
          </w:tcPr>
          <w:p w:rsidR="006F2005" w:rsidRPr="00F35E70" w:rsidRDefault="006F2005" w:rsidP="006F2005">
            <w:pPr>
              <w:spacing w:after="0"/>
              <w:ind w:right="57"/>
              <w:rPr>
                <w:rFonts w:ascii="Times New Roman" w:hAnsi="Times New Roman" w:cs="Times New Roman"/>
                <w:sz w:val="24"/>
                <w:szCs w:val="24"/>
              </w:rPr>
            </w:pPr>
            <w:r w:rsidRPr="00F35E70">
              <w:rPr>
                <w:rFonts w:ascii="Times New Roman" w:hAnsi="Times New Roman" w:cs="Times New Roman"/>
                <w:sz w:val="24"/>
                <w:szCs w:val="24"/>
                <w:shd w:val="clear" w:color="auto" w:fill="FFFFFF"/>
              </w:rPr>
              <w:t>Доступ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w:t>
            </w:r>
          </w:p>
        </w:tc>
        <w:tc>
          <w:tcPr>
            <w:tcW w:w="7006" w:type="dxa"/>
          </w:tcPr>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hAnsi="Times New Roman" w:cs="Times New Roman"/>
                <w:sz w:val="24"/>
                <w:szCs w:val="24"/>
              </w:rPr>
              <w:t xml:space="preserve">Доступ </w:t>
            </w:r>
            <w:r w:rsidRPr="00F35E70">
              <w:rPr>
                <w:rFonts w:ascii="Times New Roman" w:hAnsi="Times New Roman" w:cs="Times New Roman"/>
                <w:sz w:val="24"/>
                <w:szCs w:val="24"/>
                <w:shd w:val="clear" w:color="auto" w:fill="FFFFFF"/>
              </w:rPr>
              <w:t>воспитанников к информационным</w:t>
            </w:r>
            <w:r w:rsidRPr="00F35E70">
              <w:rPr>
                <w:rFonts w:ascii="Times New Roman" w:hAnsi="Times New Roman" w:cs="Times New Roman"/>
                <w:sz w:val="24"/>
                <w:szCs w:val="24"/>
              </w:rPr>
              <w:t xml:space="preserve"> системам и информационно-телекоммуникационным сетям не предоставляется.</w:t>
            </w:r>
          </w:p>
        </w:tc>
      </w:tr>
      <w:tr w:rsidR="006F2005" w:rsidRPr="00F35E70" w:rsidTr="007F298F">
        <w:tc>
          <w:tcPr>
            <w:tcW w:w="9889" w:type="dxa"/>
            <w:gridSpan w:val="3"/>
          </w:tcPr>
          <w:p w:rsidR="006F2005" w:rsidRPr="006F2005" w:rsidRDefault="006F2005" w:rsidP="007F298F">
            <w:pPr>
              <w:spacing w:after="0"/>
              <w:ind w:right="57"/>
              <w:rPr>
                <w:rFonts w:ascii="Times New Roman" w:eastAsia="Times New Roman" w:hAnsi="Times New Roman" w:cs="Times New Roman"/>
                <w:b/>
                <w:bCs/>
                <w:sz w:val="24"/>
                <w:szCs w:val="24"/>
              </w:rPr>
            </w:pPr>
            <w:r w:rsidRPr="00F35E70">
              <w:rPr>
                <w:rFonts w:ascii="Times New Roman" w:eastAsia="Times New Roman" w:hAnsi="Times New Roman" w:cs="Times New Roman"/>
                <w:b/>
                <w:bCs/>
                <w:sz w:val="24"/>
                <w:szCs w:val="24"/>
              </w:rPr>
              <w:t>Электронные образовательные ресурсы, к которым обеспечивается доступ воспитанников, в том числе, приспособленные для использования инвалидами и лицами с ограниченными возможностями здоровья</w:t>
            </w:r>
          </w:p>
        </w:tc>
      </w:tr>
      <w:tr w:rsidR="006F2005" w:rsidRPr="00F35E70" w:rsidTr="007F298F">
        <w:tc>
          <w:tcPr>
            <w:tcW w:w="2703" w:type="dxa"/>
          </w:tcPr>
          <w:p w:rsidR="006F2005" w:rsidRPr="00F35E70" w:rsidRDefault="006F2005" w:rsidP="006F2005">
            <w:pPr>
              <w:spacing w:after="0"/>
              <w:ind w:right="57"/>
              <w:rPr>
                <w:rFonts w:ascii="Times New Roman" w:hAnsi="Times New Roman" w:cs="Times New Roman"/>
                <w:sz w:val="24"/>
                <w:szCs w:val="24"/>
              </w:rPr>
            </w:pPr>
          </w:p>
        </w:tc>
        <w:tc>
          <w:tcPr>
            <w:tcW w:w="7186" w:type="dxa"/>
            <w:gridSpan w:val="2"/>
          </w:tcPr>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На официальном сайте МБДОУ размещены ссылки на электронные образовательные ресурсы, к которым обеспечивается доступ родителей (законных представителей) воспитанников, в том числе, приспособленные для использования инвалидами и лицами с ограниченными возможностями здоровья для получения необходимой информации.</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Имеется версия для слабовидящих.</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 xml:space="preserve">На официальном сайте МБДОУ имеется раздел Информация </w:t>
            </w:r>
            <w:r w:rsidRPr="00F35E70">
              <w:lastRenderedPageBreak/>
              <w:t xml:space="preserve">родителям </w:t>
            </w:r>
            <w:hyperlink r:id="rId14" w:history="1">
              <w:r w:rsidRPr="00F35E70">
                <w:rPr>
                  <w:rStyle w:val="a3"/>
                  <w:rFonts w:eastAsiaTheme="majorEastAsia"/>
                </w:rPr>
                <w:t>http://25sad.ru/roditelyam</w:t>
              </w:r>
            </w:hyperlink>
            <w:r w:rsidRPr="00F35E70">
              <w:t>, в котором находится полезная информация для родителей (законных представителей) по вопросам воспитания, развития и обучения воспитанников, в том числе, для использования инвалидами и лицами с ограниченными возможностями здоровья.</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 xml:space="preserve">Министерство образования и науки РФ </w:t>
            </w:r>
            <w:hyperlink r:id="rId15" w:history="1">
              <w:r w:rsidRPr="00F35E70">
                <w:rPr>
                  <w:rStyle w:val="a3"/>
                  <w:rFonts w:eastAsiaTheme="majorEastAsia"/>
                </w:rPr>
                <w:t>http://минобрнауки.рф/</w:t>
              </w:r>
            </w:hyperlink>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 xml:space="preserve">Министерство образования, науки и молодежной политики Краснодарского края </w:t>
            </w:r>
            <w:hyperlink r:id="rId16" w:history="1">
              <w:r w:rsidRPr="00F35E70">
                <w:rPr>
                  <w:rStyle w:val="a3"/>
                  <w:rFonts w:eastAsiaTheme="majorEastAsia"/>
                </w:rPr>
                <w:t>http://www.minobrkuban.ru/</w:t>
              </w:r>
            </w:hyperlink>
            <w:r w:rsidRPr="00F35E70">
              <w:t xml:space="preserve"> </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Муниципальное образование Кавказский район </w:t>
            </w:r>
            <w:hyperlink r:id="rId17" w:history="1">
              <w:r w:rsidRPr="00F35E70">
                <w:rPr>
                  <w:rStyle w:val="a3"/>
                  <w:rFonts w:eastAsiaTheme="majorEastAsia"/>
                </w:rPr>
                <w:t>http://www.kavraion.ru/</w:t>
              </w:r>
            </w:hyperlink>
            <w:r w:rsidRPr="00F35E70">
              <w:t xml:space="preserve"> </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 xml:space="preserve">Управление образования Кавказский район </w:t>
            </w:r>
            <w:hyperlink r:id="rId18" w:history="1">
              <w:r w:rsidRPr="00F35E70">
                <w:rPr>
                  <w:rStyle w:val="a3"/>
                  <w:rFonts w:eastAsiaTheme="majorEastAsia"/>
                </w:rPr>
                <w:t>http://www.uo.kvz.kubannet.ru/</w:t>
              </w:r>
            </w:hyperlink>
          </w:p>
        </w:tc>
      </w:tr>
      <w:tr w:rsidR="006F2005" w:rsidRPr="00F35E70" w:rsidTr="007F298F">
        <w:tc>
          <w:tcPr>
            <w:tcW w:w="9889" w:type="dxa"/>
            <w:gridSpan w:val="3"/>
          </w:tcPr>
          <w:p w:rsidR="006F2005" w:rsidRPr="006F2005" w:rsidRDefault="006F2005" w:rsidP="007F298F">
            <w:pPr>
              <w:spacing w:after="0"/>
              <w:ind w:right="57"/>
              <w:rPr>
                <w:rFonts w:ascii="Times New Roman" w:eastAsia="Times New Roman" w:hAnsi="Times New Roman" w:cs="Times New Roman"/>
                <w:b/>
                <w:bCs/>
                <w:sz w:val="24"/>
                <w:szCs w:val="24"/>
              </w:rPr>
            </w:pPr>
            <w:r w:rsidRPr="00F35E70">
              <w:rPr>
                <w:rFonts w:ascii="Times New Roman" w:eastAsia="Times New Roman" w:hAnsi="Times New Roman" w:cs="Times New Roman"/>
                <w:b/>
                <w:bCs/>
                <w:sz w:val="24"/>
                <w:szCs w:val="24"/>
              </w:rPr>
              <w:lastRenderedPageBreak/>
              <w:t>Информация о наличии специальных технических средств обучения коллективного и индивидуального пользования</w:t>
            </w:r>
            <w:r w:rsidR="007F298F">
              <w:rPr>
                <w:rFonts w:ascii="Times New Roman" w:eastAsia="Times New Roman" w:hAnsi="Times New Roman" w:cs="Times New Roman"/>
                <w:b/>
                <w:bCs/>
                <w:sz w:val="24"/>
                <w:szCs w:val="24"/>
              </w:rPr>
              <w:t xml:space="preserve"> </w:t>
            </w:r>
            <w:r w:rsidRPr="00F35E70">
              <w:rPr>
                <w:rFonts w:ascii="Times New Roman" w:hAnsi="Times New Roman" w:cs="Times New Roman"/>
                <w:b/>
                <w:bCs/>
                <w:sz w:val="24"/>
                <w:szCs w:val="24"/>
              </w:rPr>
              <w:t>для инвалидов и лиц с ограниченными возможностями здоровья</w:t>
            </w:r>
          </w:p>
        </w:tc>
      </w:tr>
      <w:tr w:rsidR="006F2005" w:rsidRPr="00F35E70" w:rsidTr="004C39D8">
        <w:trPr>
          <w:trHeight w:val="312"/>
        </w:trPr>
        <w:tc>
          <w:tcPr>
            <w:tcW w:w="2703" w:type="dxa"/>
          </w:tcPr>
          <w:p w:rsidR="006F2005" w:rsidRPr="00F35E70" w:rsidRDefault="006F2005" w:rsidP="006F2005">
            <w:pPr>
              <w:spacing w:after="0"/>
              <w:ind w:right="57"/>
              <w:rPr>
                <w:rFonts w:ascii="Times New Roman" w:hAnsi="Times New Roman" w:cs="Times New Roman"/>
                <w:sz w:val="24"/>
                <w:szCs w:val="24"/>
              </w:rPr>
            </w:pPr>
          </w:p>
        </w:tc>
        <w:tc>
          <w:tcPr>
            <w:tcW w:w="7186" w:type="dxa"/>
            <w:gridSpan w:val="2"/>
          </w:tcPr>
          <w:p w:rsidR="006F2005" w:rsidRPr="00F35E70" w:rsidRDefault="006F2005" w:rsidP="006F2005">
            <w:pPr>
              <w:pStyle w:val="a6"/>
              <w:shd w:val="clear" w:color="auto" w:fill="FFFFFF"/>
              <w:spacing w:before="0" w:beforeAutospacing="0" w:after="0" w:afterAutospacing="0" w:line="276" w:lineRule="auto"/>
              <w:ind w:right="57"/>
              <w:textAlignment w:val="baseline"/>
            </w:pPr>
            <w:r w:rsidRPr="00F35E70">
              <w:t>Технических средств обучения не имеется.</w:t>
            </w:r>
          </w:p>
        </w:tc>
      </w:tr>
      <w:tr w:rsidR="006F2005" w:rsidRPr="00F35E70" w:rsidTr="007F298F">
        <w:tc>
          <w:tcPr>
            <w:tcW w:w="9889" w:type="dxa"/>
            <w:gridSpan w:val="3"/>
          </w:tcPr>
          <w:p w:rsidR="006F2005" w:rsidRPr="00F35E70" w:rsidRDefault="006F2005" w:rsidP="007F298F">
            <w:pPr>
              <w:spacing w:after="0"/>
              <w:ind w:right="57"/>
              <w:textAlignment w:val="baseline"/>
              <w:rPr>
                <w:rFonts w:ascii="Times New Roman" w:eastAsia="Times New Roman" w:hAnsi="Times New Roman" w:cs="Times New Roman"/>
                <w:b/>
                <w:bCs/>
                <w:sz w:val="24"/>
                <w:szCs w:val="24"/>
              </w:rPr>
            </w:pPr>
            <w:r w:rsidRPr="00F35E70">
              <w:rPr>
                <w:rFonts w:ascii="Times New Roman" w:eastAsia="Times New Roman" w:hAnsi="Times New Roman" w:cs="Times New Roman"/>
                <w:b/>
                <w:bCs/>
                <w:sz w:val="24"/>
                <w:szCs w:val="24"/>
              </w:rPr>
              <w:t>Обеспечение безопасности воспитанников,</w:t>
            </w:r>
            <w:r w:rsidR="007F298F">
              <w:rPr>
                <w:rFonts w:ascii="Times New Roman" w:eastAsia="Times New Roman" w:hAnsi="Times New Roman" w:cs="Times New Roman"/>
                <w:b/>
                <w:bCs/>
                <w:sz w:val="24"/>
                <w:szCs w:val="24"/>
              </w:rPr>
              <w:t xml:space="preserve"> </w:t>
            </w:r>
            <w:r w:rsidRPr="00F35E70">
              <w:rPr>
                <w:rFonts w:ascii="Times New Roman" w:eastAsia="Times New Roman" w:hAnsi="Times New Roman" w:cs="Times New Roman"/>
                <w:b/>
                <w:bCs/>
                <w:sz w:val="24"/>
                <w:szCs w:val="24"/>
              </w:rPr>
              <w:t>в том числе, приспособленные для использования инвалидами и лицами с ограниченными возможностями здоровья</w:t>
            </w:r>
          </w:p>
        </w:tc>
      </w:tr>
      <w:tr w:rsidR="006F2005" w:rsidRPr="00F35E70" w:rsidTr="007F298F">
        <w:tc>
          <w:tcPr>
            <w:tcW w:w="2703" w:type="dxa"/>
          </w:tcPr>
          <w:p w:rsidR="006F2005" w:rsidRPr="00F35E70" w:rsidRDefault="006F2005" w:rsidP="006F2005">
            <w:pPr>
              <w:spacing w:after="0"/>
              <w:ind w:right="57"/>
              <w:rPr>
                <w:rFonts w:ascii="Times New Roman" w:hAnsi="Times New Roman" w:cs="Times New Roman"/>
                <w:sz w:val="24"/>
                <w:szCs w:val="24"/>
              </w:rPr>
            </w:pPr>
          </w:p>
        </w:tc>
        <w:tc>
          <w:tcPr>
            <w:tcW w:w="7186" w:type="dxa"/>
            <w:gridSpan w:val="2"/>
          </w:tcPr>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В МБДОУ созданы все необходимые условия для обеспечения безопасности воспитанников и сотрудников. Территория огорожена забором, здание оборудовано автоматической пожарной сигнализацией, кнопкой тревожной сигнализации для экстренных вызовов, аварийным пожарным освещением, камерой видеонаблюдения, разработан паспорт безопасности, планы основных мероприятий по обеспечению безопасности воспитанников.</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Заключен договор с охранным предприятием ООО ЧОО «Казачий дозор», обеспечивающих охрану воспитанников во время пребывания их на территории МБДОУ.</w:t>
            </w:r>
          </w:p>
          <w:p w:rsidR="006F2005" w:rsidRPr="00F35E70" w:rsidRDefault="006F2005" w:rsidP="006F2005">
            <w:pPr>
              <w:pStyle w:val="a6"/>
              <w:shd w:val="clear" w:color="auto" w:fill="FFFFFF"/>
              <w:spacing w:before="0" w:beforeAutospacing="0" w:after="0" w:afterAutospacing="0" w:line="276" w:lineRule="auto"/>
              <w:ind w:right="57"/>
              <w:jc w:val="both"/>
              <w:textAlignment w:val="baseline"/>
            </w:pPr>
            <w:r w:rsidRPr="00F35E70">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действиями в чрезвычайных ситуациях.</w:t>
            </w:r>
          </w:p>
          <w:p w:rsidR="006F2005" w:rsidRPr="00F35E70" w:rsidRDefault="006F2005" w:rsidP="006F2005">
            <w:pPr>
              <w:spacing w:after="0"/>
              <w:ind w:right="57"/>
              <w:jc w:val="both"/>
              <w:rPr>
                <w:rFonts w:ascii="Times New Roman" w:hAnsi="Times New Roman" w:cs="Times New Roman"/>
                <w:sz w:val="24"/>
                <w:szCs w:val="24"/>
              </w:rPr>
            </w:pPr>
            <w:r w:rsidRPr="00F35E70">
              <w:rPr>
                <w:rFonts w:ascii="Times New Roman" w:hAnsi="Times New Roman" w:cs="Times New Roman"/>
                <w:sz w:val="24"/>
                <w:szCs w:val="24"/>
              </w:rPr>
              <w:t xml:space="preserve">С воспитанниками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6F2005" w:rsidRPr="00F35E70" w:rsidRDefault="006F2005" w:rsidP="00145710">
            <w:pPr>
              <w:spacing w:after="0"/>
              <w:ind w:right="57"/>
              <w:jc w:val="both"/>
              <w:rPr>
                <w:rFonts w:ascii="Times New Roman" w:hAnsi="Times New Roman" w:cs="Times New Roman"/>
                <w:sz w:val="24"/>
                <w:szCs w:val="24"/>
              </w:rPr>
            </w:pPr>
            <w:r w:rsidRPr="00F35E70">
              <w:rPr>
                <w:rFonts w:ascii="Times New Roman" w:hAnsi="Times New Roman" w:cs="Times New Roman"/>
                <w:sz w:val="24"/>
                <w:szCs w:val="24"/>
              </w:rPr>
              <w:t>В каждой группе в уголках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здоровью воспитанников и сотрудников.</w:t>
            </w:r>
          </w:p>
        </w:tc>
      </w:tr>
    </w:tbl>
    <w:p w:rsidR="007F53B3" w:rsidRDefault="007F53B3" w:rsidP="006F2005">
      <w:pPr>
        <w:widowControl w:val="0"/>
        <w:spacing w:after="0"/>
        <w:jc w:val="both"/>
        <w:rPr>
          <w:rFonts w:ascii="Times New Roman" w:hAnsi="Times New Roman" w:cs="Times New Roman"/>
          <w:sz w:val="28"/>
          <w:szCs w:val="28"/>
        </w:rPr>
      </w:pPr>
    </w:p>
    <w:p w:rsidR="004C39D8" w:rsidRPr="00E722CE" w:rsidRDefault="00145710" w:rsidP="004C39D8">
      <w:pPr>
        <w:widowControl w:val="0"/>
        <w:spacing w:after="0"/>
        <w:jc w:val="both"/>
        <w:rPr>
          <w:rFonts w:ascii="Times New Roman" w:hAnsi="Times New Roman" w:cs="Times New Roman"/>
          <w:sz w:val="28"/>
          <w:szCs w:val="28"/>
        </w:rPr>
      </w:pPr>
      <w:r w:rsidRPr="00145710">
        <w:rPr>
          <w:rFonts w:ascii="Times New Roman" w:hAnsi="Times New Roman" w:cs="Times New Roman"/>
          <w:sz w:val="28"/>
          <w:szCs w:val="28"/>
        </w:rPr>
        <w:object w:dxaOrig="3056"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7.25pt;height:693pt" o:ole="">
            <v:imagedata r:id="rId19" o:title=""/>
          </v:shape>
          <o:OLEObject Type="Embed" ProgID="FoxitReader.Document" ShapeID="_x0000_i1032" DrawAspect="Content" ObjectID="_1617553052" r:id="rId20"/>
        </w:object>
      </w:r>
    </w:p>
    <w:sectPr w:rsidR="004C39D8" w:rsidRPr="00E722CE" w:rsidSect="00262BC4">
      <w:footerReference w:type="default" r:id="rId21"/>
      <w:pgSz w:w="11906" w:h="16838"/>
      <w:pgMar w:top="1134" w:right="567" w:bottom="1134" w:left="1701"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457" w:rsidRDefault="00543457" w:rsidP="007F298F">
      <w:pPr>
        <w:spacing w:after="0" w:line="240" w:lineRule="auto"/>
      </w:pPr>
      <w:r>
        <w:separator/>
      </w:r>
    </w:p>
  </w:endnote>
  <w:endnote w:type="continuationSeparator" w:id="0">
    <w:p w:rsidR="00543457" w:rsidRDefault="00543457" w:rsidP="007F2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046080"/>
      <w:docPartObj>
        <w:docPartGallery w:val="Page Numbers (Bottom of Page)"/>
        <w:docPartUnique/>
      </w:docPartObj>
    </w:sdtPr>
    <w:sdtEndPr>
      <w:rPr>
        <w:rFonts w:ascii="Times New Roman" w:hAnsi="Times New Roman" w:cs="Times New Roman"/>
      </w:rPr>
    </w:sdtEndPr>
    <w:sdtContent>
      <w:p w:rsidR="00543457" w:rsidRPr="00482589" w:rsidRDefault="00553CED" w:rsidP="00482589">
        <w:pPr>
          <w:pStyle w:val="a9"/>
          <w:jc w:val="center"/>
        </w:pPr>
        <w:r w:rsidRPr="00482589">
          <w:rPr>
            <w:rFonts w:ascii="Times New Roman" w:hAnsi="Times New Roman" w:cs="Times New Roman"/>
          </w:rPr>
          <w:fldChar w:fldCharType="begin"/>
        </w:r>
        <w:r w:rsidR="00543457" w:rsidRPr="00482589">
          <w:rPr>
            <w:rFonts w:ascii="Times New Roman" w:hAnsi="Times New Roman" w:cs="Times New Roman"/>
          </w:rPr>
          <w:instrText xml:space="preserve"> PAGE   \* MERGEFORMAT </w:instrText>
        </w:r>
        <w:r w:rsidRPr="00482589">
          <w:rPr>
            <w:rFonts w:ascii="Times New Roman" w:hAnsi="Times New Roman" w:cs="Times New Roman"/>
          </w:rPr>
          <w:fldChar w:fldCharType="separate"/>
        </w:r>
        <w:r w:rsidR="00145710">
          <w:rPr>
            <w:rFonts w:ascii="Times New Roman" w:hAnsi="Times New Roman" w:cs="Times New Roman"/>
            <w:noProof/>
          </w:rPr>
          <w:t>32</w:t>
        </w:r>
        <w:r w:rsidRPr="00482589">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457" w:rsidRDefault="00543457" w:rsidP="007F298F">
      <w:pPr>
        <w:spacing w:after="0" w:line="240" w:lineRule="auto"/>
      </w:pPr>
      <w:r>
        <w:separator/>
      </w:r>
    </w:p>
  </w:footnote>
  <w:footnote w:type="continuationSeparator" w:id="0">
    <w:p w:rsidR="00543457" w:rsidRDefault="00543457" w:rsidP="007F29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color w:val="auto"/>
      </w:rPr>
    </w:lvl>
  </w:abstractNum>
  <w:abstractNum w:abstractNumId="1">
    <w:nsid w:val="00000010"/>
    <w:multiLevelType w:val="singleLevel"/>
    <w:tmpl w:val="00000010"/>
    <w:name w:val="WW8Num16"/>
    <w:lvl w:ilvl="0">
      <w:numFmt w:val="bullet"/>
      <w:lvlText w:val="•"/>
      <w:lvlJc w:val="left"/>
      <w:pPr>
        <w:tabs>
          <w:tab w:val="num" w:pos="0"/>
        </w:tabs>
        <w:ind w:left="0" w:firstLine="0"/>
      </w:pPr>
      <w:rPr>
        <w:rFonts w:ascii="Times New Roman" w:hAnsi="Times New Roman" w:cs="Symbol" w:hint="default"/>
        <w:color w:val="FF0000"/>
        <w:spacing w:val="-1"/>
        <w:sz w:val="28"/>
        <w:szCs w:val="28"/>
      </w:rPr>
    </w:lvl>
  </w:abstractNum>
  <w:abstractNum w:abstractNumId="2">
    <w:nsid w:val="14385DD9"/>
    <w:multiLevelType w:val="hybridMultilevel"/>
    <w:tmpl w:val="0CB6FDC6"/>
    <w:lvl w:ilvl="0" w:tplc="29BEE0A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DE1CB5"/>
    <w:multiLevelType w:val="multilevel"/>
    <w:tmpl w:val="22A8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C66742"/>
    <w:multiLevelType w:val="multilevel"/>
    <w:tmpl w:val="6D8CFC74"/>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369E"/>
    <w:rsid w:val="00005428"/>
    <w:rsid w:val="000169B1"/>
    <w:rsid w:val="00021A80"/>
    <w:rsid w:val="000544D9"/>
    <w:rsid w:val="000605CD"/>
    <w:rsid w:val="00090CF8"/>
    <w:rsid w:val="000C5C9A"/>
    <w:rsid w:val="000E7DCF"/>
    <w:rsid w:val="001340E6"/>
    <w:rsid w:val="00145710"/>
    <w:rsid w:val="0016416E"/>
    <w:rsid w:val="001E5B3F"/>
    <w:rsid w:val="00202C7F"/>
    <w:rsid w:val="002030D4"/>
    <w:rsid w:val="002526C8"/>
    <w:rsid w:val="00257845"/>
    <w:rsid w:val="00262BC4"/>
    <w:rsid w:val="00287CF5"/>
    <w:rsid w:val="002E3B7B"/>
    <w:rsid w:val="00301BAB"/>
    <w:rsid w:val="003234B9"/>
    <w:rsid w:val="00340623"/>
    <w:rsid w:val="003659E9"/>
    <w:rsid w:val="00377111"/>
    <w:rsid w:val="00382C4D"/>
    <w:rsid w:val="003B3C72"/>
    <w:rsid w:val="003F21B8"/>
    <w:rsid w:val="00477325"/>
    <w:rsid w:val="00481C8F"/>
    <w:rsid w:val="00482589"/>
    <w:rsid w:val="00482835"/>
    <w:rsid w:val="004C39D8"/>
    <w:rsid w:val="004D68B1"/>
    <w:rsid w:val="004F2737"/>
    <w:rsid w:val="004F3E14"/>
    <w:rsid w:val="00521178"/>
    <w:rsid w:val="00543457"/>
    <w:rsid w:val="00545CCD"/>
    <w:rsid w:val="00553CED"/>
    <w:rsid w:val="00587657"/>
    <w:rsid w:val="005A0640"/>
    <w:rsid w:val="005A7FB7"/>
    <w:rsid w:val="005D57B8"/>
    <w:rsid w:val="00611F0D"/>
    <w:rsid w:val="00633DAF"/>
    <w:rsid w:val="00640FD3"/>
    <w:rsid w:val="00664126"/>
    <w:rsid w:val="006C3284"/>
    <w:rsid w:val="006F2005"/>
    <w:rsid w:val="0070605D"/>
    <w:rsid w:val="00711FD6"/>
    <w:rsid w:val="00721128"/>
    <w:rsid w:val="007317F1"/>
    <w:rsid w:val="007545B6"/>
    <w:rsid w:val="007A369E"/>
    <w:rsid w:val="007D278D"/>
    <w:rsid w:val="007D7AED"/>
    <w:rsid w:val="007E4497"/>
    <w:rsid w:val="007F0279"/>
    <w:rsid w:val="007F298F"/>
    <w:rsid w:val="007F53B3"/>
    <w:rsid w:val="008012C9"/>
    <w:rsid w:val="00845B4E"/>
    <w:rsid w:val="0089551A"/>
    <w:rsid w:val="008B59A9"/>
    <w:rsid w:val="008F5AD3"/>
    <w:rsid w:val="00961926"/>
    <w:rsid w:val="009B3272"/>
    <w:rsid w:val="009C25DD"/>
    <w:rsid w:val="00A11D80"/>
    <w:rsid w:val="00AC6BB7"/>
    <w:rsid w:val="00B26236"/>
    <w:rsid w:val="00B322E2"/>
    <w:rsid w:val="00B56BD9"/>
    <w:rsid w:val="00B73464"/>
    <w:rsid w:val="00B75A5E"/>
    <w:rsid w:val="00B91AAF"/>
    <w:rsid w:val="00BD1151"/>
    <w:rsid w:val="00C94E80"/>
    <w:rsid w:val="00CD1FBC"/>
    <w:rsid w:val="00D574E3"/>
    <w:rsid w:val="00DC628A"/>
    <w:rsid w:val="00E01117"/>
    <w:rsid w:val="00E22A20"/>
    <w:rsid w:val="00E47A17"/>
    <w:rsid w:val="00E722CE"/>
    <w:rsid w:val="00E763F6"/>
    <w:rsid w:val="00EC38F2"/>
    <w:rsid w:val="00EF0DCC"/>
    <w:rsid w:val="00F23891"/>
    <w:rsid w:val="00F56D8D"/>
    <w:rsid w:val="00F76AE5"/>
    <w:rsid w:val="00F94564"/>
    <w:rsid w:val="00F9775C"/>
    <w:rsid w:val="00FA6821"/>
    <w:rsid w:val="00FF3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C8"/>
  </w:style>
  <w:style w:type="paragraph" w:styleId="1">
    <w:name w:val="heading 1"/>
    <w:basedOn w:val="a"/>
    <w:next w:val="a"/>
    <w:link w:val="10"/>
    <w:uiPriority w:val="9"/>
    <w:qFormat/>
    <w:rsid w:val="00202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36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202C7F"/>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202C7F"/>
    <w:rPr>
      <w:color w:val="0000FF" w:themeColor="hyperlink"/>
      <w:u w:val="single"/>
    </w:rPr>
  </w:style>
  <w:style w:type="table" w:styleId="a4">
    <w:name w:val="Table Grid"/>
    <w:basedOn w:val="a1"/>
    <w:uiPriority w:val="59"/>
    <w:rsid w:val="007F5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6F2005"/>
    <w:rPr>
      <w:b/>
      <w:bCs/>
    </w:rPr>
  </w:style>
  <w:style w:type="paragraph" w:styleId="a6">
    <w:name w:val="Normal (Web)"/>
    <w:basedOn w:val="a"/>
    <w:uiPriority w:val="99"/>
    <w:unhideWhenUsed/>
    <w:rsid w:val="006F200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7F298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298F"/>
  </w:style>
  <w:style w:type="paragraph" w:styleId="a9">
    <w:name w:val="footer"/>
    <w:basedOn w:val="a"/>
    <w:link w:val="aa"/>
    <w:uiPriority w:val="99"/>
    <w:unhideWhenUsed/>
    <w:rsid w:val="007F29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298F"/>
  </w:style>
  <w:style w:type="paragraph" w:styleId="ab">
    <w:name w:val="Balloon Text"/>
    <w:basedOn w:val="a"/>
    <w:link w:val="ac"/>
    <w:uiPriority w:val="99"/>
    <w:semiHidden/>
    <w:unhideWhenUsed/>
    <w:rsid w:val="00E22A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2A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446147">
      <w:bodyDiv w:val="1"/>
      <w:marLeft w:val="0"/>
      <w:marRight w:val="0"/>
      <w:marTop w:val="0"/>
      <w:marBottom w:val="0"/>
      <w:divBdr>
        <w:top w:val="none" w:sz="0" w:space="0" w:color="auto"/>
        <w:left w:val="none" w:sz="0" w:space="0" w:color="auto"/>
        <w:bottom w:val="none" w:sz="0" w:space="0" w:color="auto"/>
        <w:right w:val="none" w:sz="0" w:space="0" w:color="auto"/>
      </w:divBdr>
    </w:div>
    <w:div w:id="172960710">
      <w:bodyDiv w:val="1"/>
      <w:marLeft w:val="0"/>
      <w:marRight w:val="0"/>
      <w:marTop w:val="0"/>
      <w:marBottom w:val="0"/>
      <w:divBdr>
        <w:top w:val="none" w:sz="0" w:space="0" w:color="auto"/>
        <w:left w:val="none" w:sz="0" w:space="0" w:color="auto"/>
        <w:bottom w:val="none" w:sz="0" w:space="0" w:color="auto"/>
        <w:right w:val="none" w:sz="0" w:space="0" w:color="auto"/>
      </w:divBdr>
    </w:div>
    <w:div w:id="204609244">
      <w:bodyDiv w:val="1"/>
      <w:marLeft w:val="0"/>
      <w:marRight w:val="0"/>
      <w:marTop w:val="0"/>
      <w:marBottom w:val="0"/>
      <w:divBdr>
        <w:top w:val="none" w:sz="0" w:space="0" w:color="auto"/>
        <w:left w:val="none" w:sz="0" w:space="0" w:color="auto"/>
        <w:bottom w:val="none" w:sz="0" w:space="0" w:color="auto"/>
        <w:right w:val="none" w:sz="0" w:space="0" w:color="auto"/>
      </w:divBdr>
    </w:div>
    <w:div w:id="225072542">
      <w:bodyDiv w:val="1"/>
      <w:marLeft w:val="0"/>
      <w:marRight w:val="0"/>
      <w:marTop w:val="0"/>
      <w:marBottom w:val="0"/>
      <w:divBdr>
        <w:top w:val="none" w:sz="0" w:space="0" w:color="auto"/>
        <w:left w:val="none" w:sz="0" w:space="0" w:color="auto"/>
        <w:bottom w:val="none" w:sz="0" w:space="0" w:color="auto"/>
        <w:right w:val="none" w:sz="0" w:space="0" w:color="auto"/>
      </w:divBdr>
    </w:div>
    <w:div w:id="280381626">
      <w:bodyDiv w:val="1"/>
      <w:marLeft w:val="0"/>
      <w:marRight w:val="0"/>
      <w:marTop w:val="0"/>
      <w:marBottom w:val="0"/>
      <w:divBdr>
        <w:top w:val="none" w:sz="0" w:space="0" w:color="auto"/>
        <w:left w:val="none" w:sz="0" w:space="0" w:color="auto"/>
        <w:bottom w:val="none" w:sz="0" w:space="0" w:color="auto"/>
        <w:right w:val="none" w:sz="0" w:space="0" w:color="auto"/>
      </w:divBdr>
    </w:div>
    <w:div w:id="316804744">
      <w:bodyDiv w:val="1"/>
      <w:marLeft w:val="0"/>
      <w:marRight w:val="0"/>
      <w:marTop w:val="0"/>
      <w:marBottom w:val="0"/>
      <w:divBdr>
        <w:top w:val="none" w:sz="0" w:space="0" w:color="auto"/>
        <w:left w:val="none" w:sz="0" w:space="0" w:color="auto"/>
        <w:bottom w:val="none" w:sz="0" w:space="0" w:color="auto"/>
        <w:right w:val="none" w:sz="0" w:space="0" w:color="auto"/>
      </w:divBdr>
    </w:div>
    <w:div w:id="439028077">
      <w:bodyDiv w:val="1"/>
      <w:marLeft w:val="0"/>
      <w:marRight w:val="0"/>
      <w:marTop w:val="0"/>
      <w:marBottom w:val="0"/>
      <w:divBdr>
        <w:top w:val="none" w:sz="0" w:space="0" w:color="auto"/>
        <w:left w:val="none" w:sz="0" w:space="0" w:color="auto"/>
        <w:bottom w:val="none" w:sz="0" w:space="0" w:color="auto"/>
        <w:right w:val="none" w:sz="0" w:space="0" w:color="auto"/>
      </w:divBdr>
    </w:div>
    <w:div w:id="473110975">
      <w:bodyDiv w:val="1"/>
      <w:marLeft w:val="0"/>
      <w:marRight w:val="0"/>
      <w:marTop w:val="0"/>
      <w:marBottom w:val="0"/>
      <w:divBdr>
        <w:top w:val="none" w:sz="0" w:space="0" w:color="auto"/>
        <w:left w:val="none" w:sz="0" w:space="0" w:color="auto"/>
        <w:bottom w:val="none" w:sz="0" w:space="0" w:color="auto"/>
        <w:right w:val="none" w:sz="0" w:space="0" w:color="auto"/>
      </w:divBdr>
    </w:div>
    <w:div w:id="474491150">
      <w:bodyDiv w:val="1"/>
      <w:marLeft w:val="0"/>
      <w:marRight w:val="0"/>
      <w:marTop w:val="0"/>
      <w:marBottom w:val="0"/>
      <w:divBdr>
        <w:top w:val="none" w:sz="0" w:space="0" w:color="auto"/>
        <w:left w:val="none" w:sz="0" w:space="0" w:color="auto"/>
        <w:bottom w:val="none" w:sz="0" w:space="0" w:color="auto"/>
        <w:right w:val="none" w:sz="0" w:space="0" w:color="auto"/>
      </w:divBdr>
    </w:div>
    <w:div w:id="483618949">
      <w:bodyDiv w:val="1"/>
      <w:marLeft w:val="0"/>
      <w:marRight w:val="0"/>
      <w:marTop w:val="0"/>
      <w:marBottom w:val="0"/>
      <w:divBdr>
        <w:top w:val="none" w:sz="0" w:space="0" w:color="auto"/>
        <w:left w:val="none" w:sz="0" w:space="0" w:color="auto"/>
        <w:bottom w:val="none" w:sz="0" w:space="0" w:color="auto"/>
        <w:right w:val="none" w:sz="0" w:space="0" w:color="auto"/>
      </w:divBdr>
    </w:div>
    <w:div w:id="501554221">
      <w:bodyDiv w:val="1"/>
      <w:marLeft w:val="0"/>
      <w:marRight w:val="0"/>
      <w:marTop w:val="0"/>
      <w:marBottom w:val="0"/>
      <w:divBdr>
        <w:top w:val="none" w:sz="0" w:space="0" w:color="auto"/>
        <w:left w:val="none" w:sz="0" w:space="0" w:color="auto"/>
        <w:bottom w:val="none" w:sz="0" w:space="0" w:color="auto"/>
        <w:right w:val="none" w:sz="0" w:space="0" w:color="auto"/>
      </w:divBdr>
    </w:div>
    <w:div w:id="531768440">
      <w:bodyDiv w:val="1"/>
      <w:marLeft w:val="0"/>
      <w:marRight w:val="0"/>
      <w:marTop w:val="0"/>
      <w:marBottom w:val="0"/>
      <w:divBdr>
        <w:top w:val="none" w:sz="0" w:space="0" w:color="auto"/>
        <w:left w:val="none" w:sz="0" w:space="0" w:color="auto"/>
        <w:bottom w:val="none" w:sz="0" w:space="0" w:color="auto"/>
        <w:right w:val="none" w:sz="0" w:space="0" w:color="auto"/>
      </w:divBdr>
    </w:div>
    <w:div w:id="535316235">
      <w:bodyDiv w:val="1"/>
      <w:marLeft w:val="0"/>
      <w:marRight w:val="0"/>
      <w:marTop w:val="0"/>
      <w:marBottom w:val="0"/>
      <w:divBdr>
        <w:top w:val="none" w:sz="0" w:space="0" w:color="auto"/>
        <w:left w:val="none" w:sz="0" w:space="0" w:color="auto"/>
        <w:bottom w:val="none" w:sz="0" w:space="0" w:color="auto"/>
        <w:right w:val="none" w:sz="0" w:space="0" w:color="auto"/>
      </w:divBdr>
    </w:div>
    <w:div w:id="617445821">
      <w:bodyDiv w:val="1"/>
      <w:marLeft w:val="0"/>
      <w:marRight w:val="0"/>
      <w:marTop w:val="0"/>
      <w:marBottom w:val="0"/>
      <w:divBdr>
        <w:top w:val="none" w:sz="0" w:space="0" w:color="auto"/>
        <w:left w:val="none" w:sz="0" w:space="0" w:color="auto"/>
        <w:bottom w:val="none" w:sz="0" w:space="0" w:color="auto"/>
        <w:right w:val="none" w:sz="0" w:space="0" w:color="auto"/>
      </w:divBdr>
    </w:div>
    <w:div w:id="621963110">
      <w:bodyDiv w:val="1"/>
      <w:marLeft w:val="0"/>
      <w:marRight w:val="0"/>
      <w:marTop w:val="0"/>
      <w:marBottom w:val="0"/>
      <w:divBdr>
        <w:top w:val="none" w:sz="0" w:space="0" w:color="auto"/>
        <w:left w:val="none" w:sz="0" w:space="0" w:color="auto"/>
        <w:bottom w:val="none" w:sz="0" w:space="0" w:color="auto"/>
        <w:right w:val="none" w:sz="0" w:space="0" w:color="auto"/>
      </w:divBdr>
    </w:div>
    <w:div w:id="668169874">
      <w:bodyDiv w:val="1"/>
      <w:marLeft w:val="0"/>
      <w:marRight w:val="0"/>
      <w:marTop w:val="0"/>
      <w:marBottom w:val="0"/>
      <w:divBdr>
        <w:top w:val="none" w:sz="0" w:space="0" w:color="auto"/>
        <w:left w:val="none" w:sz="0" w:space="0" w:color="auto"/>
        <w:bottom w:val="none" w:sz="0" w:space="0" w:color="auto"/>
        <w:right w:val="none" w:sz="0" w:space="0" w:color="auto"/>
      </w:divBdr>
    </w:div>
    <w:div w:id="719404487">
      <w:bodyDiv w:val="1"/>
      <w:marLeft w:val="0"/>
      <w:marRight w:val="0"/>
      <w:marTop w:val="0"/>
      <w:marBottom w:val="0"/>
      <w:divBdr>
        <w:top w:val="none" w:sz="0" w:space="0" w:color="auto"/>
        <w:left w:val="none" w:sz="0" w:space="0" w:color="auto"/>
        <w:bottom w:val="none" w:sz="0" w:space="0" w:color="auto"/>
        <w:right w:val="none" w:sz="0" w:space="0" w:color="auto"/>
      </w:divBdr>
    </w:div>
    <w:div w:id="848838903">
      <w:bodyDiv w:val="1"/>
      <w:marLeft w:val="0"/>
      <w:marRight w:val="0"/>
      <w:marTop w:val="0"/>
      <w:marBottom w:val="0"/>
      <w:divBdr>
        <w:top w:val="none" w:sz="0" w:space="0" w:color="auto"/>
        <w:left w:val="none" w:sz="0" w:space="0" w:color="auto"/>
        <w:bottom w:val="none" w:sz="0" w:space="0" w:color="auto"/>
        <w:right w:val="none" w:sz="0" w:space="0" w:color="auto"/>
      </w:divBdr>
    </w:div>
    <w:div w:id="882059990">
      <w:bodyDiv w:val="1"/>
      <w:marLeft w:val="0"/>
      <w:marRight w:val="0"/>
      <w:marTop w:val="0"/>
      <w:marBottom w:val="0"/>
      <w:divBdr>
        <w:top w:val="none" w:sz="0" w:space="0" w:color="auto"/>
        <w:left w:val="none" w:sz="0" w:space="0" w:color="auto"/>
        <w:bottom w:val="none" w:sz="0" w:space="0" w:color="auto"/>
        <w:right w:val="none" w:sz="0" w:space="0" w:color="auto"/>
      </w:divBdr>
    </w:div>
    <w:div w:id="1000892617">
      <w:bodyDiv w:val="1"/>
      <w:marLeft w:val="0"/>
      <w:marRight w:val="0"/>
      <w:marTop w:val="0"/>
      <w:marBottom w:val="0"/>
      <w:divBdr>
        <w:top w:val="none" w:sz="0" w:space="0" w:color="auto"/>
        <w:left w:val="none" w:sz="0" w:space="0" w:color="auto"/>
        <w:bottom w:val="none" w:sz="0" w:space="0" w:color="auto"/>
        <w:right w:val="none" w:sz="0" w:space="0" w:color="auto"/>
      </w:divBdr>
    </w:div>
    <w:div w:id="1081297277">
      <w:bodyDiv w:val="1"/>
      <w:marLeft w:val="0"/>
      <w:marRight w:val="0"/>
      <w:marTop w:val="0"/>
      <w:marBottom w:val="0"/>
      <w:divBdr>
        <w:top w:val="none" w:sz="0" w:space="0" w:color="auto"/>
        <w:left w:val="none" w:sz="0" w:space="0" w:color="auto"/>
        <w:bottom w:val="none" w:sz="0" w:space="0" w:color="auto"/>
        <w:right w:val="none" w:sz="0" w:space="0" w:color="auto"/>
      </w:divBdr>
    </w:div>
    <w:div w:id="1147547264">
      <w:bodyDiv w:val="1"/>
      <w:marLeft w:val="0"/>
      <w:marRight w:val="0"/>
      <w:marTop w:val="0"/>
      <w:marBottom w:val="0"/>
      <w:divBdr>
        <w:top w:val="none" w:sz="0" w:space="0" w:color="auto"/>
        <w:left w:val="none" w:sz="0" w:space="0" w:color="auto"/>
        <w:bottom w:val="none" w:sz="0" w:space="0" w:color="auto"/>
        <w:right w:val="none" w:sz="0" w:space="0" w:color="auto"/>
      </w:divBdr>
    </w:div>
    <w:div w:id="1180586104">
      <w:bodyDiv w:val="1"/>
      <w:marLeft w:val="0"/>
      <w:marRight w:val="0"/>
      <w:marTop w:val="0"/>
      <w:marBottom w:val="0"/>
      <w:divBdr>
        <w:top w:val="none" w:sz="0" w:space="0" w:color="auto"/>
        <w:left w:val="none" w:sz="0" w:space="0" w:color="auto"/>
        <w:bottom w:val="none" w:sz="0" w:space="0" w:color="auto"/>
        <w:right w:val="none" w:sz="0" w:space="0" w:color="auto"/>
      </w:divBdr>
    </w:div>
    <w:div w:id="1202522749">
      <w:bodyDiv w:val="1"/>
      <w:marLeft w:val="0"/>
      <w:marRight w:val="0"/>
      <w:marTop w:val="0"/>
      <w:marBottom w:val="0"/>
      <w:divBdr>
        <w:top w:val="none" w:sz="0" w:space="0" w:color="auto"/>
        <w:left w:val="none" w:sz="0" w:space="0" w:color="auto"/>
        <w:bottom w:val="none" w:sz="0" w:space="0" w:color="auto"/>
        <w:right w:val="none" w:sz="0" w:space="0" w:color="auto"/>
      </w:divBdr>
    </w:div>
    <w:div w:id="1247570413">
      <w:bodyDiv w:val="1"/>
      <w:marLeft w:val="0"/>
      <w:marRight w:val="0"/>
      <w:marTop w:val="0"/>
      <w:marBottom w:val="0"/>
      <w:divBdr>
        <w:top w:val="none" w:sz="0" w:space="0" w:color="auto"/>
        <w:left w:val="none" w:sz="0" w:space="0" w:color="auto"/>
        <w:bottom w:val="none" w:sz="0" w:space="0" w:color="auto"/>
        <w:right w:val="none" w:sz="0" w:space="0" w:color="auto"/>
      </w:divBdr>
    </w:div>
    <w:div w:id="1252468774">
      <w:bodyDiv w:val="1"/>
      <w:marLeft w:val="0"/>
      <w:marRight w:val="0"/>
      <w:marTop w:val="0"/>
      <w:marBottom w:val="0"/>
      <w:divBdr>
        <w:top w:val="none" w:sz="0" w:space="0" w:color="auto"/>
        <w:left w:val="none" w:sz="0" w:space="0" w:color="auto"/>
        <w:bottom w:val="none" w:sz="0" w:space="0" w:color="auto"/>
        <w:right w:val="none" w:sz="0" w:space="0" w:color="auto"/>
      </w:divBdr>
    </w:div>
    <w:div w:id="1286736555">
      <w:bodyDiv w:val="1"/>
      <w:marLeft w:val="0"/>
      <w:marRight w:val="0"/>
      <w:marTop w:val="0"/>
      <w:marBottom w:val="0"/>
      <w:divBdr>
        <w:top w:val="none" w:sz="0" w:space="0" w:color="auto"/>
        <w:left w:val="none" w:sz="0" w:space="0" w:color="auto"/>
        <w:bottom w:val="none" w:sz="0" w:space="0" w:color="auto"/>
        <w:right w:val="none" w:sz="0" w:space="0" w:color="auto"/>
      </w:divBdr>
    </w:div>
    <w:div w:id="1331253584">
      <w:bodyDiv w:val="1"/>
      <w:marLeft w:val="0"/>
      <w:marRight w:val="0"/>
      <w:marTop w:val="0"/>
      <w:marBottom w:val="0"/>
      <w:divBdr>
        <w:top w:val="none" w:sz="0" w:space="0" w:color="auto"/>
        <w:left w:val="none" w:sz="0" w:space="0" w:color="auto"/>
        <w:bottom w:val="none" w:sz="0" w:space="0" w:color="auto"/>
        <w:right w:val="none" w:sz="0" w:space="0" w:color="auto"/>
      </w:divBdr>
    </w:div>
    <w:div w:id="1351759466">
      <w:bodyDiv w:val="1"/>
      <w:marLeft w:val="0"/>
      <w:marRight w:val="0"/>
      <w:marTop w:val="0"/>
      <w:marBottom w:val="0"/>
      <w:divBdr>
        <w:top w:val="none" w:sz="0" w:space="0" w:color="auto"/>
        <w:left w:val="none" w:sz="0" w:space="0" w:color="auto"/>
        <w:bottom w:val="none" w:sz="0" w:space="0" w:color="auto"/>
        <w:right w:val="none" w:sz="0" w:space="0" w:color="auto"/>
      </w:divBdr>
    </w:div>
    <w:div w:id="1466703777">
      <w:bodyDiv w:val="1"/>
      <w:marLeft w:val="0"/>
      <w:marRight w:val="0"/>
      <w:marTop w:val="0"/>
      <w:marBottom w:val="0"/>
      <w:divBdr>
        <w:top w:val="none" w:sz="0" w:space="0" w:color="auto"/>
        <w:left w:val="none" w:sz="0" w:space="0" w:color="auto"/>
        <w:bottom w:val="none" w:sz="0" w:space="0" w:color="auto"/>
        <w:right w:val="none" w:sz="0" w:space="0" w:color="auto"/>
      </w:divBdr>
    </w:div>
    <w:div w:id="1478454490">
      <w:bodyDiv w:val="1"/>
      <w:marLeft w:val="0"/>
      <w:marRight w:val="0"/>
      <w:marTop w:val="0"/>
      <w:marBottom w:val="0"/>
      <w:divBdr>
        <w:top w:val="none" w:sz="0" w:space="0" w:color="auto"/>
        <w:left w:val="none" w:sz="0" w:space="0" w:color="auto"/>
        <w:bottom w:val="none" w:sz="0" w:space="0" w:color="auto"/>
        <w:right w:val="none" w:sz="0" w:space="0" w:color="auto"/>
      </w:divBdr>
    </w:div>
    <w:div w:id="1548643259">
      <w:bodyDiv w:val="1"/>
      <w:marLeft w:val="0"/>
      <w:marRight w:val="0"/>
      <w:marTop w:val="0"/>
      <w:marBottom w:val="0"/>
      <w:divBdr>
        <w:top w:val="none" w:sz="0" w:space="0" w:color="auto"/>
        <w:left w:val="none" w:sz="0" w:space="0" w:color="auto"/>
        <w:bottom w:val="none" w:sz="0" w:space="0" w:color="auto"/>
        <w:right w:val="none" w:sz="0" w:space="0" w:color="auto"/>
      </w:divBdr>
    </w:div>
    <w:div w:id="1550341992">
      <w:bodyDiv w:val="1"/>
      <w:marLeft w:val="0"/>
      <w:marRight w:val="0"/>
      <w:marTop w:val="0"/>
      <w:marBottom w:val="0"/>
      <w:divBdr>
        <w:top w:val="none" w:sz="0" w:space="0" w:color="auto"/>
        <w:left w:val="none" w:sz="0" w:space="0" w:color="auto"/>
        <w:bottom w:val="none" w:sz="0" w:space="0" w:color="auto"/>
        <w:right w:val="none" w:sz="0" w:space="0" w:color="auto"/>
      </w:divBdr>
    </w:div>
    <w:div w:id="1602683330">
      <w:bodyDiv w:val="1"/>
      <w:marLeft w:val="0"/>
      <w:marRight w:val="0"/>
      <w:marTop w:val="0"/>
      <w:marBottom w:val="0"/>
      <w:divBdr>
        <w:top w:val="none" w:sz="0" w:space="0" w:color="auto"/>
        <w:left w:val="none" w:sz="0" w:space="0" w:color="auto"/>
        <w:bottom w:val="none" w:sz="0" w:space="0" w:color="auto"/>
        <w:right w:val="none" w:sz="0" w:space="0" w:color="auto"/>
      </w:divBdr>
    </w:div>
    <w:div w:id="1624724481">
      <w:bodyDiv w:val="1"/>
      <w:marLeft w:val="0"/>
      <w:marRight w:val="0"/>
      <w:marTop w:val="0"/>
      <w:marBottom w:val="0"/>
      <w:divBdr>
        <w:top w:val="none" w:sz="0" w:space="0" w:color="auto"/>
        <w:left w:val="none" w:sz="0" w:space="0" w:color="auto"/>
        <w:bottom w:val="none" w:sz="0" w:space="0" w:color="auto"/>
        <w:right w:val="none" w:sz="0" w:space="0" w:color="auto"/>
      </w:divBdr>
    </w:div>
    <w:div w:id="1654093667">
      <w:bodyDiv w:val="1"/>
      <w:marLeft w:val="0"/>
      <w:marRight w:val="0"/>
      <w:marTop w:val="0"/>
      <w:marBottom w:val="0"/>
      <w:divBdr>
        <w:top w:val="none" w:sz="0" w:space="0" w:color="auto"/>
        <w:left w:val="none" w:sz="0" w:space="0" w:color="auto"/>
        <w:bottom w:val="none" w:sz="0" w:space="0" w:color="auto"/>
        <w:right w:val="none" w:sz="0" w:space="0" w:color="auto"/>
      </w:divBdr>
    </w:div>
    <w:div w:id="1765682524">
      <w:bodyDiv w:val="1"/>
      <w:marLeft w:val="0"/>
      <w:marRight w:val="0"/>
      <w:marTop w:val="0"/>
      <w:marBottom w:val="0"/>
      <w:divBdr>
        <w:top w:val="none" w:sz="0" w:space="0" w:color="auto"/>
        <w:left w:val="none" w:sz="0" w:space="0" w:color="auto"/>
        <w:bottom w:val="none" w:sz="0" w:space="0" w:color="auto"/>
        <w:right w:val="none" w:sz="0" w:space="0" w:color="auto"/>
      </w:divBdr>
    </w:div>
    <w:div w:id="1802846525">
      <w:bodyDiv w:val="1"/>
      <w:marLeft w:val="0"/>
      <w:marRight w:val="0"/>
      <w:marTop w:val="0"/>
      <w:marBottom w:val="0"/>
      <w:divBdr>
        <w:top w:val="none" w:sz="0" w:space="0" w:color="auto"/>
        <w:left w:val="none" w:sz="0" w:space="0" w:color="auto"/>
        <w:bottom w:val="none" w:sz="0" w:space="0" w:color="auto"/>
        <w:right w:val="none" w:sz="0" w:space="0" w:color="auto"/>
      </w:divBdr>
    </w:div>
    <w:div w:id="1967156226">
      <w:bodyDiv w:val="1"/>
      <w:marLeft w:val="0"/>
      <w:marRight w:val="0"/>
      <w:marTop w:val="0"/>
      <w:marBottom w:val="0"/>
      <w:divBdr>
        <w:top w:val="none" w:sz="0" w:space="0" w:color="auto"/>
        <w:left w:val="none" w:sz="0" w:space="0" w:color="auto"/>
        <w:bottom w:val="none" w:sz="0" w:space="0" w:color="auto"/>
        <w:right w:val="none" w:sz="0" w:space="0" w:color="auto"/>
      </w:divBdr>
    </w:div>
    <w:div w:id="2014333424">
      <w:bodyDiv w:val="1"/>
      <w:marLeft w:val="0"/>
      <w:marRight w:val="0"/>
      <w:marTop w:val="0"/>
      <w:marBottom w:val="0"/>
      <w:divBdr>
        <w:top w:val="none" w:sz="0" w:space="0" w:color="auto"/>
        <w:left w:val="none" w:sz="0" w:space="0" w:color="auto"/>
        <w:bottom w:val="none" w:sz="0" w:space="0" w:color="auto"/>
        <w:right w:val="none" w:sz="0" w:space="0" w:color="auto"/>
      </w:divBdr>
    </w:div>
    <w:div w:id="2058622915">
      <w:bodyDiv w:val="1"/>
      <w:marLeft w:val="0"/>
      <w:marRight w:val="0"/>
      <w:marTop w:val="0"/>
      <w:marBottom w:val="0"/>
      <w:divBdr>
        <w:top w:val="none" w:sz="0" w:space="0" w:color="auto"/>
        <w:left w:val="none" w:sz="0" w:space="0" w:color="auto"/>
        <w:bottom w:val="none" w:sz="0" w:space="0" w:color="auto"/>
        <w:right w:val="none" w:sz="0" w:space="0" w:color="auto"/>
      </w:divBdr>
    </w:div>
    <w:div w:id="2102407629">
      <w:bodyDiv w:val="1"/>
      <w:marLeft w:val="0"/>
      <w:marRight w:val="0"/>
      <w:marTop w:val="0"/>
      <w:marBottom w:val="0"/>
      <w:divBdr>
        <w:top w:val="none" w:sz="0" w:space="0" w:color="auto"/>
        <w:left w:val="none" w:sz="0" w:space="0" w:color="auto"/>
        <w:bottom w:val="none" w:sz="0" w:space="0" w:color="auto"/>
        <w:right w:val="none" w:sz="0" w:space="0" w:color="auto"/>
      </w:divBdr>
    </w:div>
    <w:div w:id="213224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5sad.ru/dokumenty" TargetMode="External"/><Relationship Id="rId13" Type="http://schemas.openxmlformats.org/officeDocument/2006/relationships/hyperlink" Target="mailto:mdou25_kav@mail.ru" TargetMode="External"/><Relationship Id="rId18" Type="http://schemas.openxmlformats.org/officeDocument/2006/relationships/hyperlink" Target="http://www.uo.kvz.kubannet.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25sad.ru/dokumenty" TargetMode="External"/><Relationship Id="rId12" Type="http://schemas.openxmlformats.org/officeDocument/2006/relationships/hyperlink" Target="http://25sad.ru/" TargetMode="External"/><Relationship Id="rId17" Type="http://schemas.openxmlformats.org/officeDocument/2006/relationships/hyperlink" Target="http://www.kavraion.ru/" TargetMode="External"/><Relationship Id="rId2" Type="http://schemas.openxmlformats.org/officeDocument/2006/relationships/styles" Target="styles.xml"/><Relationship Id="rId16" Type="http://schemas.openxmlformats.org/officeDocument/2006/relationships/hyperlink" Target="http://www.minobrkuban.ru/"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5sad.ru/dokumenty" TargetMode="External"/><Relationship Id="rId5" Type="http://schemas.openxmlformats.org/officeDocument/2006/relationships/footnotes" Target="footnotes.xml"/><Relationship Id="rId15" Type="http://schemas.openxmlformats.org/officeDocument/2006/relationships/hyperlink" Target="http://&#1084;&#1080;&#1085;&#1086;&#1073;&#1088;&#1085;&#1072;&#1091;&#1082;&#1080;.&#1088;&#1092;/" TargetMode="External"/><Relationship Id="rId23" Type="http://schemas.openxmlformats.org/officeDocument/2006/relationships/theme" Target="theme/theme1.xml"/><Relationship Id="rId10" Type="http://schemas.openxmlformats.org/officeDocument/2006/relationships/hyperlink" Target="http://25sad.ru/dokumenty"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25sad.ru/dokumenty" TargetMode="External"/><Relationship Id="rId14" Type="http://schemas.openxmlformats.org/officeDocument/2006/relationships/hyperlink" Target="http://25sad.ru/roditely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9188</Words>
  <Characters>52373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2019-04-23T16:14:00Z</cp:lastPrinted>
  <dcterms:created xsi:type="dcterms:W3CDTF">2019-04-23T16:19:00Z</dcterms:created>
  <dcterms:modified xsi:type="dcterms:W3CDTF">2019-04-23T15:31:00Z</dcterms:modified>
</cp:coreProperties>
</file>