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6" w:rsidRDefault="00E7224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E72246">
        <w:rPr>
          <w:rFonts w:ascii="Times New Roman" w:hAnsi="Times New Roman" w:cs="Times New Roman"/>
          <w:b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84.75pt" o:ole="">
            <v:imagedata r:id="rId7" o:title=""/>
          </v:shape>
          <o:OLEObject Type="Embed" ProgID="FoxitPhantomPDF.Document" ShapeID="_x0000_i1025" DrawAspect="Content" ObjectID="_1579781258" r:id="rId8"/>
        </w:object>
      </w:r>
    </w:p>
    <w:p w:rsidR="00E72246" w:rsidRDefault="00E72246">
      <w:pPr>
        <w:widowControl/>
        <w:suppressAutoHyphens w:val="0"/>
        <w:spacing w:line="276" w:lineRule="auto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br w:type="page"/>
      </w:r>
    </w:p>
    <w:p w:rsidR="00552FD2" w:rsidRDefault="00E7224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E72246">
      <w:pPr>
        <w:pStyle w:val="1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об организации детского питания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 25</w:t>
      </w:r>
      <w:r>
        <w:rPr>
          <w:rFonts w:ascii="Times New Roman" w:hAnsi="Times New Roman" w:cs="Times New Roman"/>
          <w:sz w:val="28"/>
          <w:szCs w:val="28"/>
        </w:rPr>
        <w:t xml:space="preserve">, станицы Кавказская, муниципального образования Кавказский район   разработано в соответствии с Федеральным законом от 29.12.2012г. № 273-ФЗ «Об образовании в Российской Федерации», </w:t>
      </w:r>
      <w:hyperlink r:id="rId9" w:anchor="Par38" w:history="1"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2.4.1.3049-13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«Са</w:t>
      </w:r>
      <w:r>
        <w:rPr>
          <w:rFonts w:ascii="Times New Roman" w:hAnsi="Times New Roman" w:cs="Times New Roman"/>
          <w:sz w:val="28"/>
          <w:szCs w:val="28"/>
        </w:rPr>
        <w:t>нитарно – эпидемиологические требования к устройству, содержанию и организации режима работы ДОО» от 15.05.2013г. (с изменениями и дополнениями) и  Уставом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Настоящее Положение определяет порядок и условия организации питания детей в возрасте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3-х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от 3-х до 7-ми 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МБДОУ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552FD2" w:rsidRDefault="00E72246">
      <w:pPr>
        <w:spacing w:before="280" w:after="280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2. </w:t>
      </w:r>
      <w:r>
        <w:rPr>
          <w:b/>
          <w:bCs/>
          <w:sz w:val="28"/>
          <w:szCs w:val="28"/>
          <w:highlight w:val="white"/>
        </w:rPr>
        <w:t>Цели и задачи по организации питания</w:t>
      </w:r>
    </w:p>
    <w:p w:rsidR="00552FD2" w:rsidRDefault="00E7224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2.1. Цель организации питания в МБДОУ: удовлетворение физиологических потребностей воспитанников в основных пищевых веществах и энергии</w:t>
      </w:r>
    </w:p>
    <w:p w:rsidR="00552FD2" w:rsidRDefault="00E7224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>2.2. Основными задачами организации питания являются:</w:t>
      </w:r>
    </w:p>
    <w:p w:rsidR="00552FD2" w:rsidRDefault="00E72246">
      <w:pPr>
        <w:tabs>
          <w:tab w:val="left" w:pos="510"/>
        </w:tabs>
        <w:rPr>
          <w:spacing w:val="-1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 - обеспечение сбалансиров</w:t>
      </w:r>
      <w:r>
        <w:rPr>
          <w:sz w:val="28"/>
          <w:szCs w:val="28"/>
          <w:highlight w:val="white"/>
        </w:rPr>
        <w:t xml:space="preserve">анного питания воспитанников в соответствии с их возрастом </w:t>
      </w:r>
      <w:r>
        <w:rPr>
          <w:spacing w:val="-1"/>
          <w:sz w:val="28"/>
          <w:szCs w:val="28"/>
          <w:highlight w:val="white"/>
        </w:rPr>
        <w:t>и временем пребывания в МБДОУ;</w:t>
      </w:r>
    </w:p>
    <w:p w:rsidR="00552FD2" w:rsidRDefault="00E72246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выполнение натуральных норм на продукты питания воспитанников из расчёта 77-100% суточной потребности;</w:t>
      </w:r>
    </w:p>
    <w:p w:rsidR="00552FD2" w:rsidRDefault="00E72246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повышение качества работы по организации питания в МБДОУ;</w:t>
      </w:r>
    </w:p>
    <w:p w:rsidR="00552FD2" w:rsidRDefault="00E72246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</w:t>
      </w:r>
      <w:r>
        <w:rPr>
          <w:sz w:val="28"/>
          <w:szCs w:val="28"/>
          <w:highlight w:val="white"/>
        </w:rPr>
        <w:t xml:space="preserve"> создание в дошкольном образовательном учреждении системы работы по организации детского питания;</w:t>
      </w:r>
    </w:p>
    <w:p w:rsidR="00552FD2" w:rsidRDefault="00E72246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координация деятельности МБДОУ по организации детского питания с   поставщиками продуктов, с Управлением образования администрации МО Кавказский район, с му</w:t>
      </w:r>
      <w:r>
        <w:rPr>
          <w:sz w:val="28"/>
          <w:szCs w:val="28"/>
          <w:highlight w:val="white"/>
        </w:rPr>
        <w:t xml:space="preserve">ниципальным казённым учреждением   «Централизованная бухгалтерия образования» </w:t>
      </w:r>
      <w:proofErr w:type="gramStart"/>
      <w:r>
        <w:rPr>
          <w:sz w:val="28"/>
          <w:szCs w:val="28"/>
          <w:highlight w:val="white"/>
        </w:rPr>
        <w:t xml:space="preserve">( </w:t>
      </w:r>
      <w:proofErr w:type="gramEnd"/>
      <w:r>
        <w:rPr>
          <w:sz w:val="28"/>
          <w:szCs w:val="28"/>
          <w:highlight w:val="white"/>
        </w:rPr>
        <w:t xml:space="preserve">далее МКУ «ЦБО»). </w:t>
      </w:r>
    </w:p>
    <w:p w:rsidR="00552FD2" w:rsidRDefault="00552FD2">
      <w:pPr>
        <w:ind w:firstLine="567"/>
        <w:jc w:val="both"/>
        <w:rPr>
          <w:sz w:val="28"/>
          <w:szCs w:val="28"/>
          <w:highlight w:val="white"/>
        </w:rPr>
      </w:pPr>
    </w:p>
    <w:p w:rsidR="00552FD2" w:rsidRDefault="00E72246">
      <w:pPr>
        <w:ind w:firstLine="567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3. Организация питания в М ДОУ:</w:t>
      </w:r>
    </w:p>
    <w:p w:rsidR="00552FD2" w:rsidRDefault="00552FD2">
      <w:pPr>
        <w:ind w:firstLine="567"/>
        <w:jc w:val="both"/>
        <w:rPr>
          <w:b/>
          <w:bCs/>
          <w:sz w:val="28"/>
          <w:szCs w:val="28"/>
          <w:highlight w:val="white"/>
        </w:rPr>
      </w:pP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Правильная организация питания воспитанников в МБДОУ </w:t>
      </w:r>
      <w:r>
        <w:rPr>
          <w:spacing w:val="-2"/>
          <w:sz w:val="28"/>
          <w:szCs w:val="28"/>
        </w:rPr>
        <w:t>предусматривает необходимость соблюдение следующих ос</w:t>
      </w:r>
      <w:r>
        <w:rPr>
          <w:sz w:val="28"/>
          <w:szCs w:val="28"/>
        </w:rPr>
        <w:t>новных принц</w:t>
      </w:r>
      <w:r>
        <w:rPr>
          <w:sz w:val="28"/>
          <w:szCs w:val="28"/>
        </w:rPr>
        <w:t>ипов:</w:t>
      </w:r>
    </w:p>
    <w:p w:rsidR="00552FD2" w:rsidRDefault="00E72246">
      <w:pPr>
        <w:ind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составление полноценных рационов питания;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использование разнообразного ассортимента </w:t>
      </w:r>
      <w:r>
        <w:rPr>
          <w:iCs/>
          <w:spacing w:val="-2"/>
          <w:sz w:val="28"/>
          <w:szCs w:val="28"/>
        </w:rPr>
        <w:t>качественных продуктов питания</w:t>
      </w:r>
      <w:r>
        <w:rPr>
          <w:spacing w:val="-2"/>
          <w:sz w:val="28"/>
          <w:szCs w:val="28"/>
        </w:rPr>
        <w:t>, гарант</w:t>
      </w:r>
      <w:r>
        <w:rPr>
          <w:sz w:val="28"/>
          <w:szCs w:val="28"/>
        </w:rPr>
        <w:t>ирующих достаточное содержание необходимых минеральных веществ и витаминов;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строгое соблюдение режима питания, отвечающего </w:t>
      </w:r>
      <w:r>
        <w:rPr>
          <w:sz w:val="28"/>
          <w:szCs w:val="28"/>
        </w:rPr>
        <w:t>физиологи</w:t>
      </w:r>
      <w:r>
        <w:rPr>
          <w:sz w:val="28"/>
          <w:szCs w:val="28"/>
        </w:rPr>
        <w:softHyphen/>
        <w:t>ческим особенностям воспитанников различных возрастных групп, пра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sz w:val="28"/>
          <w:szCs w:val="28"/>
        </w:rPr>
        <w:t>работы учреждения;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соблюдение правил эстетики питания, воспитание необходимых </w:t>
      </w:r>
      <w:r>
        <w:rPr>
          <w:iCs/>
          <w:spacing w:val="-2"/>
          <w:sz w:val="28"/>
          <w:szCs w:val="28"/>
        </w:rPr>
        <w:t>культурно-</w:t>
      </w:r>
      <w:r>
        <w:rPr>
          <w:iCs/>
          <w:spacing w:val="-2"/>
          <w:sz w:val="28"/>
          <w:szCs w:val="28"/>
        </w:rPr>
        <w:lastRenderedPageBreak/>
        <w:t>гигиенических навыков</w:t>
      </w:r>
      <w:r>
        <w:rPr>
          <w:spacing w:val="-2"/>
          <w:sz w:val="28"/>
          <w:szCs w:val="28"/>
        </w:rPr>
        <w:t xml:space="preserve"> в зависимости от возраста и уровня разви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тия воспитанников;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правильное сочетание питания в МБДОУ с пи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танием в домашних условиях, проведение необходимой санитар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ной - просветительной работой с родителями, гигиеническое вос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питание воспитанников;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spacing w:val="-3"/>
          <w:sz w:val="28"/>
          <w:szCs w:val="28"/>
        </w:rPr>
        <w:t xml:space="preserve">учет </w:t>
      </w:r>
      <w:r>
        <w:rPr>
          <w:spacing w:val="-3"/>
          <w:sz w:val="28"/>
          <w:szCs w:val="28"/>
        </w:rPr>
        <w:t>климатических, национальных особенностей региона, вре</w:t>
      </w:r>
      <w:r>
        <w:rPr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>
        <w:rPr>
          <w:sz w:val="28"/>
          <w:szCs w:val="28"/>
        </w:rPr>
        <w:t>калорийности рациона;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строгое соблюдение технологических требований при приготов</w:t>
      </w:r>
      <w:r>
        <w:rPr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щевых продуктов;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gramStart"/>
      <w:r>
        <w:rPr>
          <w:spacing w:val="-2"/>
          <w:sz w:val="28"/>
          <w:szCs w:val="28"/>
        </w:rPr>
        <w:t>контроль  за</w:t>
      </w:r>
      <w:proofErr w:type="gramEnd"/>
      <w:r>
        <w:rPr>
          <w:spacing w:val="-2"/>
          <w:sz w:val="28"/>
          <w:szCs w:val="28"/>
        </w:rPr>
        <w:t xml:space="preserve"> работой пищеблока, доведением пищи </w:t>
      </w:r>
      <w:r>
        <w:rPr>
          <w:sz w:val="28"/>
          <w:szCs w:val="28"/>
        </w:rPr>
        <w:t>до ребенка, правильной организацией питания детей в группах, соблюдением требований санитарного законодательства и учётной полити</w:t>
      </w:r>
      <w:r>
        <w:rPr>
          <w:sz w:val="28"/>
          <w:szCs w:val="28"/>
        </w:rPr>
        <w:t>ки в организации детского питания;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ежедневный учет выполнения норм питания детей с предоставлением ежеквартальных, полугодовых, 9-месячных и годовых отчётов в МКУ "ЦБО".</w:t>
      </w:r>
    </w:p>
    <w:p w:rsidR="00552FD2" w:rsidRDefault="00E72246">
      <w:pPr>
        <w:ind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3.2. </w:t>
      </w:r>
      <w:r>
        <w:rPr>
          <w:iCs/>
          <w:sz w:val="28"/>
          <w:szCs w:val="28"/>
        </w:rPr>
        <w:t>Ответственность за о</w:t>
      </w:r>
      <w:r>
        <w:rPr>
          <w:iCs/>
          <w:spacing w:val="-2"/>
          <w:sz w:val="28"/>
          <w:szCs w:val="28"/>
        </w:rPr>
        <w:t>рганизацию питания детей в</w:t>
      </w:r>
      <w:r>
        <w:rPr>
          <w:spacing w:val="-2"/>
          <w:sz w:val="28"/>
          <w:szCs w:val="28"/>
        </w:rPr>
        <w:t xml:space="preserve"> МБДОУ возлагается на заведую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щего </w:t>
      </w:r>
      <w:r>
        <w:rPr>
          <w:spacing w:val="-2"/>
          <w:sz w:val="28"/>
          <w:szCs w:val="28"/>
        </w:rPr>
        <w:t>МБДОУ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 Кадры, занятые  в организации питания в МБДОУ: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-Старшая медицинская сестра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-Сотрудники пищеблока (повара,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подсобный рабочий) 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-Заведующий складом (кладовщик)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-Завхоз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-Младшие воспитатели</w:t>
      </w:r>
    </w:p>
    <w:p w:rsidR="00552FD2" w:rsidRDefault="00E72246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-Воспитатели.</w:t>
      </w:r>
    </w:p>
    <w:p w:rsidR="00552FD2" w:rsidRDefault="00552FD2">
      <w:pPr>
        <w:ind w:firstLine="426"/>
        <w:jc w:val="both"/>
      </w:pP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Питание в МБДОУ организовано в </w:t>
      </w:r>
      <w:r>
        <w:rPr>
          <w:sz w:val="28"/>
          <w:szCs w:val="28"/>
        </w:rPr>
        <w:t>соответствии с примерным меню, утвержденным заведующим МБДОУ,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</w:t>
      </w:r>
      <w:r>
        <w:rPr>
          <w:sz w:val="28"/>
          <w:szCs w:val="28"/>
        </w:rPr>
        <w:t>ции питания детей в дошкольных образовательных организациях.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примерном меню должно быть обеспечено содержание белков 12 - 15% от калорийности рациона, жиров 30 - 32% и углеводов 55 - 58%.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меню учитываются национальные и территориальные ос</w:t>
      </w:r>
      <w:r>
        <w:rPr>
          <w:sz w:val="28"/>
          <w:szCs w:val="28"/>
        </w:rPr>
        <w:t>обенности питания населения и состояние здоровья детей, а также  рекомендуемый ассортимент основных пищевых продуктов для использования в питании детей в дошкольных образовательных организациях.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примерного меню для детей с дневным пребывани</w:t>
      </w:r>
      <w:r>
        <w:rPr>
          <w:sz w:val="28"/>
          <w:szCs w:val="28"/>
        </w:rPr>
        <w:t xml:space="preserve">ем 10,5- 12 часов соблюдается следующее распределение энергетической ценности (калорийности) суточного рациона между приемами пищи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%: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Завтрак (20 - 25%)</w:t>
      </w:r>
      <w:r>
        <w:rPr>
          <w:sz w:val="28"/>
          <w:szCs w:val="28"/>
        </w:rPr>
        <w:tab/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завтрак (5%)</w:t>
      </w:r>
      <w:r>
        <w:rPr>
          <w:sz w:val="28"/>
          <w:szCs w:val="28"/>
        </w:rPr>
        <w:tab/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Обед (30 - 35%)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Полдник (10 - 15%) 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или уплотненный полдник (30 - 35%)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Кратно</w:t>
      </w:r>
      <w:r>
        <w:rPr>
          <w:sz w:val="28"/>
          <w:szCs w:val="28"/>
        </w:rPr>
        <w:t xml:space="preserve">сть приема пищи и режим питания детей по отдельным приемам </w:t>
      </w:r>
      <w:r>
        <w:rPr>
          <w:sz w:val="28"/>
          <w:szCs w:val="28"/>
        </w:rPr>
        <w:lastRenderedPageBreak/>
        <w:t>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организации: в МБДОУ при 10,5 -часовом режиме пре</w:t>
      </w:r>
      <w:r>
        <w:rPr>
          <w:sz w:val="28"/>
          <w:szCs w:val="28"/>
        </w:rPr>
        <w:t>бывания детей установлено 4-разовое питание (завтрак, 2-ой завтрак, обед и уплотнённый полдник).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Примерное   меню  должно содержать информацию о количественном составе основных пищевых веществ и энергии по каждому блюду, приему пищи, за каждый день и </w:t>
      </w:r>
      <w:r>
        <w:rPr>
          <w:sz w:val="28"/>
          <w:szCs w:val="28"/>
        </w:rPr>
        <w:t>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меню не допускается повто</w:t>
      </w:r>
      <w:r>
        <w:rPr>
          <w:sz w:val="28"/>
          <w:szCs w:val="28"/>
        </w:rPr>
        <w:t>рений одних и тех же блюд или кулинарных изделий в один и тот же день или в смежные дни.</w:t>
      </w:r>
    </w:p>
    <w:p w:rsidR="00552FD2" w:rsidRDefault="00E7224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 примерном меню должно быть предусмотрено ежедневное использование в питании детей: молока, кисломолочных напитков, мяса (или рыбы), картофеля, овощей, фруктов, </w:t>
      </w:r>
      <w:r>
        <w:rPr>
          <w:sz w:val="28"/>
          <w:szCs w:val="28"/>
        </w:rPr>
        <w:t>хлеба, круп, сливочного и растительного масла, сахара, соли.</w:t>
      </w:r>
      <w:proofErr w:type="gramEnd"/>
      <w:r>
        <w:rPr>
          <w:sz w:val="28"/>
          <w:szCs w:val="28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</w:t>
      </w:r>
      <w:proofErr w:type="gramStart"/>
      <w:r>
        <w:rPr>
          <w:sz w:val="28"/>
          <w:szCs w:val="28"/>
        </w:rPr>
        <w:t>отсутствии</w:t>
      </w:r>
      <w:proofErr w:type="gramEnd"/>
      <w:r>
        <w:rPr>
          <w:sz w:val="28"/>
          <w:szCs w:val="28"/>
        </w:rPr>
        <w:t xml:space="preserve"> каких - либо продуктов в целях обеспечения полноценного сбалансированного</w:t>
      </w:r>
      <w:r>
        <w:rPr>
          <w:sz w:val="28"/>
          <w:szCs w:val="28"/>
        </w:rPr>
        <w:t xml:space="preserve"> питания, разрешается производить их замену на равноценные по составу продукты в соответствии с утвержденной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таблицей замены продуктов по белкам и углеводам.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свежих овощей и фруктов возможна их замена в меню на соки, быс</w:t>
      </w:r>
      <w:r>
        <w:rPr>
          <w:sz w:val="28"/>
          <w:szCs w:val="28"/>
        </w:rPr>
        <w:t xml:space="preserve">трозамороженные овощи и фрукты. 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На основании утвержденного примерного меню в МБДОУ ежедневно составляется меню-требование. Возможно составление   меню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электронном виде.  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Фактический рацион питания должен соответствовать утвержденному </w:t>
      </w:r>
      <w:r>
        <w:rPr>
          <w:sz w:val="28"/>
          <w:szCs w:val="28"/>
        </w:rPr>
        <w:t>примерному меню.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 Для обеспечения преемственности в организации 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</w:t>
      </w:r>
      <w:r>
        <w:rPr>
          <w:sz w:val="28"/>
          <w:szCs w:val="28"/>
        </w:rPr>
        <w:t xml:space="preserve">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552FD2" w:rsidRDefault="00E722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3.11. Производство готовых блюд осуществляется в соответствии с технологическими картами, в которых  отражена рецептура</w:t>
      </w:r>
      <w:r>
        <w:rPr>
          <w:sz w:val="28"/>
          <w:szCs w:val="28"/>
        </w:rPr>
        <w:t xml:space="preserve"> и технология приготавливаемых блюд и кулинарных изделий. Технологические карты должны быть оформлены 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санитарного законодательства к организации детского питания.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 составлении меню используется следующая литература: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</w:t>
      </w:r>
      <w:r>
        <w:rPr>
          <w:rFonts w:ascii="Times New Roman" w:hAnsi="Times New Roman" w:cs="Times New Roman"/>
          <w:sz w:val="28"/>
          <w:szCs w:val="28"/>
        </w:rPr>
        <w:t xml:space="preserve">ное воспитание. 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профессора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7-е издание, переработанное и дополненное. ООО Уральск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региональный центр питания, 2013г.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</w:t>
      </w:r>
      <w:r>
        <w:rPr>
          <w:sz w:val="28"/>
          <w:szCs w:val="28"/>
        </w:rPr>
        <w:t xml:space="preserve">гическим процессам приготовления блюд. При приготовлении блюд должны соблюдаться щадящие технологии: варка, </w:t>
      </w:r>
      <w:proofErr w:type="spellStart"/>
      <w:r>
        <w:rPr>
          <w:sz w:val="28"/>
          <w:szCs w:val="28"/>
        </w:rPr>
        <w:t>запекание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припускание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, тушение, приготовление на пару, приготовление в </w:t>
      </w:r>
      <w:proofErr w:type="spellStart"/>
      <w:r>
        <w:rPr>
          <w:sz w:val="28"/>
          <w:szCs w:val="28"/>
        </w:rPr>
        <w:t>пароконвектомате</w:t>
      </w:r>
      <w:proofErr w:type="spellEnd"/>
      <w:r>
        <w:rPr>
          <w:sz w:val="28"/>
          <w:szCs w:val="28"/>
        </w:rPr>
        <w:t>.  При приготовлении блюд не применяется жарка</w:t>
      </w:r>
      <w:r>
        <w:rPr>
          <w:sz w:val="28"/>
          <w:szCs w:val="28"/>
        </w:rPr>
        <w:t>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3.14.   При отсутствии в рационе питания витаминизированных напитков проводится искусственная C-витаминизация.  Искусственная C-витаминизация в дошкольных образовательных организациях (группах) осуществляется из расчета для детей от 1 - 3 лет - 35 мг, дл</w:t>
      </w:r>
      <w:r>
        <w:rPr>
          <w:sz w:val="28"/>
          <w:szCs w:val="28"/>
        </w:rPr>
        <w:t xml:space="preserve">я детей 3 - 7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 </w:t>
      </w:r>
      <w:r>
        <w:rPr>
          <w:sz w:val="28"/>
          <w:szCs w:val="28"/>
        </w:rPr>
        <w:t xml:space="preserve">  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3.15. В </w:t>
      </w:r>
      <w:r>
        <w:rPr>
          <w:spacing w:val="-2"/>
          <w:sz w:val="28"/>
          <w:szCs w:val="28"/>
        </w:rPr>
        <w:t xml:space="preserve"> МБДОУ </w:t>
      </w:r>
      <w:r>
        <w:rPr>
          <w:sz w:val="28"/>
          <w:szCs w:val="28"/>
        </w:rPr>
        <w:t xml:space="preserve"> должен быть организован правильный питьевой режим. Питьевая вода, в том числе расфасованная в емкости и </w:t>
      </w:r>
      <w:proofErr w:type="spellStart"/>
      <w:r>
        <w:rPr>
          <w:sz w:val="28"/>
          <w:szCs w:val="28"/>
        </w:rPr>
        <w:t>бутилированная</w:t>
      </w:r>
      <w:proofErr w:type="spellEnd"/>
      <w:r>
        <w:rPr>
          <w:sz w:val="28"/>
          <w:szCs w:val="28"/>
        </w:rPr>
        <w:t>, по качеству и безопасности должна отвечать санитарным требованиям. Допускается использование кипяченой питьевой воды,</w:t>
      </w:r>
      <w:r>
        <w:rPr>
          <w:sz w:val="28"/>
          <w:szCs w:val="28"/>
        </w:rPr>
        <w:t xml:space="preserve"> при условии ее хранения не более 2-х часов.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3.16. Помещения пищеблока дошкольной организации должны быть оборудованы необходимым исправным  технологическим, холодильным и вспомогательным оборудованием и отвечать требованиям соблюдения поточности технологи</w:t>
      </w:r>
      <w:r>
        <w:rPr>
          <w:sz w:val="28"/>
          <w:szCs w:val="28"/>
        </w:rPr>
        <w:t xml:space="preserve">ческих процессов при приготовлении пищи детям. 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3.17.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</w:t>
      </w:r>
      <w:r>
        <w:rPr>
          <w:sz w:val="28"/>
          <w:szCs w:val="28"/>
        </w:rPr>
        <w:t>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3.18. В помещениях пищеблока ежедневно проводится уборка: мытье полов, удален</w:t>
      </w:r>
      <w:r>
        <w:rPr>
          <w:sz w:val="28"/>
          <w:szCs w:val="28"/>
        </w:rPr>
        <w:t>ие пыли и паутины, протирание радиаторов, подоконников; еженедельно с применением моющих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оводится мытье стен, осветительной арматуры, очистка стекол от пыли и копоти. Один раз в месяц  проводится генеральная уборка с последующей дезинфекцией всех</w:t>
      </w:r>
      <w:r>
        <w:rPr>
          <w:sz w:val="28"/>
          <w:szCs w:val="28"/>
        </w:rPr>
        <w:t xml:space="preserve"> помещений, оборудования и инвентаря. 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3.19. В помещениях пищеблока дезинсекция и дератизация проводится специализированными организациями.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Работники пищеблока проходят медицинские осмотры и обследования, профессиональную гигиеническую подготовку не </w:t>
      </w:r>
      <w:r>
        <w:rPr>
          <w:sz w:val="28"/>
          <w:szCs w:val="28"/>
        </w:rPr>
        <w:t xml:space="preserve">реже 1 раза в год, в соответствии с требованиями Законодательства РФ. Они  должны иметь личную медицинскую книжку, куда вносятся результаты медицинских обследований и лабораторных исследований, сведения о прививках, </w:t>
      </w:r>
      <w:r>
        <w:rPr>
          <w:sz w:val="28"/>
          <w:szCs w:val="28"/>
        </w:rPr>
        <w:lastRenderedPageBreak/>
        <w:t xml:space="preserve">перенесенных инфекционных заболеваниях, </w:t>
      </w:r>
      <w:r>
        <w:rPr>
          <w:sz w:val="28"/>
          <w:szCs w:val="28"/>
        </w:rPr>
        <w:t>сведения о прохождении профессиональной гигиенической  подготовки.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 Ежедневно перед началом работы </w:t>
      </w:r>
      <w:r>
        <w:rPr>
          <w:iCs/>
          <w:sz w:val="28"/>
          <w:szCs w:val="28"/>
        </w:rPr>
        <w:t xml:space="preserve">медицинский работник </w:t>
      </w:r>
      <w:r>
        <w:rPr>
          <w:sz w:val="28"/>
          <w:szCs w:val="28"/>
        </w:rPr>
        <w:t>проводит осмотр работников, связанных с приготовлением и раздачей пищи. Результаты осмотра заносятся в журнал здоровья, который хра</w:t>
      </w:r>
      <w:r>
        <w:rPr>
          <w:sz w:val="28"/>
          <w:szCs w:val="28"/>
        </w:rPr>
        <w:t>нится в течение года.</w:t>
      </w:r>
    </w:p>
    <w:p w:rsidR="00552FD2" w:rsidRDefault="00552FD2">
      <w:pPr>
        <w:ind w:firstLine="540"/>
        <w:jc w:val="both"/>
        <w:rPr>
          <w:sz w:val="28"/>
          <w:szCs w:val="28"/>
        </w:rPr>
      </w:pPr>
    </w:p>
    <w:p w:rsidR="00552FD2" w:rsidRDefault="00E722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Доставка продуктов и их хранение  на складе.</w:t>
      </w:r>
    </w:p>
    <w:p w:rsidR="00552FD2" w:rsidRDefault="00552FD2">
      <w:pPr>
        <w:ind w:firstLine="540"/>
        <w:jc w:val="both"/>
        <w:rPr>
          <w:b/>
          <w:bCs/>
          <w:sz w:val="28"/>
          <w:szCs w:val="28"/>
        </w:rPr>
      </w:pP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приём доброкачественных продуктов питания, их хранение на складе, обеспечение складского учёта возлагается на заведующего складом   МБДОУ</w:t>
      </w:r>
    </w:p>
    <w:p w:rsidR="00552FD2" w:rsidRDefault="00E72246">
      <w:pPr>
        <w:ind w:firstLine="540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4.2 Доставка продуктов</w:t>
      </w:r>
      <w:r>
        <w:rPr>
          <w:sz w:val="28"/>
          <w:szCs w:val="28"/>
        </w:rPr>
        <w:t xml:space="preserve"> питания в 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 xml:space="preserve"> осуществляется транспортом поставщиков, оперативно, своевременно, с соблюдением условий заключенных </w:t>
      </w:r>
      <w:r>
        <w:rPr>
          <w:spacing w:val="-2"/>
          <w:sz w:val="28"/>
          <w:szCs w:val="28"/>
        </w:rPr>
        <w:t>в соответствии с федеральными законами  Российской Федерации от 05.04.2013 г №44 -ФЗ «О контрактной системе в сфере закупок товаров, работ,</w:t>
      </w:r>
      <w:r>
        <w:rPr>
          <w:spacing w:val="-2"/>
          <w:sz w:val="28"/>
          <w:szCs w:val="28"/>
        </w:rPr>
        <w:t xml:space="preserve"> услуг для обеспечения государственных и муниципальных нужд» и от  18 июля 2011 г. № 223-ФЗ «О закупках товаров, работ, услуг отдельными видами юридических лиц», </w:t>
      </w:r>
      <w:r>
        <w:rPr>
          <w:sz w:val="28"/>
          <w:szCs w:val="28"/>
        </w:rPr>
        <w:t>договоров с</w:t>
      </w:r>
      <w:proofErr w:type="gramEnd"/>
      <w:r>
        <w:rPr>
          <w:sz w:val="28"/>
          <w:szCs w:val="28"/>
        </w:rPr>
        <w:t xml:space="preserve"> Поставщиками.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Транспортировка пищевых продуктов проводится в условиях, обеспечиваю</w:t>
      </w:r>
      <w:r>
        <w:rPr>
          <w:sz w:val="28"/>
          <w:szCs w:val="28"/>
        </w:rPr>
        <w:t>щих их сохранность и предохраняющих от загрязнения</w:t>
      </w:r>
      <w:r>
        <w:rPr>
          <w:spacing w:val="-2"/>
          <w:sz w:val="28"/>
          <w:szCs w:val="28"/>
        </w:rPr>
        <w:t>. Продукция поступает в таре производителя (поставщика).</w:t>
      </w:r>
    </w:p>
    <w:p w:rsidR="00552FD2" w:rsidRDefault="00E72246">
      <w:pPr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pacing w:val="-2"/>
          <w:sz w:val="28"/>
          <w:szCs w:val="28"/>
        </w:rPr>
        <w:t>Прием пищевых продуктов и продовольственного сырья в МБДОУ осуществляется при наличии документов, подтверждающих их качество и безопасность. Док</w:t>
      </w:r>
      <w:r>
        <w:rPr>
          <w:spacing w:val="-2"/>
          <w:sz w:val="28"/>
          <w:szCs w:val="28"/>
        </w:rPr>
        <w:t>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получении продуктов питания Получатель (кладовщик) проверяет соответствие количества, ассортимента, каче</w:t>
      </w:r>
      <w:r>
        <w:rPr>
          <w:sz w:val="28"/>
          <w:szCs w:val="28"/>
        </w:rPr>
        <w:t>ства поставленной продукции в соответствии с поданной заявкой. Результаты контроля регистрируются в журнале бракеража скоропортящихся пищевых продуктов, поступающих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склад,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который хранится в течение года.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Не допускаются к приему пищевые продукты с </w:t>
      </w:r>
      <w:r>
        <w:rPr>
          <w:sz w:val="28"/>
          <w:szCs w:val="28"/>
        </w:rPr>
        <w:t>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несоответствия качества продукции, Получатель (кладовщик) отказывается от получения продукции от Поставщика, оформляет письменно письмо-претензию и вправе предъявить требования по замене продукции, а Поставщик обязан заменить некачественную продукцию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качественную.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552FD2" w:rsidRDefault="00E7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Складские помещения для хранения сухих сыпучих прод</w:t>
      </w:r>
      <w:r>
        <w:rPr>
          <w:sz w:val="28"/>
          <w:szCs w:val="28"/>
        </w:rPr>
        <w:t>уктов оборудуются приборами для измерения температуры и влажности воздуха.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4.8. Контроль соблюдения температурного режима в холодильном </w:t>
      </w:r>
      <w:r>
        <w:rPr>
          <w:sz w:val="28"/>
          <w:szCs w:val="28"/>
        </w:rPr>
        <w:lastRenderedPageBreak/>
        <w:t xml:space="preserve">оборудовании ежедневно осуществляется заведующим складом, результаты </w:t>
      </w:r>
      <w:proofErr w:type="gramStart"/>
      <w:r>
        <w:rPr>
          <w:sz w:val="28"/>
          <w:szCs w:val="28"/>
        </w:rPr>
        <w:t>заносятся в журнал учета  температурного режима в</w:t>
      </w:r>
      <w:r>
        <w:rPr>
          <w:sz w:val="28"/>
          <w:szCs w:val="28"/>
        </w:rPr>
        <w:t xml:space="preserve"> холодильном оборудовании  который хранится</w:t>
      </w:r>
      <w:proofErr w:type="gramEnd"/>
      <w:r>
        <w:rPr>
          <w:sz w:val="28"/>
          <w:szCs w:val="28"/>
        </w:rPr>
        <w:t xml:space="preserve"> в течение года.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4.9. При наличии одной холодильной камеры места хранения мяса, рыбы и молочных продуктов должны быть разграничены.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Хранение продуктов в холодильных и морозильных камерах осуществляется на </w:t>
      </w:r>
      <w:r>
        <w:rPr>
          <w:sz w:val="28"/>
          <w:szCs w:val="28"/>
        </w:rPr>
        <w:t>стеллажах и подтоварниках в таре производителя, в таре поставщика или в промаркированных емкостях детского сада.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4.11. Молоко хранится в той же таре, в которой оно поступило, или в потребительской упаковке.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4.12. Масло сливочное хранится на полках в заводс</w:t>
      </w:r>
      <w:r>
        <w:rPr>
          <w:sz w:val="28"/>
          <w:szCs w:val="28"/>
        </w:rPr>
        <w:t>кой таре или брусками, завернутыми в пергамент, в лотках.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4.13 Крупные сыры хранятся на стеллажах, мелкие сыры - на полках в потребительской таре.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4.14 Сметана, творог хранятся в таре с крышкой.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оставлять ложки, лопатки в таре со сметаной, т</w:t>
      </w:r>
      <w:r>
        <w:rPr>
          <w:sz w:val="28"/>
          <w:szCs w:val="28"/>
        </w:rPr>
        <w:t>ворогом.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4.15 Яйцо хранится в коробках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4.16 Крупа, мука, мак</w:t>
      </w:r>
      <w:r>
        <w:rPr>
          <w:sz w:val="28"/>
          <w:szCs w:val="28"/>
        </w:rPr>
        <w:t>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4.17 Ржаной и пшеничный хлеб хранятся р</w:t>
      </w:r>
      <w:r>
        <w:rPr>
          <w:sz w:val="28"/>
          <w:szCs w:val="28"/>
        </w:rPr>
        <w:t>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хлеба, крошки сметают специальными щетками, полки протирают тканью, смоченной 1% раствором</w:t>
      </w:r>
      <w:r>
        <w:rPr>
          <w:sz w:val="28"/>
          <w:szCs w:val="28"/>
        </w:rPr>
        <w:t xml:space="preserve"> столового уксуса.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4.18 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4.19 Плоды и зелень хранятся в ящиках в прохладном месте при температуре</w:t>
      </w:r>
      <w:r>
        <w:rPr>
          <w:sz w:val="28"/>
          <w:szCs w:val="28"/>
        </w:rPr>
        <w:t xml:space="preserve"> не выше +12 °C. Озелененный картофель не допускается использовать в пищу.</w:t>
      </w:r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4.20  Продукты, имеющие специфический запах (специи, сельдь), хранятся  отдельно от других продуктов, воспринимающих запахи (масло сливочное, сыр, чай, сахар, соль и другие).</w:t>
      </w:r>
      <w:proofErr w:type="gramEnd"/>
    </w:p>
    <w:p w:rsidR="00552FD2" w:rsidRDefault="00E7224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4.21 К</w:t>
      </w:r>
      <w:r>
        <w:rPr>
          <w:sz w:val="28"/>
          <w:szCs w:val="28"/>
        </w:rPr>
        <w:t>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552FD2" w:rsidRDefault="00552FD2">
      <w:pPr>
        <w:ind w:firstLine="540"/>
        <w:jc w:val="both"/>
        <w:rPr>
          <w:color w:val="FF0000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зация  питания на пищеблоке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основе примерного 10-дневного меню медицинским работником ежедневно, на следующий день составляется меню-требование и утверждается заведующим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детей в возрасте от 1 до 3 лет и от 3 до 7 лет меню - требование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составляется отдельно.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Меню-требование является основным документом для приготовления пищи на пищеблоке. Исправления в меню-требовании не допускаются.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носить изменения в утвержденное меню-требование, без согласования с заведующим  МБДОУ, запреща</w:t>
      </w:r>
      <w:r>
        <w:rPr>
          <w:rFonts w:ascii="Times New Roman" w:hAnsi="Times New Roman" w:cs="Times New Roman"/>
          <w:sz w:val="28"/>
          <w:szCs w:val="28"/>
        </w:rPr>
        <w:t>ется.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необходимости внесения изменения в меню-требование (несвоевременный завоз продуктов, недоброкачественность продукта) старшей медсестрой составляется служебная записка с указанием причины. На основании служебной записки по детскому саду издаё</w:t>
      </w:r>
      <w:r>
        <w:rPr>
          <w:rFonts w:ascii="Times New Roman" w:hAnsi="Times New Roman" w:cs="Times New Roman"/>
          <w:sz w:val="28"/>
          <w:szCs w:val="28"/>
        </w:rPr>
        <w:t xml:space="preserve">тся приказ о внесении изменений в ежедневное меню питания воспитанников. В меню-раскладку вносятся изменения и заверяются подписью заведующего.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пищеблоке, на раздаче, вывешивается информация об ассортименте питания детей от 1 до 3 лет и от 3 до 7 л</w:t>
      </w:r>
      <w:r>
        <w:rPr>
          <w:rFonts w:ascii="Times New Roman" w:hAnsi="Times New Roman" w:cs="Times New Roman"/>
          <w:sz w:val="28"/>
          <w:szCs w:val="28"/>
        </w:rPr>
        <w:t xml:space="preserve">ет,  с указанием полного наименования блюд и их выхода для сотрудников групп, и последующем размещении данной информации в приёмных помещениях групп.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Ежедневно, старшей медицинской сестрой, ведется учет питающихся детей с занесением данных в </w:t>
      </w:r>
      <w:r>
        <w:rPr>
          <w:rFonts w:ascii="Times New Roman" w:hAnsi="Times New Roman" w:cs="Times New Roman"/>
          <w:sz w:val="28"/>
          <w:szCs w:val="28"/>
        </w:rPr>
        <w:t>специальный журнал. В случае отсутствия или превышения количества присутствующих детей в МБДОУ более 3 чел., проводится корректировка ежедневного меню: осуществляется возврат продуктов, выданных на обед и полдник,  или пишется дополнительное меню.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завтрак прибыло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складом необходимо предусматрива</w:t>
      </w:r>
      <w:r>
        <w:rPr>
          <w:rFonts w:ascii="Times New Roman" w:hAnsi="Times New Roman" w:cs="Times New Roman"/>
          <w:sz w:val="28"/>
          <w:szCs w:val="28"/>
        </w:rPr>
        <w:t>ть необходимость дополнения продуктов (мясо, овощи, фрукты, яйцо и т.д.) на обед, полдник, ужин с формированием дополнения к меню-требованию.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5.7. Старшая медицинская сестра обязана присутствовать при закладке основных продуктов в котел и проверять блюд</w:t>
      </w:r>
      <w:r>
        <w:rPr>
          <w:rFonts w:ascii="Times New Roman" w:hAnsi="Times New Roman" w:cs="Times New Roman"/>
          <w:sz w:val="28"/>
          <w:szCs w:val="28"/>
        </w:rPr>
        <w:t>а на выходе.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Объем приготовленной пищи должен соответствовать количеству детей и объему разовых порций. Объем пищи и выход блюд должны строго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соответствовать возрасту ребенка.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Выдача приготовленной пищи с пищеблока в группы производится только с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после снятия ею пробы и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готовой кулинарной продукции результатов оценки готовых блюд.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 отмечается результат пробы каждого блюда.  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приказом по МБДОУ, входят: председатель комиссии - старшая медицинская сестра и члены комиссии - повар и представитель администрации детского сада.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целях профилактики гиповитаминоза, непосредственно перед раздачей, старшей медицинской сестрой ос</w:t>
      </w:r>
      <w:r>
        <w:rPr>
          <w:rFonts w:ascii="Times New Roman" w:hAnsi="Times New Roman" w:cs="Times New Roman"/>
          <w:sz w:val="28"/>
          <w:szCs w:val="28"/>
        </w:rPr>
        <w:t>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витаминизация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блюда, с занесением проведённой работы в журнал витаминизации 3-х и сладких блюд, который хранится в течение  года.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Выдача пищи из пищеблока в  группы осуществляется строго по графику, утверждённому приказом по МБДО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 Организация питания детей в группах МБДОУ.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Работа по организации питания детей в группах осуществляется младшим воспитателем под руководством воспитателя и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безопасных условий при подготовке и во время приема пи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объёма порций каждому ребёнку в соответствии с ежедневным меню.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проводит работу по формированию культурно-гигиенических навыков у детей во время приема пищи и пропаганде здорового питания у детей и их родителей.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Получение пищи с пищеблока в группу осуществляется строго по графику  младшим воспитателем группы в специальной одежде и в определённую промаркированную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посуду для 1-3 блюд.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Привлекать детей к получению пищи с пищеблока категорически запрещается.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. Перед раздачей пищи детям младший воспитатель обязан: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надеть специальную одежду для  раздачи пищи;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 К серв</w:t>
      </w:r>
      <w:r>
        <w:rPr>
          <w:rFonts w:ascii="Times New Roman" w:hAnsi="Times New Roman" w:cs="Times New Roman"/>
          <w:sz w:val="28"/>
          <w:szCs w:val="28"/>
        </w:rPr>
        <w:t>ировке столов могут привлекаться дети с  3-х лет.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(наприм</w:t>
      </w:r>
      <w:r>
        <w:rPr>
          <w:rFonts w:ascii="Times New Roman" w:hAnsi="Times New Roman" w:cs="Times New Roman"/>
          <w:sz w:val="28"/>
          <w:szCs w:val="28"/>
        </w:rPr>
        <w:t xml:space="preserve">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 убирают дети).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Во время раздачи пищи категорически запрещается нахождение детей в обеденной зоне.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Подача блюд и прием пищи в обед осуществляется в следующем порядке: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во время сервиров</w:t>
      </w:r>
      <w:r>
        <w:rPr>
          <w:rFonts w:ascii="Times New Roman" w:hAnsi="Times New Roman" w:cs="Times New Roman"/>
          <w:sz w:val="28"/>
          <w:szCs w:val="28"/>
        </w:rPr>
        <w:t xml:space="preserve">ки столов на столы ставятся хлебницы с хлебом и </w:t>
      </w:r>
      <w:r>
        <w:rPr>
          <w:rFonts w:ascii="Times New Roman" w:hAnsi="Times New Roman" w:cs="Times New Roman"/>
          <w:sz w:val="28"/>
          <w:szCs w:val="28"/>
        </w:rPr>
        <w:lastRenderedPageBreak/>
        <w:t>столовые приборы: тарелки для 1 блюда, вилки, ложки, ножи,  стаканы (чашки);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младший воспитатель разливает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блюдо из общей ёмкости для 3 блюда в стаканы (чашки) на каждом столе. Ёмкость с 3 блюдом с</w:t>
      </w:r>
      <w:r>
        <w:rPr>
          <w:rFonts w:ascii="Times New Roman" w:hAnsi="Times New Roman" w:cs="Times New Roman"/>
          <w:sz w:val="28"/>
          <w:szCs w:val="28"/>
        </w:rPr>
        <w:t>тавится на стульчик рядом с детским  столом;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салатницы, согласно меню, раскладывают  (порционные овощи</w:t>
      </w:r>
      <w:r>
        <w:rPr>
          <w:rFonts w:ascii="Times New Roman" w:hAnsi="Times New Roman" w:cs="Times New Roman"/>
          <w:i/>
          <w:iCs/>
          <w:sz w:val="28"/>
          <w:szCs w:val="28"/>
        </w:rPr>
        <w:t>). Овощи  раскладываются порционно каждому ребенку на специальном  столе для раздачи пищи младшим воспитателем и подаются на детские столы.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подается первое блюдо так же, как и 3 блюдо (из ёмкости для 1 блюда в тарелки  на каждом столе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дети рассаживаются за столы и начинают прием пищи с  порционных овощей;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мере употребления детьми блюда, младший воспитатель и воспитатель уби</w:t>
      </w:r>
      <w:r>
        <w:rPr>
          <w:rFonts w:ascii="Times New Roman" w:hAnsi="Times New Roman" w:cs="Times New Roman"/>
          <w:sz w:val="28"/>
          <w:szCs w:val="28"/>
        </w:rPr>
        <w:t>рают со столов  салатники;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дети приступают к  приему первого блюда;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по окончании, младший воспитатель и воспитатель убирают со столов тарелки для  первого блюда и  подают второе блюдо, разложенное по тарелкам на специальном столе для раздачи;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прием пищи  заканчивается приемом третьего блюда.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>Такой же порядок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подачи и приёма блюд во время завтрака и полдника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за исключением салата и первого блюда).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Второй завтрак дети получают в группе за обеденными столами. Фрукты разрезаются младшим воспитателем при подаче их на стол.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 группах раннего возраста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тей, у которых не сформирован навык самостоятельного приема пищи,  детей докармливают младший воспитатель и воспитатель.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red"/>
        </w:rPr>
      </w:pPr>
    </w:p>
    <w:p w:rsidR="00552FD2" w:rsidRDefault="00E72246">
      <w:pPr>
        <w:pStyle w:val="1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Порядок учета питания, поступления и контроля денежных средств, выделенных на организацию питания.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2 раза в год: в сентябре и </w:t>
      </w:r>
      <w:r>
        <w:rPr>
          <w:rFonts w:ascii="Times New Roman" w:hAnsi="Times New Roman" w:cs="Times New Roman"/>
          <w:sz w:val="28"/>
          <w:szCs w:val="28"/>
        </w:rPr>
        <w:t xml:space="preserve">в январе в МБДОУ  издается приказ об организации питания в МБДОУ в котором определены: состав Совета по питанию, ответственные за организацию питания,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комиссии,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Ответственной за организацию пи</w:t>
      </w:r>
      <w:r>
        <w:rPr>
          <w:rFonts w:ascii="Times New Roman" w:hAnsi="Times New Roman" w:cs="Times New Roman"/>
          <w:sz w:val="28"/>
          <w:szCs w:val="28"/>
        </w:rPr>
        <w:t>тания в МБДОУ является старшая медицинская сестра детского сада, которая: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примерное меню и технологические карты в соответствии с требованиями санитарного законодательства и передаёт их на утверждение руководителю детского сада;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ежедневно, в</w:t>
      </w:r>
      <w:r>
        <w:rPr>
          <w:rFonts w:ascii="Times New Roman" w:hAnsi="Times New Roman" w:cs="Times New Roman"/>
          <w:sz w:val="28"/>
          <w:szCs w:val="28"/>
        </w:rPr>
        <w:t xml:space="preserve"> строгом соответствии с утверждённым руководителем МБДОУ примерным перспективным меню, составляет меню-требование питания детей на следующий день. Меню составляется на основании числа присутствующих детей, которые педагоги групп ежедневно, с 8.35 до 9.00, </w:t>
      </w:r>
      <w:r>
        <w:rPr>
          <w:rFonts w:ascii="Times New Roman" w:hAnsi="Times New Roman" w:cs="Times New Roman"/>
          <w:sz w:val="28"/>
          <w:szCs w:val="28"/>
        </w:rPr>
        <w:t>подают старшей медицинской сестре (при утреннем обходе).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день питания, в 8.35, во время  обхода групп старшей медсестрой при общении с воспитателем уточняется число фактически присутствующих детей. </w:t>
      </w: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или превышения количества фактическ</w:t>
      </w:r>
      <w:r>
        <w:rPr>
          <w:rFonts w:ascii="Times New Roman" w:hAnsi="Times New Roman" w:cs="Times New Roman"/>
          <w:sz w:val="28"/>
          <w:szCs w:val="28"/>
        </w:rPr>
        <w:t>и присутствующих детей  более 3 чел.,  старшая медицинская сестра вносит изменения в меню-требование (оформляет возврат продуктов на склад или пишет дополнительное меню) и  передает меню в работу сотрудникам пищеблока.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изменения количест</w:t>
      </w:r>
      <w:r>
        <w:rPr>
          <w:rFonts w:ascii="Times New Roman" w:hAnsi="Times New Roman" w:cs="Times New Roman"/>
          <w:sz w:val="28"/>
          <w:szCs w:val="28"/>
        </w:rPr>
        <w:t xml:space="preserve">ва детей на последующие приемы пищи (обед, полдник) дети, отсутствующие в учреждении, снимаются с питания, а продукты, оставшиеся невостребованными, возвращаются на склад по акту.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Возврату подлежат продукты: мясо, яйцо, консервация - овощная, фруктовая, </w:t>
      </w:r>
      <w:r>
        <w:rPr>
          <w:rFonts w:ascii="Times New Roman" w:hAnsi="Times New Roman" w:cs="Times New Roman"/>
          <w:sz w:val="28"/>
          <w:szCs w:val="28"/>
        </w:rPr>
        <w:t>сгущенное молоко, кондитерские изделия, масло сливочное, масло растительное, сахар, крупы, макароны, фрукты, овощи.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производится возврат продуктов, выписанных по меню-требованию для приготовления обеда, если они прошли кулинарную обработку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технологией приготовления детского питания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дефростированная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рыба, срок реализации которой не позволяет ее дальнейшее хранение;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ежемесячно старшая медицинская сестра составляет отчёт о выполнении натуральных норм питания, для этого ведётся ведом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рационом питания  на основании первичных документов в количественном и суммарном выражении. Отчёты о выполнении норм питания предоставляются в отдел питания муниципального казённого учреждения «Централизованная бухгалтерия образования»  з</w:t>
      </w:r>
      <w:r>
        <w:rPr>
          <w:rFonts w:ascii="Times New Roman" w:hAnsi="Times New Roman" w:cs="Times New Roman"/>
          <w:sz w:val="28"/>
          <w:szCs w:val="28"/>
        </w:rPr>
        <w:t>а  1 квартал, за 1 полугодие, за  9 мес. и год в сроки определённые приказом управления образования администрации МО Кавказский район.</w:t>
      </w:r>
    </w:p>
    <w:p w:rsidR="00552FD2" w:rsidRDefault="00552FD2">
      <w:pPr>
        <w:pStyle w:val="10"/>
        <w:jc w:val="both"/>
      </w:pPr>
    </w:p>
    <w:p w:rsidR="00552FD2" w:rsidRDefault="00E7224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7.3. Число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</w:t>
      </w:r>
      <w:r>
        <w:rPr>
          <w:sz w:val="28"/>
          <w:szCs w:val="28"/>
        </w:rPr>
        <w:t>вании. Муниципальное казённое учреждение «Централизованная бухгалтерия образования», сверяя данные табелей и меню-требования, осуществляет контроль рационального расходования бюджетных средств. Ответственность за ведение табелей посещаемости в группах возл</w:t>
      </w:r>
      <w:r>
        <w:rPr>
          <w:sz w:val="28"/>
          <w:szCs w:val="28"/>
        </w:rPr>
        <w:t>агается на воспитателей групп</w:t>
      </w:r>
      <w:r>
        <w:rPr>
          <w:i/>
          <w:iCs/>
          <w:sz w:val="28"/>
          <w:szCs w:val="28"/>
        </w:rPr>
        <w:t>.</w:t>
      </w:r>
    </w:p>
    <w:p w:rsidR="00552FD2" w:rsidRDefault="00552FD2">
      <w:pPr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Расчёт финансирования расходов на питание детей в МБДОУ осуществляется на основании установленных норм питания.</w:t>
      </w:r>
    </w:p>
    <w:p w:rsidR="00552FD2" w:rsidRDefault="00552FD2">
      <w:pPr>
        <w:pStyle w:val="10"/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расходов на питание осуществляется за счёт бюджетных (средств местного бюджета и внебю</w:t>
      </w:r>
      <w:r>
        <w:rPr>
          <w:rFonts w:ascii="Times New Roman" w:hAnsi="Times New Roman" w:cs="Times New Roman"/>
          <w:sz w:val="28"/>
          <w:szCs w:val="28"/>
        </w:rPr>
        <w:t>джетных средств детского сада (родительская плата за присмотр и уход за детьми, осваивающими образовательные программы дошкольного образования в МБДОУ).</w:t>
      </w:r>
      <w:proofErr w:type="gramEnd"/>
    </w:p>
    <w:p w:rsidR="00552FD2" w:rsidRDefault="00552FD2">
      <w:pPr>
        <w:pStyle w:val="10"/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 Объёмы финансирования расходов на организацию питания на очередной финансовый  год  устанавливаю</w:t>
      </w:r>
      <w:r>
        <w:rPr>
          <w:rFonts w:ascii="Times New Roman" w:hAnsi="Times New Roman" w:cs="Times New Roman"/>
          <w:sz w:val="28"/>
          <w:szCs w:val="28"/>
        </w:rPr>
        <w:t xml:space="preserve">тся  с учётом  прогноза  численности детей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МБДОУ   и среднесуточной стоимости продуктов питания.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Расходы по обеспечению питания воспитанников включаются в родительскую плату за присмотр и уход за детьми, осваивающими образовательные программы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в МБДОУ. Размер  указанной платы устанавливается на основании постановления администрации  муниципального образования Кавказский район.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  Частичное возмещение расходов на питание воспитанников обеспечивается бюджетом 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Кавказский район.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Взаимодействие с поставщиками по обеспечению качества поставляемых пищевых продуктов</w:t>
      </w:r>
    </w:p>
    <w:p w:rsidR="00552FD2" w:rsidRDefault="00552FD2">
      <w:pPr>
        <w:pStyle w:val="10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Поставка продуктов питания в </w:t>
      </w:r>
      <w:r>
        <w:rPr>
          <w:spacing w:val="-2"/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осуществляется  Поставщиками, с которыми заключены контракты на поставку продуктов питания в </w:t>
      </w:r>
      <w:r>
        <w:rPr>
          <w:sz w:val="28"/>
          <w:szCs w:val="28"/>
        </w:rPr>
        <w:t>порядке, установленном законодательством Российской Федерации.</w:t>
      </w:r>
    </w:p>
    <w:p w:rsidR="00552FD2" w:rsidRDefault="00552FD2">
      <w:pPr>
        <w:ind w:firstLine="708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Обязательства поставщиков по обеспечению  </w:t>
      </w:r>
      <w:r>
        <w:rPr>
          <w:spacing w:val="-2"/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 всем ассортиментом пищевых продуктов, необходимым для реализации рациона питания, порядок и сроки поставки продуктов питания, а также </w:t>
      </w:r>
      <w:r>
        <w:rPr>
          <w:sz w:val="28"/>
          <w:szCs w:val="28"/>
        </w:rPr>
        <w:t>требования к качеству продуктов определяются  контрактами (договорами), заключенными между 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> и Поставщиками.</w:t>
      </w:r>
    </w:p>
    <w:p w:rsidR="00552FD2" w:rsidRDefault="00552FD2">
      <w:pPr>
        <w:ind w:firstLine="708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При невыполнении поставщиком своих обязательств по договору (отказ в поставке того или иного продукта, или производит замену продуктов по</w:t>
      </w:r>
      <w:r>
        <w:rPr>
          <w:sz w:val="28"/>
          <w:szCs w:val="28"/>
        </w:rPr>
        <w:t xml:space="preserve"> своему усмотрению) необходимо направить поставщику претензию в письменной форме.</w:t>
      </w:r>
    </w:p>
    <w:p w:rsidR="00552FD2" w:rsidRDefault="00552FD2">
      <w:pPr>
        <w:ind w:firstLine="708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Поставка продуктов ненадлежащего качества, которые не могут использоваться в питании детей, товар не принимается у экспедитора.</w:t>
      </w:r>
    </w:p>
    <w:p w:rsidR="00552FD2" w:rsidRDefault="00552FD2">
      <w:pPr>
        <w:ind w:firstLine="708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При несоответствии продукта требов</w:t>
      </w:r>
      <w:r>
        <w:rPr>
          <w:sz w:val="28"/>
          <w:szCs w:val="28"/>
        </w:rPr>
        <w:t xml:space="preserve">аниям качества, которое не обнаружено при приемке товара, следует оперативно связаться с поставщиком, для того, чтобы был поставлен продукт надлежащего качества, либо другой продукт, которым можно его заменить. При отказе поставщика своевременно исполнить </w:t>
      </w:r>
      <w:r>
        <w:rPr>
          <w:sz w:val="28"/>
          <w:szCs w:val="28"/>
        </w:rPr>
        <w:t>требование, необходимо предъявить ему претензию в письменной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552FD2" w:rsidRDefault="00552FD2">
      <w:pPr>
        <w:ind w:firstLine="708"/>
        <w:jc w:val="both"/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 Поставщик обязан обеспечить поставку продуктов в</w:t>
      </w:r>
      <w:r>
        <w:rPr>
          <w:sz w:val="28"/>
          <w:szCs w:val="28"/>
        </w:rPr>
        <w:t xml:space="preserve"> соответствии с утвержденным рационом питания детей и графиком работы 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>. При этом поставщик обязан обеспечить соблюдение установленных сроков годности продуктов с учетом времени их предполагаемого хранения в 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>. Исходя из этого, график завоза продук</w:t>
      </w:r>
      <w:r>
        <w:rPr>
          <w:sz w:val="28"/>
          <w:szCs w:val="28"/>
        </w:rPr>
        <w:t xml:space="preserve">тов в  </w:t>
      </w:r>
      <w:r>
        <w:rPr>
          <w:spacing w:val="-2"/>
          <w:sz w:val="28"/>
          <w:szCs w:val="28"/>
        </w:rPr>
        <w:t xml:space="preserve">МБДОУ </w:t>
      </w:r>
      <w:r>
        <w:rPr>
          <w:sz w:val="28"/>
          <w:szCs w:val="28"/>
        </w:rPr>
        <w:t>подлежит согласованию с заведующим. При несоблюдении этих условий, так же, как и при поставке продуктов в сроки, делающие невозможным их использование для приготовления предусмотренных рационом питания блюд, МБДОУ имеет право отказаться от при</w:t>
      </w:r>
      <w:r>
        <w:rPr>
          <w:sz w:val="28"/>
          <w:szCs w:val="28"/>
        </w:rPr>
        <w:t>емки товара у экспедитора и направить поставщику письменную претензию. Питание детей в этот день организовывается с использованием блюд и кулинарных изделий, приготовленных из резервного запаса продуктов питания.</w:t>
      </w:r>
    </w:p>
    <w:p w:rsidR="00552FD2" w:rsidRDefault="00552FD2">
      <w:pPr>
        <w:pStyle w:val="a9"/>
        <w:spacing w:line="27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52FD2" w:rsidRDefault="00E72246">
      <w:pPr>
        <w:pStyle w:val="a9"/>
        <w:spacing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Контроль при организации питания </w:t>
      </w:r>
    </w:p>
    <w:p w:rsidR="00552FD2" w:rsidRDefault="00552FD2">
      <w:pPr>
        <w:jc w:val="center"/>
        <w:rPr>
          <w:sz w:val="24"/>
          <w:szCs w:val="24"/>
        </w:rPr>
      </w:pP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 xml:space="preserve"> 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 условий организации питания в 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 xml:space="preserve"> осуществляется в соответствии с 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 – 13. согласно программы производственного контроля.</w:t>
      </w:r>
    </w:p>
    <w:p w:rsidR="00552FD2" w:rsidRDefault="00E7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 Система контроля за формированием рациона питания детей включает  следу</w:t>
      </w:r>
      <w:r>
        <w:rPr>
          <w:sz w:val="28"/>
          <w:szCs w:val="28"/>
        </w:rPr>
        <w:t>ющие вопросы 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</w:t>
      </w:r>
      <w:r>
        <w:rPr>
          <w:sz w:val="28"/>
          <w:szCs w:val="28"/>
        </w:rPr>
        <w:t>в соответствии с двухнедельным цикличным  меню и ежедневным меню-требованием;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правильностью расчетов необходимого количества продуктов (по меню-требованиям и фактической закладке) – в соответствии с технологическими картами;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качеством приготовления пищ</w:t>
      </w:r>
      <w:r>
        <w:rPr>
          <w:sz w:val="28"/>
          <w:szCs w:val="28"/>
        </w:rPr>
        <w:t>и и соблюдением   объема выхода готовой продукции;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 режима питания и возрастных объемом порций для детей;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качеством поступающих продуктов, условиями хранения  и соблюдением сроков реализации и другие.</w:t>
      </w:r>
    </w:p>
    <w:p w:rsidR="00552FD2" w:rsidRDefault="00E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культурно-гигиенических н</w:t>
      </w:r>
      <w:r>
        <w:rPr>
          <w:sz w:val="28"/>
          <w:szCs w:val="28"/>
        </w:rPr>
        <w:t xml:space="preserve">авыков у детей в процессе питания и другие. </w:t>
      </w:r>
    </w:p>
    <w:p w:rsidR="00552FD2" w:rsidRDefault="00552FD2">
      <w:pPr>
        <w:ind w:firstLine="567"/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троль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правильной организацией питания воспитанников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ствляется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заведующим МБДОУ.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Заведующим совместно с медицинским персоналом, кладовщиком и поваром разрабатывается план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   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питания в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учебный год. </w:t>
      </w:r>
    </w:p>
    <w:p w:rsidR="00552FD2" w:rsidRDefault="00552FD2">
      <w:pPr>
        <w:pStyle w:val="10"/>
        <w:jc w:val="both"/>
        <w:rPr>
          <w:sz w:val="28"/>
          <w:szCs w:val="28"/>
        </w:rPr>
      </w:pP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С целью обеспечения открытости работы по организации питания детей в 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 xml:space="preserve"> осуществляется общественн</w:t>
      </w:r>
      <w:r>
        <w:rPr>
          <w:sz w:val="28"/>
          <w:szCs w:val="28"/>
        </w:rPr>
        <w:t xml:space="preserve">ый контроль, к участию в котором привлекаются члены общего родительского собрания 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 xml:space="preserve"> и вся необходимая информация размещается на сайте </w:t>
      </w:r>
      <w:r>
        <w:rPr>
          <w:spacing w:val="-2"/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552FD2" w:rsidRDefault="00552FD2">
      <w:pPr>
        <w:jc w:val="both"/>
        <w:rPr>
          <w:sz w:val="28"/>
          <w:szCs w:val="28"/>
        </w:rPr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Ответственность за организацию питания возлагается на следующих работников МБДОУ в соответствии с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ностными инструкциями: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.1 Старшая медицинская сестра 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-качеством поступающих продуктов, правильностью их закладки;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-выполнение среднесуточной нормы потребляемых ребенком продуктов, при необходимости проводит коррекцию в </w:t>
      </w:r>
      <w:r>
        <w:rPr>
          <w:rFonts w:ascii="Times New Roman" w:hAnsi="Times New Roman" w:cs="Times New Roman"/>
          <w:sz w:val="28"/>
          <w:szCs w:val="28"/>
          <w:highlight w:val="white"/>
        </w:rPr>
        <w:t>следующую десятидневку и по итогам месяца в накопительной ведомости просчитывает калорийность, количество жиров, белков и углеводов;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выдачу готовой пищи; 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-отслеживает технологию приготовления пищи, соответствие веса порций меню – требовании, а также кон</w:t>
      </w:r>
      <w:r>
        <w:rPr>
          <w:rFonts w:ascii="Times New Roman" w:hAnsi="Times New Roman" w:cs="Times New Roman"/>
          <w:sz w:val="28"/>
          <w:szCs w:val="28"/>
          <w:highlight w:val="white"/>
        </w:rPr>
        <w:t>тролирует правильность отбора и сроки хранения суточной пробы;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проводит контроль температурных режимов хранения в холодильном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оборудовании на пищеблоке.</w:t>
      </w:r>
    </w:p>
    <w:p w:rsidR="00552FD2" w:rsidRDefault="00552FD2">
      <w:pPr>
        <w:pStyle w:val="10"/>
        <w:jc w:val="both"/>
      </w:pPr>
    </w:p>
    <w:p w:rsidR="00552FD2" w:rsidRDefault="00E72246">
      <w:pPr>
        <w:spacing w:after="6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9.5.2. Кладовщик   контролирует:</w:t>
      </w:r>
    </w:p>
    <w:p w:rsidR="00552FD2" w:rsidRDefault="00E72246">
      <w:pPr>
        <w:widowControl/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качество дос</w:t>
      </w:r>
      <w:r>
        <w:rPr>
          <w:sz w:val="28"/>
          <w:szCs w:val="28"/>
        </w:rPr>
        <w:t>тавляемых в МБДОУ продуктов с отметкой в Журнале бракер</w:t>
      </w:r>
      <w:r>
        <w:rPr>
          <w:sz w:val="28"/>
          <w:szCs w:val="28"/>
        </w:rPr>
        <w:t>ажа сырых продуктов;</w:t>
      </w:r>
    </w:p>
    <w:p w:rsidR="00552FD2" w:rsidRDefault="00E72246">
      <w:pPr>
        <w:widowControl/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их правильного хранения;</w:t>
      </w:r>
    </w:p>
    <w:p w:rsidR="00552FD2" w:rsidRDefault="00E72246">
      <w:pPr>
        <w:widowControl/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реализации;</w:t>
      </w:r>
    </w:p>
    <w:p w:rsidR="00552FD2" w:rsidRDefault="00E72246">
      <w:pPr>
        <w:widowControl/>
        <w:numPr>
          <w:ilvl w:val="0"/>
          <w:numId w:val="2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заявок на продукты питания.</w:t>
      </w:r>
    </w:p>
    <w:p w:rsidR="00552FD2" w:rsidRDefault="00E72246">
      <w:pPr>
        <w:widowControl/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приготовления пищи, соблюдение технологии   приготовления блюд;</w:t>
      </w:r>
    </w:p>
    <w:p w:rsidR="00552FD2" w:rsidRDefault="00E72246">
      <w:pPr>
        <w:widowControl/>
        <w:numPr>
          <w:ilvl w:val="0"/>
          <w:numId w:val="1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отбор суточной пробы  готовой продукции с указанием дат</w:t>
      </w:r>
      <w:r>
        <w:rPr>
          <w:sz w:val="28"/>
          <w:szCs w:val="28"/>
        </w:rPr>
        <w:t>ы  приёма пищи.</w:t>
      </w:r>
    </w:p>
    <w:p w:rsidR="00552FD2" w:rsidRDefault="00E72246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9.5.3. Воспитатели групп организовывают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52FD2" w:rsidRDefault="00E72246">
      <w:pPr>
        <w:widowControl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культурно-гигиенических навыков у детей при приеме пищи;</w:t>
      </w:r>
    </w:p>
    <w:p w:rsidR="00552FD2" w:rsidRDefault="00E72246">
      <w:pPr>
        <w:widowControl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  представлений о правильном питании.</w:t>
      </w:r>
    </w:p>
    <w:p w:rsidR="00552FD2" w:rsidRDefault="00E72246">
      <w:pPr>
        <w:widowControl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5соблюдение санитарных правил при получении и раскладке пищи в </w:t>
      </w:r>
      <w:r>
        <w:rPr>
          <w:sz w:val="28"/>
          <w:szCs w:val="28"/>
        </w:rPr>
        <w:t xml:space="preserve">соответствии с требованием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552FD2" w:rsidRDefault="00E72246">
      <w:pPr>
        <w:widowControl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объёма и перечня блюд  детьми в соответствии с ежедневным меню.</w:t>
      </w:r>
    </w:p>
    <w:p w:rsidR="00552FD2" w:rsidRDefault="00E72246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9.5.4. Завхоз   обеспечивает: </w:t>
      </w:r>
    </w:p>
    <w:p w:rsidR="00552FD2" w:rsidRDefault="00E72246">
      <w:pPr>
        <w:widowControl/>
        <w:numPr>
          <w:ilvl w:val="0"/>
          <w:numId w:val="4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</w:t>
      </w:r>
      <w:r>
        <w:rPr>
          <w:sz w:val="28"/>
          <w:szCs w:val="28"/>
        </w:rPr>
        <w:t>о-гигиеническое состояние пищеблока.</w:t>
      </w:r>
    </w:p>
    <w:p w:rsidR="00552FD2" w:rsidRDefault="00552FD2">
      <w:pPr>
        <w:widowControl/>
        <w:numPr>
          <w:ilvl w:val="0"/>
          <w:numId w:val="4"/>
        </w:numPr>
        <w:spacing w:after="60"/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С целью оказания практической помощи в организации и осуществлении административно-общественного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детей создается Совет по питанию, который осуществляет свою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в соответствии с Положением о Совете по питанию,  утверждённого заведующим МБДОУ. 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9.6.1. В соответствии с основными направлениями деятельности Совета по питанию  его  основными  задачами  являются  анализ и контроль: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 полученных  продуктов</w:t>
      </w:r>
      <w:r>
        <w:rPr>
          <w:rFonts w:ascii="Times New Roman" w:hAnsi="Times New Roman" w:cs="Times New Roman"/>
          <w:sz w:val="28"/>
          <w:szCs w:val="28"/>
        </w:rPr>
        <w:t>,  условиями их хранения и сроками реализации;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правильностью выдачи и получения продуктов со склада;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качеством  приготовления  пищи;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и выдачей готовых блюд;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отбором суточной пробы;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требований к санитарному содержанию </w:t>
      </w:r>
      <w:r>
        <w:rPr>
          <w:rFonts w:ascii="Times New Roman" w:hAnsi="Times New Roman" w:cs="Times New Roman"/>
          <w:sz w:val="28"/>
          <w:szCs w:val="28"/>
        </w:rPr>
        <w:t>помещений пищеблока и кладовой;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 выполнением   натуральных норм  продуктов  питания;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осуществлением индивидуального подхода в процессе питания;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освещением вопросов организации питания с родительской общественностью.</w:t>
      </w:r>
    </w:p>
    <w:p w:rsidR="00552FD2" w:rsidRDefault="00552FD2">
      <w:pPr>
        <w:pStyle w:val="10"/>
        <w:jc w:val="both"/>
      </w:pP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 целях улучшения качеств</w:t>
      </w:r>
      <w:r>
        <w:rPr>
          <w:rFonts w:ascii="Times New Roman" w:hAnsi="Times New Roman" w:cs="Times New Roman"/>
          <w:sz w:val="28"/>
          <w:szCs w:val="28"/>
        </w:rPr>
        <w:t xml:space="preserve">а и контроля питания в МБДОУ приказом заведующего создаётся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комиссия, деятельность которой определяется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утвержденного заведующим МБДОУ. 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соблюдения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норм при транспортировке, доставке и разгрузке продуктов питания;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следит за правильностью составления м</w:t>
      </w:r>
      <w:r>
        <w:rPr>
          <w:rFonts w:ascii="Times New Roman" w:hAnsi="Times New Roman" w:cs="Times New Roman"/>
          <w:sz w:val="28"/>
          <w:szCs w:val="28"/>
        </w:rPr>
        <w:t>еню;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соблюдением правил личной гигиены работниками пищеблока;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</w:t>
      </w:r>
      <w:r>
        <w:rPr>
          <w:rFonts w:ascii="Times New Roman" w:hAnsi="Times New Roman" w:cs="Times New Roman"/>
          <w:sz w:val="28"/>
          <w:szCs w:val="28"/>
        </w:rPr>
        <w:t>новных продуктов, проверяет выход блюд;</w:t>
      </w:r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552FD2" w:rsidRDefault="00E7224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соответствие объемов приготовленного питания объему разовых порций и </w:t>
      </w:r>
      <w:r>
        <w:rPr>
          <w:rFonts w:ascii="Times New Roman" w:hAnsi="Times New Roman" w:cs="Times New Roman"/>
          <w:sz w:val="28"/>
          <w:szCs w:val="28"/>
        </w:rPr>
        <w:t>количеству детей.</w:t>
      </w:r>
    </w:p>
    <w:p w:rsidR="00552FD2" w:rsidRDefault="00E72246">
      <w:pPr>
        <w:spacing w:before="280"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Разграничение компетенции по вопросам организации питания </w:t>
      </w:r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10.1. Заведующий МБДОУ:</w:t>
      </w:r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- создаёт условия для организации питания детей;</w:t>
      </w:r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персональную ответственность за организацию питания детей  </w:t>
      </w:r>
      <w:proofErr w:type="gramStart"/>
      <w:r>
        <w:rPr>
          <w:sz w:val="28"/>
          <w:szCs w:val="28"/>
        </w:rPr>
        <w:t>в</w:t>
      </w:r>
      <w:proofErr w:type="gramEnd"/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МБДОУ;</w:t>
      </w:r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Учредителю </w:t>
      </w:r>
      <w:r>
        <w:rPr>
          <w:sz w:val="28"/>
          <w:szCs w:val="28"/>
        </w:rPr>
        <w:t>необходимые документы по использованию денежных средств.</w:t>
      </w:r>
    </w:p>
    <w:p w:rsidR="00552FD2" w:rsidRDefault="00552FD2">
      <w:pPr>
        <w:spacing w:after="60"/>
        <w:ind w:left="357" w:hanging="357"/>
        <w:jc w:val="both"/>
      </w:pPr>
    </w:p>
    <w:p w:rsidR="00552FD2" w:rsidRDefault="00E72246">
      <w:pPr>
        <w:spacing w:after="6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10.2. Распределение обязанностей по организации питания между заведующим МБДОУ, кладовщиком, медицинским работником, работниками пищеблока отражаются в  их должностных  инструкциях и приказе «Об орг</w:t>
      </w:r>
      <w:r>
        <w:rPr>
          <w:sz w:val="28"/>
          <w:szCs w:val="28"/>
        </w:rPr>
        <w:t>анизации питания в МБДОУ».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E72246">
      <w:pPr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11.  Делопроизводство в организации питания</w:t>
      </w:r>
      <w:r>
        <w:rPr>
          <w:b/>
          <w:bCs/>
          <w:color w:val="C00000"/>
          <w:sz w:val="28"/>
          <w:szCs w:val="28"/>
        </w:rPr>
        <w:t>.</w:t>
      </w:r>
    </w:p>
    <w:p w:rsidR="00552FD2" w:rsidRDefault="00552FD2">
      <w:pPr>
        <w:jc w:val="both"/>
        <w:rPr>
          <w:b/>
          <w:bCs/>
          <w:color w:val="C00000"/>
          <w:sz w:val="28"/>
          <w:szCs w:val="28"/>
        </w:rPr>
      </w:pPr>
    </w:p>
    <w:p w:rsidR="00552FD2" w:rsidRDefault="00E7224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11.1.</w:t>
      </w:r>
      <w:r>
        <w:rPr>
          <w:b/>
          <w:bCs/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</w:t>
      </w:r>
      <w:r>
        <w:rPr>
          <w:sz w:val="28"/>
          <w:szCs w:val="28"/>
        </w:rPr>
        <w:t xml:space="preserve">нитарно-эпидемиологическими </w:t>
      </w:r>
      <w:r>
        <w:rPr>
          <w:sz w:val="28"/>
          <w:szCs w:val="28"/>
        </w:rPr>
        <w:lastRenderedPageBreak/>
        <w:t>требованиями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2.4.1.3049-13).</w:t>
      </w:r>
    </w:p>
    <w:p w:rsidR="00552FD2" w:rsidRDefault="00E72246">
      <w:pPr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985"/>
        <w:gridCol w:w="4401"/>
        <w:gridCol w:w="3828"/>
      </w:tblGrid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МБДОУ 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 питания в МБДОУ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Совете по питанию в МБДОУ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 МБДОУ</w:t>
            </w:r>
          </w:p>
        </w:tc>
        <w:tc>
          <w:tcPr>
            <w:tcW w:w="38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МБДОУ</w:t>
            </w:r>
          </w:p>
        </w:tc>
        <w:tc>
          <w:tcPr>
            <w:tcW w:w="382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Примерное перспективное 10-ти дневное меню для организации питания детей от 1 до 3-х лет и от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до 7 лет (Зима - весна,  лет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осень) в дошкольных образовательных </w:t>
            </w:r>
            <w:r>
              <w:rPr>
                <w:sz w:val="28"/>
                <w:szCs w:val="28"/>
              </w:rPr>
              <w:t>организациях с режимом работы -10,5 ч.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и технико-технологические карты в соответствии с перспективным меню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Журналы: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Бракеража  скоропортящихся пищевых продуктов, поступающих на пищеблок;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Бракеража готовой кулинарной  продукции; 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Учета температурного режима в холодильном оборудовании на пищеблоке;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Учета температурного режима в холодильном оборудовании на складе;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Осмотра работников пищеблока на гнойничковые заболевания;</w:t>
            </w:r>
          </w:p>
          <w:p w:rsidR="00552FD2" w:rsidRDefault="00552FD2">
            <w:pPr>
              <w:spacing w:before="60"/>
              <w:jc w:val="both"/>
              <w:rPr>
                <w:color w:val="FF0000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-Санитарного</w:t>
            </w:r>
            <w:r>
              <w:rPr>
                <w:sz w:val="28"/>
                <w:szCs w:val="28"/>
              </w:rPr>
              <w:t xml:space="preserve"> состояния пищеблока;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-Санитарного состояния групповых ячеек;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-Учета витаминизации 3-х и сладких блюд;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552FD2">
            <w:pPr>
              <w:spacing w:before="60"/>
              <w:jc w:val="both"/>
              <w:rPr>
                <w:i/>
                <w:iCs/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медсестра 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552FD2" w:rsidRDefault="00552FD2">
            <w:pPr>
              <w:spacing w:before="60"/>
              <w:jc w:val="both"/>
              <w:rPr>
                <w:sz w:val="48"/>
                <w:szCs w:val="4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сестра,</w:t>
            </w: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младший во</w:t>
            </w:r>
            <w:r>
              <w:rPr>
                <w:sz w:val="28"/>
                <w:szCs w:val="28"/>
              </w:rPr>
              <w:t>спитатель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552FD2">
        <w:trPr>
          <w:trHeight w:val="1225"/>
        </w:trPr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Накопительная ведомость расхода продуктов питания и расчета  калорийности.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552FD2">
        <w:trPr>
          <w:trHeight w:val="1225"/>
        </w:trPr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графиков выдачи готовой продукции для организации питания в группах.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 по  выполнению  норм питания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Табеля посещаемости групп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52FD2" w:rsidRDefault="00552FD2">
            <w:pPr>
              <w:spacing w:before="60"/>
              <w:jc w:val="both"/>
            </w:pP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Акты, справки по результатам контроля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Совета по питанию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 питанию</w:t>
            </w:r>
          </w:p>
          <w:p w:rsidR="00552FD2" w:rsidRDefault="00552FD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педсовета</w:t>
            </w:r>
            <w:r>
              <w:rPr>
                <w:sz w:val="28"/>
                <w:szCs w:val="28"/>
              </w:rPr>
              <w:t xml:space="preserve"> по вопросам питания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 xml:space="preserve"> старший воспитатель)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Общего собрания трудового коллектива, включающие вопросы по организации питания в МАДОУ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Инструкции:</w:t>
            </w:r>
          </w:p>
          <w:p w:rsidR="00552FD2" w:rsidRDefault="00E7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охране труда и пожарной безопасности,</w:t>
            </w:r>
          </w:p>
          <w:p w:rsidR="00552FD2" w:rsidRDefault="00E72246">
            <w:pPr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-по </w:t>
            </w:r>
            <w:r>
              <w:rPr>
                <w:sz w:val="28"/>
                <w:szCs w:val="28"/>
              </w:rPr>
              <w:t>санитарно-эпидемиологическим требованиям к организации питания в МАДОУ</w:t>
            </w:r>
            <w:r>
              <w:rPr>
                <w:sz w:val="21"/>
                <w:szCs w:val="21"/>
              </w:rPr>
              <w:t>.</w:t>
            </w:r>
          </w:p>
          <w:p w:rsidR="00552FD2" w:rsidRDefault="00552FD2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552FD2"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для родителей о ежедневном меню для детей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52FD2" w:rsidRDefault="00E72246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552FD2" w:rsidRDefault="00552FD2">
      <w:pPr>
        <w:spacing w:before="60"/>
        <w:ind w:left="540" w:hanging="540"/>
        <w:jc w:val="both"/>
        <w:rPr>
          <w:color w:val="00B050"/>
          <w:sz w:val="28"/>
          <w:szCs w:val="28"/>
        </w:rPr>
      </w:pPr>
    </w:p>
    <w:p w:rsidR="00552FD2" w:rsidRDefault="00E7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12.Отчетность</w:t>
      </w:r>
    </w:p>
    <w:p w:rsidR="00552FD2" w:rsidRDefault="00552FD2">
      <w:pPr>
        <w:jc w:val="both"/>
        <w:rPr>
          <w:i/>
          <w:iCs/>
          <w:sz w:val="28"/>
          <w:szCs w:val="28"/>
          <w:u w:val="single"/>
        </w:rPr>
      </w:pP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В МБДОУ </w:t>
      </w:r>
      <w:r>
        <w:rPr>
          <w:sz w:val="28"/>
          <w:szCs w:val="28"/>
        </w:rPr>
        <w:t xml:space="preserve"> имеются отчёты по выполнению натуральных норм питания: ежемесячные, квартальные, за 1 полугодие, за 9 месяцев  и год: ответственный - </w:t>
      </w:r>
      <w:r>
        <w:rPr>
          <w:sz w:val="28"/>
          <w:szCs w:val="28"/>
        </w:rPr>
        <w:lastRenderedPageBreak/>
        <w:t>старшая медицинская сестра.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Отчёты (квартальные, за 1 полугодие, за 9 месяцев и год) предоставляются в МКУ "ЦБО".</w:t>
      </w:r>
    </w:p>
    <w:p w:rsidR="00552FD2" w:rsidRDefault="00552FD2">
      <w:pPr>
        <w:jc w:val="both"/>
      </w:pP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>
        <w:rPr>
          <w:sz w:val="28"/>
          <w:szCs w:val="28"/>
        </w:rPr>
        <w:t>Ежемесячный анализ деятельности </w:t>
      </w:r>
      <w:r>
        <w:rPr>
          <w:spacing w:val="-2"/>
          <w:sz w:val="28"/>
          <w:szCs w:val="28"/>
        </w:rPr>
        <w:t xml:space="preserve">МБДОУ </w:t>
      </w:r>
      <w:r>
        <w:rPr>
          <w:sz w:val="28"/>
          <w:szCs w:val="28"/>
        </w:rPr>
        <w:t> по организации питания воспитанников  доводится до всех участников образовательного процесса (на общем собрании трудового  коллектива, заседаниях педагогического совета, на общем (или групповых) родительских собраниях</w:t>
      </w:r>
      <w:r>
        <w:rPr>
          <w:sz w:val="28"/>
          <w:szCs w:val="28"/>
        </w:rPr>
        <w:t>) по мере необходимости,  но не реже одного раза в год: ответственный - старшая медицинская сестра.</w:t>
      </w:r>
    </w:p>
    <w:p w:rsidR="00552FD2" w:rsidRDefault="00552FD2">
      <w:pPr>
        <w:jc w:val="both"/>
      </w:pP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>12.3. При организации питания оформляется необходимая документация по поставке, хранению, расходованию и учету продуктов питания: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Данные по товарным </w:t>
      </w:r>
      <w:r>
        <w:rPr>
          <w:sz w:val="28"/>
          <w:szCs w:val="28"/>
        </w:rPr>
        <w:t>накладным заносятся в  журналы и сдаются в бухгалтерию в 2-дневный срок;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Удостоверения и сертификаты качества хранятся в течение 30 календарных дней на продовольственном складе;</w:t>
      </w: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Счета-фактуры, товарные накладные  и договора с поставщиками хранятся</w:t>
      </w:r>
      <w:r>
        <w:rPr>
          <w:sz w:val="28"/>
          <w:szCs w:val="28"/>
        </w:rPr>
        <w:t xml:space="preserve"> в бухгалтерии.</w:t>
      </w:r>
    </w:p>
    <w:p w:rsidR="00552FD2" w:rsidRDefault="00552FD2">
      <w:pPr>
        <w:rPr>
          <w:sz w:val="28"/>
          <w:szCs w:val="28"/>
        </w:rPr>
      </w:pPr>
    </w:p>
    <w:p w:rsidR="00552FD2" w:rsidRDefault="00E7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Заключительные положения.</w:t>
      </w:r>
    </w:p>
    <w:p w:rsidR="00552FD2" w:rsidRDefault="00552FD2">
      <w:pPr>
        <w:rPr>
          <w:b/>
          <w:bCs/>
          <w:sz w:val="28"/>
          <w:szCs w:val="28"/>
        </w:rPr>
      </w:pPr>
    </w:p>
    <w:p w:rsidR="00552FD2" w:rsidRDefault="00E7224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Настоящее Положение утверждается приказом руководителя  учреждения и принимается педагогическим советом. </w:t>
      </w:r>
    </w:p>
    <w:p w:rsidR="00552FD2" w:rsidRDefault="00E7224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Изменения и дополнения в настоящее положение вносятся приказом руководителя учреждения по </w:t>
      </w:r>
      <w:r>
        <w:rPr>
          <w:sz w:val="28"/>
          <w:szCs w:val="28"/>
        </w:rPr>
        <w:t>мере необходимости, выхода указаний, рекомендаций вышестоящих органов.</w:t>
      </w:r>
    </w:p>
    <w:p w:rsidR="00552FD2" w:rsidRDefault="00E7224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13.3. Настоящее положение действительно до утверждения нового.</w:t>
      </w: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552FD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52FD2" w:rsidRDefault="00552FD2">
      <w:pPr>
        <w:ind w:left="1200"/>
      </w:pPr>
    </w:p>
    <w:p w:rsidR="00552FD2" w:rsidRDefault="00E7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с-о</w:t>
      </w:r>
      <w:proofErr w:type="spellEnd"/>
      <w:proofErr w:type="gramEnd"/>
      <w:r>
        <w:rPr>
          <w:sz w:val="28"/>
          <w:szCs w:val="28"/>
        </w:rPr>
        <w:t>/в № 25                     И.А.Астахова</w:t>
      </w:r>
    </w:p>
    <w:p w:rsidR="00552FD2" w:rsidRDefault="00552FD2">
      <w:pPr>
        <w:rPr>
          <w:sz w:val="24"/>
          <w:szCs w:val="24"/>
        </w:rPr>
      </w:pPr>
    </w:p>
    <w:p w:rsidR="00552FD2" w:rsidRDefault="00552FD2">
      <w:pPr>
        <w:ind w:left="1200"/>
        <w:rPr>
          <w:sz w:val="28"/>
          <w:szCs w:val="28"/>
        </w:rPr>
      </w:pPr>
    </w:p>
    <w:p w:rsidR="00552FD2" w:rsidRDefault="00552FD2">
      <w:pPr>
        <w:ind w:left="1200"/>
      </w:pPr>
    </w:p>
    <w:p w:rsidR="00552FD2" w:rsidRDefault="00552FD2"/>
    <w:sectPr w:rsidR="00552FD2" w:rsidSect="00E72246">
      <w:foot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46" w:rsidRDefault="00E72246" w:rsidP="00E72246">
      <w:r>
        <w:separator/>
      </w:r>
    </w:p>
  </w:endnote>
  <w:endnote w:type="continuationSeparator" w:id="0">
    <w:p w:rsidR="00E72246" w:rsidRDefault="00E72246" w:rsidP="00E7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6329"/>
      <w:docPartObj>
        <w:docPartGallery w:val="Page Numbers (Bottom of Page)"/>
        <w:docPartUnique/>
      </w:docPartObj>
    </w:sdtPr>
    <w:sdtContent>
      <w:p w:rsidR="00E72246" w:rsidRDefault="00E72246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2246" w:rsidRDefault="00E722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46" w:rsidRDefault="00E72246" w:rsidP="00E72246">
      <w:r>
        <w:separator/>
      </w:r>
    </w:p>
  </w:footnote>
  <w:footnote w:type="continuationSeparator" w:id="0">
    <w:p w:rsidR="00E72246" w:rsidRDefault="00E72246" w:rsidP="00E7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B5E"/>
    <w:multiLevelType w:val="multilevel"/>
    <w:tmpl w:val="E2DCA0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3A1569"/>
    <w:multiLevelType w:val="multilevel"/>
    <w:tmpl w:val="4620A1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A31F6E"/>
    <w:multiLevelType w:val="multilevel"/>
    <w:tmpl w:val="F1DC3B7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7421BA"/>
    <w:multiLevelType w:val="multilevel"/>
    <w:tmpl w:val="2C0AC92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8A2EE0"/>
    <w:multiLevelType w:val="multilevel"/>
    <w:tmpl w:val="0BE25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D2"/>
    <w:rsid w:val="00552FD2"/>
    <w:rsid w:val="00E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9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E3199C"/>
    <w:pPr>
      <w:keepNext/>
      <w:widowControl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9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">
    <w:name w:val="Строгий1"/>
    <w:rsid w:val="00E3199C"/>
    <w:rPr>
      <w:rFonts w:cs="Times New Roman"/>
      <w:b/>
      <w:bCs/>
    </w:rPr>
  </w:style>
  <w:style w:type="character" w:customStyle="1" w:styleId="-">
    <w:name w:val="Интернет-ссылка"/>
    <w:rsid w:val="00E3199C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2B43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552FD2"/>
    <w:rPr>
      <w:rFonts w:cs="Symbol"/>
    </w:rPr>
  </w:style>
  <w:style w:type="character" w:customStyle="1" w:styleId="ListLabel2">
    <w:name w:val="ListLabel 2"/>
    <w:rsid w:val="00552FD2"/>
    <w:rPr>
      <w:rFonts w:cs="Symbol"/>
      <w:sz w:val="28"/>
      <w:szCs w:val="28"/>
    </w:rPr>
  </w:style>
  <w:style w:type="paragraph" w:customStyle="1" w:styleId="a4">
    <w:name w:val="Заголовок"/>
    <w:basedOn w:val="a"/>
    <w:next w:val="a5"/>
    <w:rsid w:val="00552FD2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5">
    <w:name w:val="Body Text"/>
    <w:basedOn w:val="a"/>
    <w:rsid w:val="00552FD2"/>
    <w:pPr>
      <w:spacing w:after="140" w:line="288" w:lineRule="auto"/>
    </w:pPr>
  </w:style>
  <w:style w:type="paragraph" w:styleId="a6">
    <w:name w:val="List"/>
    <w:basedOn w:val="a5"/>
    <w:rsid w:val="00552FD2"/>
    <w:rPr>
      <w:rFonts w:cs="Lucida Sans"/>
    </w:rPr>
  </w:style>
  <w:style w:type="paragraph" w:styleId="a7">
    <w:name w:val="Title"/>
    <w:basedOn w:val="a"/>
    <w:rsid w:val="00552F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552FD2"/>
    <w:pPr>
      <w:suppressLineNumbers/>
    </w:pPr>
    <w:rPr>
      <w:rFonts w:cs="Lucida Sans"/>
    </w:rPr>
  </w:style>
  <w:style w:type="paragraph" w:customStyle="1" w:styleId="3">
    <w:name w:val="Знак Знак3 Знак Знак Знак Знак"/>
    <w:basedOn w:val="a"/>
    <w:rsid w:val="00E3199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W-">
    <w:name w:val="WW-Базовый"/>
    <w:rsid w:val="00E3199C"/>
    <w:pPr>
      <w:tabs>
        <w:tab w:val="left" w:pos="709"/>
      </w:tabs>
      <w:suppressAutoHyphens/>
      <w:spacing w:line="200" w:lineRule="atLeast"/>
    </w:pPr>
    <w:rPr>
      <w:rFonts w:eastAsia="Times New Roman" w:cs="Times New Roman"/>
      <w:color w:val="00000A"/>
      <w:sz w:val="20"/>
      <w:szCs w:val="20"/>
      <w:lang w:eastAsia="zh-CN"/>
    </w:rPr>
  </w:style>
  <w:style w:type="paragraph" w:styleId="a9">
    <w:name w:val="Normal (Web)"/>
    <w:basedOn w:val="WW-"/>
    <w:rsid w:val="00E3199C"/>
  </w:style>
  <w:style w:type="paragraph" w:customStyle="1" w:styleId="10">
    <w:name w:val="Без интервала1"/>
    <w:rsid w:val="00E3199C"/>
    <w:pPr>
      <w:widowControl w:val="0"/>
      <w:tabs>
        <w:tab w:val="left" w:pos="709"/>
      </w:tabs>
      <w:suppressAutoHyphens/>
      <w:spacing w:line="200" w:lineRule="atLeast"/>
    </w:pPr>
    <w:rPr>
      <w:rFonts w:eastAsia="Times New Roman"/>
      <w:lang w:eastAsia="zh-CN"/>
    </w:rPr>
  </w:style>
  <w:style w:type="paragraph" w:styleId="aa">
    <w:name w:val="Balloon Text"/>
    <w:basedOn w:val="a"/>
    <w:uiPriority w:val="99"/>
    <w:semiHidden/>
    <w:unhideWhenUsed/>
    <w:rsid w:val="002B43E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722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722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74ds.ru/page/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5602</Words>
  <Characters>31937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Жигимонт</cp:lastModifiedBy>
  <cp:revision>2</cp:revision>
  <cp:lastPrinted>2017-10-04T12:17:00Z</cp:lastPrinted>
  <dcterms:created xsi:type="dcterms:W3CDTF">2018-02-10T12:21:00Z</dcterms:created>
  <dcterms:modified xsi:type="dcterms:W3CDTF">2018-02-10T12:21:00Z</dcterms:modified>
  <dc:language>ru-RU</dc:language>
</cp:coreProperties>
</file>