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C1" w:rsidRPr="00275AE8" w:rsidRDefault="00973B3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B31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700.45pt" o:ole="">
            <v:imagedata r:id="rId7" o:title=""/>
          </v:shape>
          <o:OLEObject Type="Embed" ProgID="FoxitPhantomPDF.Document" ShapeID="_x0000_i1025" DrawAspect="Content" ObjectID="_1580054109" r:id="rId8"/>
        </w:object>
      </w:r>
    </w:p>
    <w:p w:rsidR="00275AE8" w:rsidRPr="00275AE8" w:rsidRDefault="00275AE8" w:rsidP="00275A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75AE8"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715CC1" w:rsidRPr="00275AE8" w:rsidRDefault="00715CC1" w:rsidP="00275AE8">
      <w:pPr>
        <w:pStyle w:val="a3"/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0B614F" w:rsidRPr="00275AE8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1.1. Положение о формах </w:t>
      </w:r>
      <w:r w:rsidR="00973B31">
        <w:rPr>
          <w:rFonts w:ascii="Times New Roman" w:hAnsi="Times New Roman" w:cs="Times New Roman"/>
          <w:sz w:val="28"/>
          <w:szCs w:val="28"/>
        </w:rPr>
        <w:t xml:space="preserve">получения образования и формах </w:t>
      </w:r>
      <w:r w:rsidR="00973B31" w:rsidRPr="00275AE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275AE8">
        <w:rPr>
          <w:rFonts w:ascii="Times New Roman" w:hAnsi="Times New Roman" w:cs="Times New Roman"/>
          <w:sz w:val="28"/>
          <w:szCs w:val="28"/>
        </w:rPr>
        <w:t xml:space="preserve">(далее – Положение) регулирует организацию образовательной деятельности муниципального </w:t>
      </w:r>
      <w:r w:rsidR="00275AE8" w:rsidRPr="00275AE8">
        <w:rPr>
          <w:rFonts w:ascii="Times New Roman" w:hAnsi="Times New Roman" w:cs="Times New Roman"/>
          <w:sz w:val="28"/>
          <w:szCs w:val="28"/>
        </w:rPr>
        <w:t>бюджетного</w:t>
      </w:r>
      <w:r w:rsidRPr="00275AE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детский сад</w:t>
      </w:r>
      <w:r w:rsidR="00275AE8" w:rsidRPr="00275AE8">
        <w:rPr>
          <w:rFonts w:ascii="Times New Roman" w:hAnsi="Times New Roman" w:cs="Times New Roman"/>
          <w:sz w:val="28"/>
          <w:szCs w:val="28"/>
        </w:rPr>
        <w:t xml:space="preserve"> общеразвивающего вида № 25 ст. </w:t>
      </w:r>
      <w:proofErr w:type="gramStart"/>
      <w:r w:rsidR="00275AE8" w:rsidRPr="00275AE8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275AE8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275AE8" w:rsidRPr="00275AE8">
        <w:rPr>
          <w:rFonts w:ascii="Times New Roman" w:hAnsi="Times New Roman" w:cs="Times New Roman"/>
          <w:sz w:val="28"/>
          <w:szCs w:val="28"/>
        </w:rPr>
        <w:t>я Кавказский район (далее – МБ</w:t>
      </w:r>
      <w:r w:rsidRPr="00275AE8">
        <w:rPr>
          <w:rFonts w:ascii="Times New Roman" w:hAnsi="Times New Roman" w:cs="Times New Roman"/>
          <w:sz w:val="28"/>
          <w:szCs w:val="28"/>
        </w:rPr>
        <w:t>ДОУ).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75AE8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 Федеральным государственным образовательным стандартом дошкольного образования приказ Министерства образования и науки Российской Федерации от 17.10.2013 № 1155.</w:t>
      </w:r>
      <w:proofErr w:type="gramEnd"/>
    </w:p>
    <w:p w:rsidR="00715CC1" w:rsidRPr="00275AE8" w:rsidRDefault="000B614F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1.3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В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осуществляется обучение в очной форме с учетом потребностей и возможностей личности </w:t>
      </w:r>
      <w:proofErr w:type="gramStart"/>
      <w:r w:rsidR="00715CC1" w:rsidRPr="00275AE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0B614F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1.4</w:t>
      </w:r>
      <w:r w:rsidR="00715CC1" w:rsidRPr="00275AE8">
        <w:rPr>
          <w:rFonts w:ascii="Times New Roman" w:hAnsi="Times New Roman" w:cs="Times New Roman"/>
          <w:sz w:val="28"/>
          <w:szCs w:val="28"/>
        </w:rPr>
        <w:t>. Формы обучения по образовательным программам дошкольного образ</w:t>
      </w:r>
      <w:r w:rsidR="00275AE8" w:rsidRPr="00275AE8">
        <w:rPr>
          <w:rFonts w:ascii="Times New Roman" w:hAnsi="Times New Roman" w:cs="Times New Roman"/>
          <w:sz w:val="28"/>
          <w:szCs w:val="28"/>
        </w:rPr>
        <w:t xml:space="preserve">ования определяются Федеральным государственным образовательным стандартом </w:t>
      </w:r>
      <w:proofErr w:type="gramStart"/>
      <w:r w:rsidR="00275AE8" w:rsidRPr="00275A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0E" w:rsidRPr="00275AE8" w:rsidRDefault="000B614F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E63D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организации получения дошкольного образования в форме очного обучения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уставом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63D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локальными нормативными актами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0E" w:rsidRPr="00275AE8" w:rsidRDefault="000B614F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 целью ознакомления родителей (законных представителей) несовершеннолетних обучающихся с настоящим Положением,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его на информационном стенде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 официальном сайте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информационно-телекоммуникационной сети «Интернет».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15CC1" w:rsidRPr="00275AE8" w:rsidRDefault="00715CC1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2.1. Настоящее Положение разработано с целью обеспечения единых требований к организации обучения в очной форме, 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</w:t>
      </w:r>
      <w:proofErr w:type="gramStart"/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их интересами и способностями по согласованию с родителями </w:t>
      </w:r>
      <w:r w:rsidR="00F710AF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 w:rsidR="00605C23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 обучающихся.</w:t>
      </w:r>
    </w:p>
    <w:p w:rsidR="00715CC1" w:rsidRPr="00275AE8" w:rsidRDefault="00715CC1" w:rsidP="00275AE8">
      <w:pPr>
        <w:pStyle w:val="a3"/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8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  <w:r w:rsidR="000B614F" w:rsidRPr="00275AE8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3.1. Получение дошкольного образования в очной форме обучения организуется в различных формах обучения в соответствии с основной образовательной программой дошкольного образования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образовательной программой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 xml:space="preserve"> (далее – Программы), обеспечивающей реализацию федерального государственного образовательного стандарта дошкольного образования с учетом возрастных и индивидуальных особенностей обучающихся.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3.2. При выборе формы обучения родители (законные представители) воспитанника должны быть ознакомлены с настоящим Положением, уставом </w:t>
      </w:r>
      <w:r w:rsidR="00275AE8" w:rsidRPr="00275AE8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 xml:space="preserve">, Программами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3.3. Обучающиеся, осваивающие Программы в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 xml:space="preserve"> в очной форме, зачисляются в контингент </w:t>
      </w:r>
      <w:proofErr w:type="gramStart"/>
      <w:r w:rsidRPr="00275A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1A87" w:rsidRPr="00275AE8">
        <w:rPr>
          <w:rFonts w:ascii="Times New Roman" w:hAnsi="Times New Roman" w:cs="Times New Roman"/>
          <w:sz w:val="28"/>
          <w:szCs w:val="28"/>
        </w:rPr>
        <w:t xml:space="preserve">. Все данные о </w:t>
      </w:r>
      <w:proofErr w:type="gramStart"/>
      <w:r w:rsidR="005A1A87" w:rsidRPr="00275A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A1A87" w:rsidRPr="00275AE8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Pr="00275AE8">
        <w:rPr>
          <w:rFonts w:ascii="Times New Roman" w:hAnsi="Times New Roman" w:cs="Times New Roman"/>
          <w:sz w:val="28"/>
          <w:szCs w:val="28"/>
        </w:rPr>
        <w:t xml:space="preserve"> в Книгу уч</w:t>
      </w:r>
      <w:r w:rsidRPr="00275AE8">
        <w:rPr>
          <w:rFonts w:ascii="Cambria Math" w:hAnsi="Cambria Math" w:cs="Cambria Math"/>
          <w:sz w:val="28"/>
          <w:szCs w:val="28"/>
        </w:rPr>
        <w:t>ё</w:t>
      </w:r>
      <w:r w:rsidRPr="00275AE8">
        <w:rPr>
          <w:rFonts w:ascii="Times New Roman" w:hAnsi="Times New Roman" w:cs="Times New Roman"/>
          <w:sz w:val="28"/>
          <w:szCs w:val="28"/>
        </w:rPr>
        <w:t>та движения воспитанников и в табель уч</w:t>
      </w:r>
      <w:r w:rsidRPr="00275AE8">
        <w:rPr>
          <w:rFonts w:ascii="Cambria Math" w:hAnsi="Cambria Math" w:cs="Cambria Math"/>
          <w:sz w:val="28"/>
          <w:szCs w:val="28"/>
        </w:rPr>
        <w:t>ё</w:t>
      </w:r>
      <w:r w:rsidRPr="00275AE8">
        <w:rPr>
          <w:rFonts w:ascii="Times New Roman" w:hAnsi="Times New Roman" w:cs="Times New Roman"/>
          <w:sz w:val="28"/>
          <w:szCs w:val="28"/>
        </w:rPr>
        <w:t xml:space="preserve">та посещаемости воспитанников группы, которую они посещают.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3.4. Родителям (законн</w:t>
      </w:r>
      <w:r w:rsidR="005A1A87" w:rsidRPr="00275AE8">
        <w:rPr>
          <w:rFonts w:ascii="Times New Roman" w:hAnsi="Times New Roman" w:cs="Times New Roman"/>
          <w:sz w:val="28"/>
          <w:szCs w:val="28"/>
        </w:rPr>
        <w:t xml:space="preserve">ым представителям) </w:t>
      </w:r>
      <w:proofErr w:type="gramStart"/>
      <w:r w:rsidR="005A1A87" w:rsidRPr="00275A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AE8">
        <w:rPr>
          <w:rFonts w:ascii="Times New Roman" w:hAnsi="Times New Roman" w:cs="Times New Roman"/>
          <w:sz w:val="28"/>
          <w:szCs w:val="28"/>
        </w:rPr>
        <w:t xml:space="preserve"> должна быть обеспечена возможность ознакомления с ходом, содержанием и результатами образо</w:t>
      </w:r>
      <w:r w:rsidR="005A1A87" w:rsidRPr="00275AE8">
        <w:rPr>
          <w:rFonts w:ascii="Times New Roman" w:hAnsi="Times New Roman" w:cs="Times New Roman"/>
          <w:sz w:val="28"/>
          <w:szCs w:val="28"/>
        </w:rPr>
        <w:t>вательного процесса обучающегося</w:t>
      </w:r>
      <w:r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5A1A87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3.5.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учет результатов освоения воспитанниками Программ, а также хранение в </w:t>
      </w:r>
      <w:proofErr w:type="gramStart"/>
      <w:r w:rsidR="00715CC1" w:rsidRPr="00275AE8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данных об их результатах на бумажных и (или) электронных носителях. </w:t>
      </w:r>
    </w:p>
    <w:p w:rsidR="00715CC1" w:rsidRPr="00275AE8" w:rsidRDefault="005A1A87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75A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75AE8">
        <w:rPr>
          <w:rFonts w:ascii="Times New Roman" w:hAnsi="Times New Roman" w:cs="Times New Roman"/>
          <w:sz w:val="28"/>
          <w:szCs w:val="28"/>
        </w:rPr>
        <w:t xml:space="preserve"> 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по завершению учебного года переводятся в следующую возрастную группу.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3.7. Освоение образовательной программы дошкольного образования не сопровождается проведением промежуточной аттестации и и</w:t>
      </w:r>
      <w:r w:rsidR="005A1A87" w:rsidRPr="00275AE8">
        <w:rPr>
          <w:rFonts w:ascii="Times New Roman" w:hAnsi="Times New Roman" w:cs="Times New Roman"/>
          <w:sz w:val="28"/>
          <w:szCs w:val="28"/>
        </w:rPr>
        <w:t xml:space="preserve">тоговой аттестации </w:t>
      </w:r>
      <w:proofErr w:type="gramStart"/>
      <w:r w:rsidR="005A1A87" w:rsidRPr="00275A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E8">
        <w:rPr>
          <w:rFonts w:ascii="Times New Roman" w:hAnsi="Times New Roman" w:cs="Times New Roman"/>
          <w:b/>
          <w:sz w:val="28"/>
          <w:szCs w:val="28"/>
        </w:rPr>
        <w:t>4. Организация получения дошкольного образования в очной форме обучения</w:t>
      </w:r>
      <w:r w:rsidR="000B614F" w:rsidRPr="00275AE8">
        <w:rPr>
          <w:rFonts w:ascii="Times New Roman" w:hAnsi="Times New Roman" w:cs="Times New Roman"/>
          <w:b/>
          <w:sz w:val="28"/>
          <w:szCs w:val="28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4.1. Основной формой организации образовательного процесса в очной форме обучения является </w:t>
      </w:r>
      <w:r w:rsidR="00275AE8" w:rsidRPr="00275AE8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(</w:t>
      </w:r>
      <w:r w:rsidRPr="00275AE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275AE8" w:rsidRPr="00275AE8">
        <w:rPr>
          <w:rFonts w:ascii="Times New Roman" w:hAnsi="Times New Roman" w:cs="Times New Roman"/>
          <w:sz w:val="28"/>
          <w:szCs w:val="28"/>
        </w:rPr>
        <w:t>)</w:t>
      </w:r>
      <w:r w:rsidRPr="00275A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5AE8" w:rsidRPr="00275AE8">
        <w:rPr>
          <w:rFonts w:ascii="Times New Roman" w:hAnsi="Times New Roman" w:cs="Times New Roman"/>
          <w:sz w:val="28"/>
          <w:szCs w:val="28"/>
        </w:rPr>
        <w:t>–</w:t>
      </w:r>
      <w:r w:rsidRPr="00275AE8">
        <w:rPr>
          <w:rFonts w:ascii="Times New Roman" w:hAnsi="Times New Roman" w:cs="Times New Roman"/>
          <w:sz w:val="28"/>
          <w:szCs w:val="28"/>
        </w:rPr>
        <w:t xml:space="preserve"> </w:t>
      </w:r>
      <w:r w:rsidR="00275AE8" w:rsidRPr="00275AE8">
        <w:rPr>
          <w:rFonts w:ascii="Times New Roman" w:hAnsi="Times New Roman" w:cs="Times New Roman"/>
          <w:sz w:val="28"/>
          <w:szCs w:val="28"/>
        </w:rPr>
        <w:t>ООД (</w:t>
      </w:r>
      <w:r w:rsidRPr="00275AE8">
        <w:rPr>
          <w:rFonts w:ascii="Times New Roman" w:hAnsi="Times New Roman" w:cs="Times New Roman"/>
          <w:sz w:val="28"/>
          <w:szCs w:val="28"/>
        </w:rPr>
        <w:t>НОД)</w:t>
      </w:r>
      <w:r w:rsidR="00275AE8" w:rsidRPr="00275AE8">
        <w:rPr>
          <w:rFonts w:ascii="Times New Roman" w:hAnsi="Times New Roman" w:cs="Times New Roman"/>
          <w:sz w:val="28"/>
          <w:szCs w:val="28"/>
        </w:rPr>
        <w:t>)</w:t>
      </w:r>
      <w:r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4.2.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детьми </w:t>
      </w:r>
      <w:r w:rsidR="005A1A8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возрастных групп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режиме дня каждой группы определяется время проведения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Сан</w:t>
      </w:r>
      <w:r w:rsidR="005A1A8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8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5A1A8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4.3. Получение дошкольного образования в очной форме обучения предполагает организацию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 (НОД) </w:t>
      </w:r>
      <w:r w:rsidRPr="00275AE8">
        <w:rPr>
          <w:rFonts w:ascii="Times New Roman" w:hAnsi="Times New Roman" w:cs="Times New Roman"/>
          <w:sz w:val="28"/>
          <w:szCs w:val="28"/>
        </w:rPr>
        <w:t xml:space="preserve"> по образовательным об</w:t>
      </w:r>
      <w:r w:rsidR="005A1A87" w:rsidRPr="00275AE8">
        <w:rPr>
          <w:rFonts w:ascii="Times New Roman" w:hAnsi="Times New Roman" w:cs="Times New Roman"/>
          <w:sz w:val="28"/>
          <w:szCs w:val="28"/>
        </w:rPr>
        <w:t xml:space="preserve">ластям, </w:t>
      </w:r>
      <w:proofErr w:type="gramStart"/>
      <w:r w:rsidR="005A1A87" w:rsidRPr="00275AE8">
        <w:rPr>
          <w:rFonts w:ascii="Times New Roman" w:hAnsi="Times New Roman" w:cs="Times New Roman"/>
          <w:sz w:val="28"/>
          <w:szCs w:val="28"/>
        </w:rPr>
        <w:t>организуемых</w:t>
      </w:r>
      <w:proofErr w:type="gramEnd"/>
      <w:r w:rsidR="005A1A87" w:rsidRPr="00275AE8">
        <w:rPr>
          <w:rFonts w:ascii="Times New Roman" w:hAnsi="Times New Roman" w:cs="Times New Roman"/>
          <w:sz w:val="28"/>
          <w:szCs w:val="28"/>
        </w:rPr>
        <w:t xml:space="preserve">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Программой.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4.4. 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</w:t>
      </w:r>
      <w:r w:rsidRPr="00275AE8">
        <w:rPr>
          <w:rFonts w:ascii="Times New Roman" w:hAnsi="Times New Roman" w:cs="Times New Roman"/>
          <w:sz w:val="28"/>
          <w:szCs w:val="28"/>
        </w:rPr>
        <w:t>Программ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реализовываться в различных видах деятельности:</w:t>
      </w:r>
      <w:r w:rsidR="00605C23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="00605C23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игре, познавательно-</w:t>
      </w:r>
      <w:r w:rsidR="00605C23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и др.</w:t>
      </w:r>
    </w:p>
    <w:p w:rsidR="00715CC1" w:rsidRPr="00275AE8" w:rsidRDefault="00922072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75A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>, осваивающим Программу в очной форме обучения, предоставляются на время обучения бесплатно учебные пособия, детская литература,</w:t>
      </w:r>
      <w:r w:rsidR="005A1A87" w:rsidRPr="00275AE8">
        <w:rPr>
          <w:rFonts w:ascii="Times New Roman" w:hAnsi="Times New Roman" w:cs="Times New Roman"/>
          <w:sz w:val="28"/>
          <w:szCs w:val="28"/>
        </w:rPr>
        <w:t xml:space="preserve"> игрушки, имеющиеся в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Pr="00275AE8">
        <w:rPr>
          <w:rFonts w:ascii="Times New Roman" w:hAnsi="Times New Roman" w:cs="Times New Roman"/>
          <w:sz w:val="28"/>
          <w:szCs w:val="28"/>
        </w:rPr>
        <w:t>.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 xml:space="preserve">4.6. Организация образовательного процесса в очной форме обучения регламентируется </w:t>
      </w:r>
      <w:r w:rsidR="00275AE8" w:rsidRPr="00275AE8">
        <w:rPr>
          <w:rFonts w:ascii="Times New Roman" w:hAnsi="Times New Roman" w:cs="Times New Roman"/>
          <w:sz w:val="28"/>
          <w:szCs w:val="28"/>
        </w:rPr>
        <w:t>основной образовательной п</w:t>
      </w:r>
      <w:r w:rsidRPr="00275AE8">
        <w:rPr>
          <w:rFonts w:ascii="Times New Roman" w:hAnsi="Times New Roman" w:cs="Times New Roman"/>
          <w:sz w:val="28"/>
          <w:szCs w:val="28"/>
        </w:rPr>
        <w:t>рограммой</w:t>
      </w:r>
      <w:r w:rsidR="00275AE8" w:rsidRPr="00275AE8">
        <w:rPr>
          <w:rFonts w:ascii="Times New Roman" w:hAnsi="Times New Roman" w:cs="Times New Roman"/>
          <w:sz w:val="28"/>
          <w:szCs w:val="28"/>
        </w:rPr>
        <w:t xml:space="preserve"> (ООП)</w:t>
      </w:r>
      <w:r w:rsidRPr="00275AE8">
        <w:rPr>
          <w:rFonts w:ascii="Times New Roman" w:hAnsi="Times New Roman" w:cs="Times New Roman"/>
          <w:sz w:val="28"/>
          <w:szCs w:val="28"/>
        </w:rPr>
        <w:t xml:space="preserve"> и расписанием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3D3112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4.7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CC1" w:rsidRPr="00275AE8">
        <w:rPr>
          <w:rFonts w:ascii="Times New Roman" w:hAnsi="Times New Roman" w:cs="Times New Roman"/>
          <w:sz w:val="28"/>
          <w:szCs w:val="28"/>
        </w:rPr>
        <w:t>При реализации Программы может проводиться оценк</w:t>
      </w:r>
      <w:r w:rsidR="00922072" w:rsidRPr="00275AE8">
        <w:rPr>
          <w:rFonts w:ascii="Times New Roman" w:hAnsi="Times New Roman" w:cs="Times New Roman"/>
          <w:sz w:val="28"/>
          <w:szCs w:val="28"/>
        </w:rPr>
        <w:t>а индивидуального развития обучающихся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диагностики.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 Результаты педагогической диагностики используются для индивидуализации образования и оп</w:t>
      </w:r>
      <w:r w:rsidR="00922072" w:rsidRPr="00275AE8">
        <w:rPr>
          <w:rFonts w:ascii="Times New Roman" w:hAnsi="Times New Roman" w:cs="Times New Roman"/>
          <w:sz w:val="28"/>
          <w:szCs w:val="28"/>
        </w:rPr>
        <w:t xml:space="preserve">тимизации работы с группой </w:t>
      </w:r>
      <w:proofErr w:type="gramStart"/>
      <w:r w:rsidR="00922072" w:rsidRPr="00275A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4.</w:t>
      </w:r>
      <w:r w:rsidR="00275AE8" w:rsidRPr="00275AE8">
        <w:rPr>
          <w:rFonts w:ascii="Times New Roman" w:hAnsi="Times New Roman" w:cs="Times New Roman"/>
          <w:sz w:val="28"/>
          <w:szCs w:val="28"/>
        </w:rPr>
        <w:t>8</w:t>
      </w:r>
      <w:r w:rsidR="00922072" w:rsidRPr="00275AE8">
        <w:rPr>
          <w:rFonts w:ascii="Times New Roman" w:hAnsi="Times New Roman" w:cs="Times New Roman"/>
          <w:sz w:val="28"/>
          <w:szCs w:val="28"/>
        </w:rPr>
        <w:t>. Дошкольное образование обучающихся</w:t>
      </w:r>
      <w:r w:rsidRPr="00275AE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может быть </w:t>
      </w:r>
      <w:r w:rsidR="00F710AF" w:rsidRPr="00275AE8">
        <w:rPr>
          <w:rFonts w:ascii="Times New Roman" w:hAnsi="Times New Roman" w:cs="Times New Roman"/>
          <w:sz w:val="28"/>
          <w:szCs w:val="28"/>
        </w:rPr>
        <w:t xml:space="preserve">организовано как совместно с другими детьми, так и в </w:t>
      </w:r>
      <w:r w:rsidR="00F710AF" w:rsidRPr="00275AE8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группах компенсирующей направленности, деятельность которых регламентируется локальными нормативными актами </w:t>
      </w:r>
      <w:r w:rsidR="00275AE8" w:rsidRPr="00275AE8">
        <w:rPr>
          <w:rFonts w:ascii="Times New Roman" w:hAnsi="Times New Roman" w:cs="Times New Roman"/>
          <w:sz w:val="28"/>
          <w:szCs w:val="28"/>
        </w:rPr>
        <w:t>МБДОУ</w:t>
      </w:r>
      <w:r w:rsidR="00F710AF" w:rsidRPr="00275AE8">
        <w:rPr>
          <w:rFonts w:ascii="Times New Roman" w:hAnsi="Times New Roman" w:cs="Times New Roman"/>
          <w:sz w:val="28"/>
          <w:szCs w:val="28"/>
        </w:rPr>
        <w:t>.</w:t>
      </w:r>
    </w:p>
    <w:p w:rsidR="00715CC1" w:rsidRPr="00275AE8" w:rsidRDefault="00275AE8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4.9</w:t>
      </w:r>
      <w:r w:rsidR="00715CC1" w:rsidRPr="00275AE8">
        <w:rPr>
          <w:rFonts w:ascii="Times New Roman" w:hAnsi="Times New Roman" w:cs="Times New Roman"/>
          <w:sz w:val="28"/>
          <w:szCs w:val="28"/>
        </w:rPr>
        <w:t>. При получении дошко</w:t>
      </w:r>
      <w:r w:rsidR="00922072" w:rsidRPr="00275AE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22072" w:rsidRPr="00275A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обеспечение доступа </w:t>
      </w:r>
      <w:r w:rsidR="00922072" w:rsidRPr="00275AE8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Pr="00275AE8">
        <w:rPr>
          <w:rFonts w:ascii="Times New Roman" w:hAnsi="Times New Roman" w:cs="Times New Roman"/>
          <w:sz w:val="28"/>
          <w:szCs w:val="28"/>
        </w:rPr>
        <w:t>МБДОУ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C1" w:rsidRPr="00275AE8" w:rsidRDefault="00275AE8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4.10</w:t>
      </w:r>
      <w:r w:rsidR="00922072" w:rsidRPr="00275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072" w:rsidRPr="00275A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22072" w:rsidRPr="00275AE8">
        <w:rPr>
          <w:rFonts w:ascii="Times New Roman" w:hAnsi="Times New Roman" w:cs="Times New Roman"/>
          <w:sz w:val="28"/>
          <w:szCs w:val="28"/>
        </w:rPr>
        <w:t xml:space="preserve"> 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по завершении учебного года переводятся в следующую возрастную группу. </w:t>
      </w:r>
    </w:p>
    <w:p w:rsidR="00013AC0" w:rsidRPr="00275AE8" w:rsidRDefault="00275AE8" w:rsidP="00275A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sz w:val="28"/>
          <w:szCs w:val="28"/>
        </w:rPr>
        <w:t>4.11</w:t>
      </w:r>
      <w:r w:rsidR="00922072" w:rsidRPr="00275AE8">
        <w:rPr>
          <w:rFonts w:ascii="Times New Roman" w:hAnsi="Times New Roman" w:cs="Times New Roman"/>
          <w:sz w:val="28"/>
          <w:szCs w:val="28"/>
        </w:rPr>
        <w:t>. Обучающиеся</w:t>
      </w:r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переводятся на </w:t>
      </w:r>
      <w:proofErr w:type="gramStart"/>
      <w:r w:rsidR="00715CC1" w:rsidRPr="00275AE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715CC1" w:rsidRPr="00275AE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715CC1" w:rsidRPr="00275AE8">
        <w:rPr>
          <w:rFonts w:ascii="Times New Roman" w:hAnsi="Times New Roman" w:cs="Times New Roman"/>
          <w:sz w:val="28"/>
          <w:szCs w:val="28"/>
        </w:rPr>
        <w:t xml:space="preserve"> комиссии только с согласия родителей (законн</w:t>
      </w:r>
      <w:r w:rsidR="00922072" w:rsidRPr="00275AE8">
        <w:rPr>
          <w:rFonts w:ascii="Times New Roman" w:hAnsi="Times New Roman" w:cs="Times New Roman"/>
          <w:sz w:val="28"/>
          <w:szCs w:val="28"/>
        </w:rPr>
        <w:t>ых представителей) обучающихся</w:t>
      </w:r>
      <w:r w:rsidR="00715CC1" w:rsidRPr="00275AE8">
        <w:rPr>
          <w:rFonts w:ascii="Times New Roman" w:hAnsi="Times New Roman" w:cs="Times New Roman"/>
          <w:sz w:val="28"/>
          <w:szCs w:val="28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обучения в </w:t>
      </w:r>
      <w:r w:rsidR="00275AE8"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обучения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 организации обучения, который осуществляется в определенном порядке и режиме.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отличаются: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участников,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взаимодействия между ними,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деятельности,</w:t>
      </w:r>
    </w:p>
    <w:p w:rsidR="00F710AF" w:rsidRPr="00275AE8" w:rsidRDefault="00F710AF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проведения.</w:t>
      </w:r>
    </w:p>
    <w:p w:rsidR="00505C17" w:rsidRPr="00275AE8" w:rsidRDefault="00F710AF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715CC1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фронтальные, групповые, индивидуальные формы организованного обучения.</w:t>
      </w:r>
    </w:p>
    <w:p w:rsidR="002E7A0E" w:rsidRPr="00275AE8" w:rsidRDefault="00505C17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</w:t>
      </w:r>
      <w:r w:rsidR="002E7A0E"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организации обучения </w:t>
      </w:r>
      <w:r w:rsidR="002E7A0E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индивидуализировать обучение (содержание, методы, средства), при необходимости использовать индивидуальный маршрут обучения.</w:t>
      </w:r>
    </w:p>
    <w:p w:rsidR="002E7A0E" w:rsidRPr="00275AE8" w:rsidRDefault="002E7A0E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форма организации обучения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(индивидуально-коллективна</w:t>
      </w:r>
      <w:r w:rsidR="00505C1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я). Группа делится на подгруппы по общность интересов обучающихся, а не по уровням развития.  При этом обеспечивается взаимодействие детей в процессе обучения.</w:t>
      </w:r>
    </w:p>
    <w:p w:rsidR="002E7A0E" w:rsidRPr="00275AE8" w:rsidRDefault="002E7A0E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Фронтальная форма организации обучения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со всей группой, четкое расписание, единое содержание.</w:t>
      </w:r>
      <w:r w:rsidR="00F710AF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Достоинствами формы являются четкая организационная структура, простое управление, возможность взаимодействи</w:t>
      </w:r>
      <w:r w:rsidR="00505C1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детей, экономичность обучения.</w:t>
      </w:r>
    </w:p>
    <w:p w:rsidR="00715CC1" w:rsidRPr="00275AE8" w:rsidRDefault="00715CC1" w:rsidP="00AA636B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 непосредственно образовательной деятельности</w:t>
      </w:r>
    </w:p>
    <w:p w:rsidR="00715CC1" w:rsidRPr="00275AE8" w:rsidRDefault="00715CC1" w:rsidP="00275AE8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Гигиенические требования: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ООД (НОД) 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чистом проветренном, хорошо освещенном помещении;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постоянно следит за правильностью позы ребенка,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переутомления детей при организации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чередование различных видов деятельности детей.</w:t>
      </w:r>
    </w:p>
    <w:p w:rsidR="00715CC1" w:rsidRPr="00275AE8" w:rsidRDefault="00715CC1" w:rsidP="00275AE8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требования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определение образовательных задач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место в общей системе образовательной деятельности;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использование при проведении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</w:t>
      </w:r>
      <w:r w:rsidR="00AA636B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дидактических принципов в единстве;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оптимальное содержание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и уровнем подготовки детей;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наиболее рациональные методы и приемы обучения в зависимости от дидактической цели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знавательную активность детей и 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характер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рационально соотносить словесные, наглядные и практические методы с целью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505C17" w:rsidRPr="00275AE8" w:rsidRDefault="00715CC1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осуществлять </w:t>
      </w:r>
      <w:proofErr w:type="gramStart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усвоения знаний, умений и навыков.</w:t>
      </w:r>
    </w:p>
    <w:p w:rsidR="00715CC1" w:rsidRPr="00275AE8" w:rsidRDefault="00715CC1" w:rsidP="00275AE8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 требования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наличие продуманный план проведения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определить цель и дидактические задачи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подбирать и рационально использовать различные средства обучения, в том число ТСО, ИКТ;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необходимую дисциплину и организованность детей при проведении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ООД (НОД)</w:t>
      </w:r>
      <w:r w:rsidR="00505C17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проводиться по школьным технологиям;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проводить в определенной системе, связывать их с повседневной жизнью детей (знания, полученные в 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(НОД)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в свободной деятельности);</w:t>
      </w:r>
    </w:p>
    <w:p w:rsidR="004C3DFB" w:rsidRPr="00275AE8" w:rsidRDefault="00715CC1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15CC1" w:rsidRPr="00275AE8" w:rsidRDefault="00715CC1" w:rsidP="00275AE8">
      <w:pPr>
        <w:pStyle w:val="a3"/>
        <w:widowControl w:val="0"/>
        <w:numPr>
          <w:ilvl w:val="0"/>
          <w:numId w:val="3"/>
        </w:numPr>
        <w:spacing w:after="0" w:line="240" w:lineRule="auto"/>
        <w:ind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повседневной жизни.</w:t>
      </w:r>
    </w:p>
    <w:p w:rsidR="00715CC1" w:rsidRPr="00275AE8" w:rsidRDefault="00715CC1" w:rsidP="00275AE8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</w:t>
      </w:r>
      <w:r w:rsidR="004C3DFB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организации обучающихся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CC1" w:rsidRPr="00275AE8" w:rsidRDefault="00715CC1" w:rsidP="00275AE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прогулка, которая состоит </w:t>
      </w:r>
      <w:proofErr w:type="gramStart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наблюдений за природой, окружающей жизнью;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подвижных игр;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труда в природе и на участке;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самостоятельной игровой деятельности;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экскурсии;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игры: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игры-драматизации;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спортивные игры;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дежурство детей по столовой, на занятиях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труд: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хозяйственно-бытовой;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в уголке природы;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труд;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развлечения, праздники;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экспериментирование;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проектная деятельность;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чтение художественной литературы;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беседы;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показ кукольного театра;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AA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вечера-досуги.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предметно-игровая,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трудовая,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продуктивная,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</w:t>
      </w:r>
    </w:p>
    <w:p w:rsidR="004C3DFB" w:rsidRPr="00275AE8" w:rsidRDefault="004C3DFB" w:rsidP="00275A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 другие игры, которые могут быть источником и средством обучения.</w:t>
      </w:r>
    </w:p>
    <w:p w:rsidR="00715CC1" w:rsidRPr="00275AE8" w:rsidRDefault="00715CC1" w:rsidP="00275AE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организации обучения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</w:t>
      </w:r>
      <w:r w:rsidR="004C3DFB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E8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C3DFB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</w:t>
      </w: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и игровые методы в сочетании со словесными методами</w:t>
      </w:r>
      <w:r w:rsidR="004C3DFB"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CC1" w:rsidRPr="00275AE8" w:rsidRDefault="00715CC1" w:rsidP="00275AE8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275A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715CC1" w:rsidRPr="00275AE8" w:rsidRDefault="00715CC1" w:rsidP="00275AE8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E8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  <w:r w:rsidR="000B614F" w:rsidRPr="00275AE8">
        <w:rPr>
          <w:rFonts w:ascii="Times New Roman" w:hAnsi="Times New Roman" w:cs="Times New Roman"/>
          <w:b/>
          <w:sz w:val="28"/>
          <w:szCs w:val="28"/>
        </w:rPr>
        <w:t>.</w:t>
      </w:r>
    </w:p>
    <w:p w:rsidR="00337231" w:rsidRPr="00275AE8" w:rsidRDefault="00715CC1" w:rsidP="00275AE8">
      <w:pPr>
        <w:widowControl w:val="0"/>
        <w:spacing w:after="0" w:line="240" w:lineRule="auto"/>
        <w:jc w:val="both"/>
      </w:pPr>
      <w:r w:rsidRPr="00275AE8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 w:rsidR="000B614F" w:rsidRPr="00275AE8">
        <w:rPr>
          <w:rFonts w:ascii="Times New Roman" w:hAnsi="Times New Roman" w:cs="Times New Roman"/>
          <w:sz w:val="24"/>
          <w:szCs w:val="24"/>
        </w:rPr>
        <w:t>.</w:t>
      </w:r>
    </w:p>
    <w:sectPr w:rsidR="00337231" w:rsidRPr="00275AE8" w:rsidSect="00275A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64" w:rsidRDefault="001F3E64" w:rsidP="00013AC0">
      <w:pPr>
        <w:spacing w:after="0" w:line="240" w:lineRule="auto"/>
      </w:pPr>
      <w:r>
        <w:separator/>
      </w:r>
    </w:p>
  </w:endnote>
  <w:endnote w:type="continuationSeparator" w:id="0">
    <w:p w:rsidR="001F3E64" w:rsidRDefault="001F3E64" w:rsidP="000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494367"/>
      <w:docPartObj>
        <w:docPartGallery w:val="Page Numbers (Bottom of Page)"/>
        <w:docPartUnique/>
      </w:docPartObj>
    </w:sdtPr>
    <w:sdtContent>
      <w:p w:rsidR="00013AC0" w:rsidRDefault="00A47CA5" w:rsidP="00275AE8">
        <w:pPr>
          <w:pStyle w:val="a7"/>
          <w:jc w:val="center"/>
        </w:pPr>
        <w:r>
          <w:fldChar w:fldCharType="begin"/>
        </w:r>
        <w:r w:rsidR="00013AC0">
          <w:instrText>PAGE   \* MERGEFORMAT</w:instrText>
        </w:r>
        <w:r>
          <w:fldChar w:fldCharType="separate"/>
        </w:r>
        <w:r w:rsidR="00973B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64" w:rsidRDefault="001F3E64" w:rsidP="00013AC0">
      <w:pPr>
        <w:spacing w:after="0" w:line="240" w:lineRule="auto"/>
      </w:pPr>
      <w:r>
        <w:separator/>
      </w:r>
    </w:p>
  </w:footnote>
  <w:footnote w:type="continuationSeparator" w:id="0">
    <w:p w:rsidR="001F3E64" w:rsidRDefault="001F3E64" w:rsidP="0001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F13"/>
    <w:multiLevelType w:val="hybridMultilevel"/>
    <w:tmpl w:val="4F8409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06C"/>
    <w:multiLevelType w:val="multilevel"/>
    <w:tmpl w:val="4F6EA0D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</w:abstractNum>
  <w:abstractNum w:abstractNumId="2">
    <w:nsid w:val="5FFF0C76"/>
    <w:multiLevelType w:val="hybridMultilevel"/>
    <w:tmpl w:val="BFD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661A"/>
    <w:multiLevelType w:val="hybridMultilevel"/>
    <w:tmpl w:val="90ACBF0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C1"/>
    <w:rsid w:val="00013AC0"/>
    <w:rsid w:val="000B614F"/>
    <w:rsid w:val="001F3E64"/>
    <w:rsid w:val="00275AE8"/>
    <w:rsid w:val="002E63D7"/>
    <w:rsid w:val="002E7A0E"/>
    <w:rsid w:val="00337231"/>
    <w:rsid w:val="003D3112"/>
    <w:rsid w:val="004C3DFB"/>
    <w:rsid w:val="00504B21"/>
    <w:rsid w:val="00505C17"/>
    <w:rsid w:val="00545921"/>
    <w:rsid w:val="00593DA5"/>
    <w:rsid w:val="005A1A87"/>
    <w:rsid w:val="005F6723"/>
    <w:rsid w:val="00605C23"/>
    <w:rsid w:val="006B1670"/>
    <w:rsid w:val="006E2215"/>
    <w:rsid w:val="006E6285"/>
    <w:rsid w:val="00715CC1"/>
    <w:rsid w:val="0077717A"/>
    <w:rsid w:val="008A7C51"/>
    <w:rsid w:val="00922072"/>
    <w:rsid w:val="00973B31"/>
    <w:rsid w:val="00A47CA5"/>
    <w:rsid w:val="00AA636B"/>
    <w:rsid w:val="00AA7939"/>
    <w:rsid w:val="00B25DD4"/>
    <w:rsid w:val="00F7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C1"/>
    <w:pPr>
      <w:ind w:left="720"/>
      <w:contextualSpacing/>
    </w:pPr>
  </w:style>
  <w:style w:type="paragraph" w:styleId="a4">
    <w:name w:val="No Spacing"/>
    <w:uiPriority w:val="1"/>
    <w:qFormat/>
    <w:rsid w:val="00715C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C0"/>
  </w:style>
  <w:style w:type="paragraph" w:styleId="a7">
    <w:name w:val="footer"/>
    <w:basedOn w:val="a"/>
    <w:link w:val="a8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C0"/>
  </w:style>
  <w:style w:type="paragraph" w:styleId="a9">
    <w:name w:val="Balloon Text"/>
    <w:basedOn w:val="a"/>
    <w:link w:val="aa"/>
    <w:uiPriority w:val="99"/>
    <w:semiHidden/>
    <w:unhideWhenUsed/>
    <w:rsid w:val="006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C1"/>
    <w:pPr>
      <w:ind w:left="720"/>
      <w:contextualSpacing/>
    </w:pPr>
  </w:style>
  <w:style w:type="paragraph" w:styleId="a4">
    <w:name w:val="No Spacing"/>
    <w:uiPriority w:val="1"/>
    <w:qFormat/>
    <w:rsid w:val="00715C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C0"/>
  </w:style>
  <w:style w:type="paragraph" w:styleId="a7">
    <w:name w:val="footer"/>
    <w:basedOn w:val="a"/>
    <w:link w:val="a8"/>
    <w:uiPriority w:val="99"/>
    <w:unhideWhenUsed/>
    <w:rsid w:val="0001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C0"/>
  </w:style>
  <w:style w:type="paragraph" w:styleId="a9">
    <w:name w:val="Balloon Text"/>
    <w:basedOn w:val="a"/>
    <w:link w:val="aa"/>
    <w:uiPriority w:val="99"/>
    <w:semiHidden/>
    <w:unhideWhenUsed/>
    <w:rsid w:val="006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Жигимонт</cp:lastModifiedBy>
  <cp:revision>4</cp:revision>
  <dcterms:created xsi:type="dcterms:W3CDTF">2018-02-11T05:52:00Z</dcterms:created>
  <dcterms:modified xsi:type="dcterms:W3CDTF">2018-02-13T16:09:00Z</dcterms:modified>
</cp:coreProperties>
</file>